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6A7DBC" w:rsidRPr="00E85BB4" w:rsidRDefault="007051D7" w:rsidP="00E85BB4">
      <w:pPr>
        <w:pStyle w:val="western"/>
        <w:shd w:val="clear" w:color="auto" w:fill="FFFFFF"/>
        <w:spacing w:before="225" w:beforeAutospacing="0" w:after="225" w:afterAutospacing="0" w:line="300" w:lineRule="atLeast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 w:rsidRPr="00651661">
        <w:rPr>
          <w:b/>
          <w:bCs/>
        </w:rPr>
        <w:t>MAT</w:t>
      </w:r>
      <w:r w:rsidR="00B3795B">
        <w:rPr>
          <w:b/>
          <w:bCs/>
        </w:rPr>
        <w:t>ÉRIA: ANTEPROJETO DE LEI</w:t>
      </w:r>
      <w:proofErr w:type="gramStart"/>
      <w:r w:rsidR="00B3795B">
        <w:rPr>
          <w:b/>
          <w:bCs/>
        </w:rPr>
        <w:t xml:space="preserve">  </w:t>
      </w:r>
      <w:proofErr w:type="gramEnd"/>
      <w:r w:rsidR="00B3795B">
        <w:rPr>
          <w:b/>
          <w:bCs/>
        </w:rPr>
        <w:t>Nº 365</w:t>
      </w:r>
      <w:r w:rsidRPr="00651661">
        <w:rPr>
          <w:b/>
          <w:bCs/>
        </w:rPr>
        <w:t xml:space="preserve">/2017 </w:t>
      </w:r>
      <w:r w:rsidR="00750DEF" w:rsidRPr="00651661">
        <w:t xml:space="preserve">– </w:t>
      </w:r>
      <w:r w:rsidR="007B1E6A" w:rsidRPr="007B1E6A">
        <w:t xml:space="preserve"> </w:t>
      </w:r>
      <w:r w:rsidR="0002373D">
        <w:t xml:space="preserve">DISPÕE SOBRE </w:t>
      </w:r>
      <w:r w:rsidR="00B3795B">
        <w:t>A CRIAÇÃO DA SECRETARIA MUNICIPAL DE SEGURANÇA PÚBLICA E DEFESA SOCIAL E DÁ OUTRAS PROVIDÊNCIAS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B3795B">
        <w:rPr>
          <w:rFonts w:ascii="Times New Roman" w:hAnsi="Times New Roman" w:cs="Times New Roman"/>
          <w:sz w:val="24"/>
          <w:szCs w:val="24"/>
        </w:rPr>
        <w:t xml:space="preserve"> GILSON LIBOREIRO DA SILVA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7B1E6A" w:rsidRDefault="00B3795B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709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>
        <w:rPr>
          <w:sz w:val="28"/>
          <w:szCs w:val="28"/>
        </w:rPr>
        <w:t>O Anteprojeto de Lei nº 365</w:t>
      </w:r>
      <w:r w:rsidR="007051D7" w:rsidRPr="006A7DBC">
        <w:rPr>
          <w:sz w:val="28"/>
          <w:szCs w:val="28"/>
        </w:rPr>
        <w:t>/2017,</w:t>
      </w:r>
      <w:proofErr w:type="gramStart"/>
      <w:r w:rsidR="007051D7" w:rsidRPr="006A7DBC">
        <w:rPr>
          <w:sz w:val="28"/>
          <w:szCs w:val="28"/>
        </w:rPr>
        <w:t xml:space="preserve">  </w:t>
      </w:r>
      <w:proofErr w:type="gramEnd"/>
      <w:r w:rsidR="007051D7" w:rsidRPr="006A7DBC">
        <w:rPr>
          <w:sz w:val="28"/>
          <w:szCs w:val="28"/>
        </w:rPr>
        <w:t>que</w:t>
      </w:r>
      <w:r w:rsidRPr="00B3795B">
        <w:t xml:space="preserve"> </w:t>
      </w:r>
      <w:r>
        <w:t>DISPÕE SOBRE A CRIAÇÃO DA SECRETARIA MUNICIPAL DE SEGURANÇA PÚBLICA E DEFESA SOCIAL E DÁ OUTRAS PROVIDÊNCIAS</w:t>
      </w:r>
      <w:r w:rsidR="00F27457">
        <w:rPr>
          <w:sz w:val="28"/>
          <w:szCs w:val="28"/>
        </w:rPr>
        <w:t xml:space="preserve">, </w:t>
      </w:r>
      <w:r w:rsidR="00892513">
        <w:rPr>
          <w:sz w:val="28"/>
          <w:szCs w:val="28"/>
        </w:rPr>
        <w:t>de au</w:t>
      </w:r>
      <w:r>
        <w:rPr>
          <w:sz w:val="28"/>
          <w:szCs w:val="28"/>
        </w:rPr>
        <w:t>toria do</w:t>
      </w:r>
      <w:r w:rsidR="00B80F09" w:rsidRPr="006A7DBC">
        <w:rPr>
          <w:sz w:val="28"/>
          <w:szCs w:val="28"/>
        </w:rPr>
        <w:t xml:space="preserve"> Vereado</w:t>
      </w:r>
      <w:r>
        <w:rPr>
          <w:sz w:val="28"/>
          <w:szCs w:val="28"/>
        </w:rPr>
        <w:t xml:space="preserve">r Gilson </w:t>
      </w:r>
      <w:proofErr w:type="spellStart"/>
      <w:r>
        <w:rPr>
          <w:sz w:val="28"/>
          <w:szCs w:val="28"/>
        </w:rPr>
        <w:t>Liboreiro</w:t>
      </w:r>
      <w:proofErr w:type="spellEnd"/>
      <w:r>
        <w:rPr>
          <w:sz w:val="28"/>
          <w:szCs w:val="28"/>
        </w:rPr>
        <w:t xml:space="preserve"> da Silva</w:t>
      </w:r>
      <w:r w:rsidR="00BA5A3D" w:rsidRPr="006A7DBC">
        <w:rPr>
          <w:sz w:val="28"/>
          <w:szCs w:val="28"/>
        </w:rPr>
        <w:t xml:space="preserve"> </w:t>
      </w:r>
      <w:r w:rsidR="003416B9">
        <w:rPr>
          <w:sz w:val="28"/>
          <w:szCs w:val="28"/>
        </w:rPr>
        <w:t xml:space="preserve">, </w:t>
      </w:r>
      <w:r w:rsidR="007051D7" w:rsidRPr="006A7DBC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0093E" w:rsidRDefault="00D0093E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B1E6A" w:rsidRDefault="007B1E6A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B3795B">
        <w:rPr>
          <w:sz w:val="24"/>
          <w:szCs w:val="24"/>
        </w:rPr>
        <w:t>365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80F09">
        <w:rPr>
          <w:sz w:val="24"/>
          <w:szCs w:val="24"/>
        </w:rPr>
        <w:t>EREADO</w:t>
      </w:r>
      <w:r w:rsidR="00B3795B">
        <w:rPr>
          <w:sz w:val="24"/>
          <w:szCs w:val="24"/>
        </w:rPr>
        <w:t>R GILSON LIBOREIRO DA SILVA</w:t>
      </w:r>
    </w:p>
    <w:p w:rsidR="00944068" w:rsidRPr="00944068" w:rsidRDefault="00944068" w:rsidP="00944068"/>
    <w:p w:rsidR="00651661" w:rsidRPr="005C7FEC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B80F09" w:rsidRDefault="00B80F09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B3795B" w:rsidRDefault="00B3795B" w:rsidP="00B3795B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1B">
        <w:rPr>
          <w:rFonts w:ascii="Times New Roman" w:hAnsi="Times New Roman" w:cs="Times New Roman"/>
          <w:b/>
          <w:sz w:val="24"/>
          <w:szCs w:val="24"/>
        </w:rPr>
        <w:t>DISPÕE SOBRE A CRIAÇÃO DA SECRETARIA MUNICIPAL DE SEGURANÇA PÚBLICA E DEFES</w:t>
      </w:r>
      <w:r>
        <w:rPr>
          <w:rFonts w:ascii="Times New Roman" w:hAnsi="Times New Roman" w:cs="Times New Roman"/>
          <w:b/>
          <w:sz w:val="24"/>
          <w:szCs w:val="24"/>
        </w:rPr>
        <w:t>A SOCIAL DÁ OUTRAS PROVIDENCIAS</w:t>
      </w:r>
      <w:r w:rsidRPr="00FF771B">
        <w:rPr>
          <w:rFonts w:ascii="Times New Roman" w:hAnsi="Times New Roman" w:cs="Times New Roman"/>
          <w:b/>
          <w:sz w:val="24"/>
          <w:szCs w:val="24"/>
        </w:rPr>
        <w:t>.</w:t>
      </w:r>
    </w:p>
    <w:p w:rsidR="00B3795B" w:rsidRPr="00FF771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95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1B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B3795B" w:rsidRPr="00FF771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95B" w:rsidRPr="00FF771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1B">
        <w:rPr>
          <w:rFonts w:ascii="Times New Roman" w:hAnsi="Times New Roman" w:cs="Times New Roman"/>
          <w:b/>
          <w:sz w:val="24"/>
          <w:szCs w:val="24"/>
        </w:rPr>
        <w:t>DA ORGANIZAÇÃO DA SECRETARIA MUNICIPAL DE SEGURANÇA PÚBLICA E DEFESA SOCIAL</w:t>
      </w:r>
    </w:p>
    <w:p w:rsidR="00B3795B" w:rsidRPr="00FF771B" w:rsidRDefault="00B3795B" w:rsidP="00B37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1º - Fica criada na estrutura administrativa do Município de Sete Lagoas a Secretaria Municipal de Segurança Pública e Defesa Social, que terá como finalidade a elaboração e a execução de políticas municipais para a prevenção e combate à violência, potencializando, integrando e harmonizando as ações das forças públicas, com a missão de desenvolver e implantar medidas que promovam a proteção do cidadão, articulando e interagindo com os demais organismos governamentais em seus diversos níveis e a sociedade civil de forma motivadora, visando a organizar e ampliar a capacidade de defesa ágil, eficiente e solidária da comunidade e dos próprios munícipes.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2º - Compete à Secretaria Municipal de Segurança Pública e Defesa Social: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 - estimular e colaborar como parte de ação conjunta, através de suas divisões e de todos os setores ligados aos assuntos de segurança pública, tais como o Poder Judiciário, Ministério Público, Defensoria Pública, Administração Prisional, Polícias Civil e Militar, DETRAN, Policia Federal, Rodoviária Federal, Forças Armadas, Corpo de Bombeiro Militar e as entidades governamentais ou não, que tenham atividades relacionadas, direta ou indiretamente, com a segurança pública e defesa social;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II - desenvolver e implantar políticas que promovam a proteção ao cidadão, articulando e integrando os organismos governamentais e a sociedade, visando organizar e ampliar a capacidade de defesa da população;</w:t>
      </w: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III - planejar, operacionalizar e executar ações voltadas para a segurança da comunidade, dentro de seus limites de competência;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lastRenderedPageBreak/>
        <w:t>IV - representar o Poder Público Municipal junto ao Conselho Municipal de Segurança e demais órgãos e entidades afins;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V - controlar, supervisionar e coordenar o desenvolvimento das atribuições da Guarda Municipal, de forma a garantir-lhe a consecução dos seus fins previstos na Constituição da República e Legislação pertinente;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VI - assessorar o Prefeito Municipal e demais Secretários Municipais nos assuntos pertinentes à segurança pública e defesa social;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VII - desenvolver projetos em conjunto com as instituições direta ou indiretamente relacionadas com as questões de segurança pública e defesa social, com vistas a proporcionar melhores condições de controle, prevenção e/ou enfrentamento da criminalidade;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VIII - realizar o controle orçamentário no âmbito de sua secretaria;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IX - promover seminários, eventos, cursos, oficinas, palestras e fóruns com a participação de segmentos representativos e especializados da sociedade organizada, objetivando despertar a conscientização da população sobre a necessidade de adoção de medidas de autoproteção, bem como sobre a compreensão acerca da responsabilidade de todos na busca de soluções para as questões de segurança, para serem agentes promotores e divulgadores de assuntos referentes a drogas, trânsito, direitos humano e meio ambiente;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 - contribuir com ações efetivas, dentro dos seus limites de competência, com vistas à redução e à contenção dos índices de criminalidade;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XI - garantir, através da Guarda Municipal, as funções de polícia administrativa no âmbito municipal, prestando proteção e segurança, interna e externamente, aos próprios municipais, seus equipamentos e usuários;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XII - atuar preventivamente, de forma a impedir a ocupação irregular das propriedades públicas municipais;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XIII - atuar nas atividades de segurança e fiscalização do trânsito, no âmbito do Município, respeitados os limites de sua competência;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XIV - estabelecer ações, convênios e parcerias, quando necessário, com as entidades nacionais e ou estrangeiras que exerçam atividades destinadas a estudos e pesquisa de interesse da segurança pública e defesa social;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XV - promover a vigilância e o policiamento diurno e noturno dos logradouros públicos;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XVI - promover a fiscalização da utilização adequada dos parques, praças, jardins e outros bens do domínio público, evitando depredações;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XVII - promover a vigilância das áreas de preservação do patrimônio natural e cultural do Município, bem como preservar mananciais e a defesa da fauna, flora e meio ambiente;</w:t>
      </w: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XVIII - colaborar com a fiscalização municipal, na aplicação da legislação referente ao exercício do poder de polícia administrativa do Município;</w:t>
      </w: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lastRenderedPageBreak/>
        <w:t xml:space="preserve">XX - promover cursos, oficinas, seminários e encontros. 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Parágrafo Único - Além do disposto nos incisos supra, ficam mantidas todas as atribuições exercidas pela Guarda Municipal.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3º - Ficam criadas as seguintes unidades administrativas no âmbito da Secretaria Municipal de Segurança: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 - gabinete do Secretário de Segurança Pública e Defesa Social Municipal;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II - assessoria Administrativa, de Inteligência e Corregedoria;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4º - Ficam criados os seguintes cargos comissionados: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 - 01 (um) cargo de Secretário Municipal de Segurança Pública e Defesa Social;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 xml:space="preserve">II - 01 (um) cargo de Assessor Administrativo; 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 xml:space="preserve">III – 01(um) cargo de Assessor de Inteligência; 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IV – 01 (um) cargo de Corregedor.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5º - A Corregedoria será vinculada à Secretaria Municipal de Segurança Pública e Defesa Social, sendo autônoma e independente.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§ 1º - Integrarão a Corregedoria, além do Corregedor, indicado pelo Prefeito Municipal, 02 (dois) servidores igualmente indicados pelo Chefe do Executivo Municipal.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§ 2º - Os demais cargos que compõem a estrutura funcional da Secretaria Municipal de Segurança Pública e Defesa Social serão preenchidos por servidores públicos municipais concursados.</w:t>
      </w: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6º - O Comando da Guarda Municipal ficará subordinado à Secretaria de Segurança Pública e Defesa Social, ficando transferida para a mesma toda a estrutura da Guarda Municipal, com seus recursos humanos, patrimoniais, orçamentários, bem como os cargos em comissão e funções gratificadas já existentes ou ha existir.</w:t>
      </w: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1B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B3795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71B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B3795B" w:rsidRPr="00FF771B" w:rsidRDefault="00B3795B" w:rsidP="00B379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7º - As atribuições específicas de cada órgão que compõem a Secretaria Municipal de Segurança Pública e Defesa Social, bem como seu Regimento Interno, serão objeto de regulamentação, através de ato próprio do Poder Executivo Municipal, dentro de 90 (noventa) dias, a partir da publicação da presente Lei.</w:t>
      </w:r>
    </w:p>
    <w:p w:rsidR="003738A6" w:rsidRDefault="003738A6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738A6" w:rsidRPr="00FF771B" w:rsidRDefault="003738A6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Pr="00FF771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lastRenderedPageBreak/>
        <w:t xml:space="preserve">Art. 8º - Fica o Poder Executivo autorizado a disponibilizar as dotações orçamentárias necessárias à </w:t>
      </w:r>
      <w:proofErr w:type="gramStart"/>
      <w:r w:rsidRPr="00FF771B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FF771B">
        <w:rPr>
          <w:rFonts w:ascii="Times New Roman" w:hAnsi="Times New Roman" w:cs="Times New Roman"/>
          <w:sz w:val="24"/>
          <w:szCs w:val="24"/>
        </w:rPr>
        <w:t xml:space="preserve"> da Secretaria de Segurança Pública e Defesa Social de Sete Lagoas, bem como a abrir os créditos adicionais suplementares e/ou especiais necessários à instalação e funcionamento, mediante remanejamento de dotações alocadas na atual Lei Orçamentária.</w:t>
      </w:r>
    </w:p>
    <w:p w:rsidR="00B3795B" w:rsidRDefault="00B3795B" w:rsidP="00B3795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F771B">
        <w:rPr>
          <w:rFonts w:ascii="Times New Roman" w:hAnsi="Times New Roman" w:cs="Times New Roman"/>
          <w:sz w:val="24"/>
          <w:szCs w:val="24"/>
        </w:rPr>
        <w:t>Art. 9° - A presente Lei entra em vigor na data de sua publicação.</w:t>
      </w:r>
    </w:p>
    <w:p w:rsidR="00B3795B" w:rsidRPr="00FF771B" w:rsidRDefault="00B3795B" w:rsidP="00B37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Default="00B3795B" w:rsidP="00B37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Sete Lagoas, Sala das Sessões,</w:t>
      </w:r>
      <w:r w:rsidRPr="00FF7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07 de fevereiro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661" w:rsidRPr="00BA3F2F" w:rsidRDefault="00651661" w:rsidP="00D0093E">
      <w:pPr>
        <w:pStyle w:val="SemEspaamento"/>
        <w:tabs>
          <w:tab w:val="left" w:pos="4050"/>
        </w:tabs>
        <w:jc w:val="both"/>
        <w:rPr>
          <w:rFonts w:ascii="Arial" w:hAnsi="Arial" w:cs="Arial"/>
        </w:rPr>
      </w:pPr>
    </w:p>
    <w:p w:rsidR="00722921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722921" w:rsidRPr="00D0093E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6A7DBC" w:rsidRPr="00D0093E" w:rsidRDefault="005C7FEC" w:rsidP="00D0093E">
      <w:pPr>
        <w:jc w:val="center"/>
        <w:rPr>
          <w:rFonts w:ascii="Times New Roman" w:hAnsi="Times New Roman" w:cs="Times New Roman"/>
          <w:b/>
          <w:color w:val="000000"/>
        </w:rPr>
      </w:pPr>
      <w:r w:rsidRPr="00D0093E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D0093E" w:rsidRDefault="00D0093E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</w:p>
    <w:p w:rsidR="003738A6" w:rsidRPr="003738A6" w:rsidRDefault="003738A6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  <w:bookmarkStart w:id="0" w:name="_GoBack"/>
      <w:bookmarkEnd w:id="0"/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JOSÉ PEREIRA DA SILVA</w:t>
      </w:r>
    </w:p>
    <w:p w:rsidR="006A7DBC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Presidente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ALCIDES LONGO DE BARROS</w:t>
      </w:r>
    </w:p>
    <w:p w:rsidR="00D0093E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Relator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GILBERTO PEREIRA DA SILVA</w:t>
      </w:r>
    </w:p>
    <w:p w:rsidR="0072386B" w:rsidRPr="003738A6" w:rsidRDefault="0072386B" w:rsidP="00D0093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8A6">
        <w:rPr>
          <w:b/>
          <w:sz w:val="24"/>
          <w:szCs w:val="24"/>
        </w:rPr>
        <w:t>Membro</w:t>
      </w:r>
    </w:p>
    <w:sectPr w:rsidR="0072386B" w:rsidRPr="003738A6" w:rsidSect="00D0093E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1A" w:rsidRDefault="00D3601A" w:rsidP="00963EEE">
      <w:pPr>
        <w:spacing w:after="0" w:line="240" w:lineRule="auto"/>
      </w:pPr>
      <w:r>
        <w:separator/>
      </w:r>
    </w:p>
  </w:endnote>
  <w:endnote w:type="continuationSeparator" w:id="0">
    <w:p w:rsidR="00D3601A" w:rsidRDefault="00D360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1A" w:rsidRDefault="00D3601A" w:rsidP="00963EEE">
      <w:pPr>
        <w:spacing w:after="0" w:line="240" w:lineRule="auto"/>
      </w:pPr>
      <w:r>
        <w:separator/>
      </w:r>
    </w:p>
  </w:footnote>
  <w:footnote w:type="continuationSeparator" w:id="0">
    <w:p w:rsidR="00D3601A" w:rsidRDefault="00D360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802E651" wp14:editId="724A569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E8BC4B" wp14:editId="038C50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8667E"/>
    <w:multiLevelType w:val="hybridMultilevel"/>
    <w:tmpl w:val="02163F08"/>
    <w:lvl w:ilvl="0" w:tplc="1E2498B6">
      <w:start w:val="2"/>
      <w:numFmt w:val="lowerLetter"/>
      <w:lvlText w:val="%1)"/>
      <w:lvlJc w:val="left"/>
      <w:pPr>
        <w:ind w:left="28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>
    <w:nsid w:val="778D40D1"/>
    <w:multiLevelType w:val="hybridMultilevel"/>
    <w:tmpl w:val="B33ECC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2373D"/>
    <w:rsid w:val="00065636"/>
    <w:rsid w:val="00082748"/>
    <w:rsid w:val="000E1CFF"/>
    <w:rsid w:val="000F73BD"/>
    <w:rsid w:val="0010263F"/>
    <w:rsid w:val="0018321C"/>
    <w:rsid w:val="00211A3F"/>
    <w:rsid w:val="00221A04"/>
    <w:rsid w:val="003247B7"/>
    <w:rsid w:val="003416B9"/>
    <w:rsid w:val="003575DB"/>
    <w:rsid w:val="003738A6"/>
    <w:rsid w:val="00385E9F"/>
    <w:rsid w:val="003A6C14"/>
    <w:rsid w:val="0042517E"/>
    <w:rsid w:val="00481A6F"/>
    <w:rsid w:val="004C5ED4"/>
    <w:rsid w:val="005238CA"/>
    <w:rsid w:val="00576CDB"/>
    <w:rsid w:val="005C7FEC"/>
    <w:rsid w:val="00635821"/>
    <w:rsid w:val="0064708A"/>
    <w:rsid w:val="00651661"/>
    <w:rsid w:val="00693C28"/>
    <w:rsid w:val="006A3E47"/>
    <w:rsid w:val="006A7DBC"/>
    <w:rsid w:val="006B31E6"/>
    <w:rsid w:val="006F524A"/>
    <w:rsid w:val="007051D7"/>
    <w:rsid w:val="00722921"/>
    <w:rsid w:val="0072386B"/>
    <w:rsid w:val="00750DEF"/>
    <w:rsid w:val="007959B5"/>
    <w:rsid w:val="007B1E6A"/>
    <w:rsid w:val="007B2724"/>
    <w:rsid w:val="00885E8D"/>
    <w:rsid w:val="00886E42"/>
    <w:rsid w:val="00892513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9F2D14"/>
    <w:rsid w:val="00A10F33"/>
    <w:rsid w:val="00A22844"/>
    <w:rsid w:val="00A82F83"/>
    <w:rsid w:val="00A85BD8"/>
    <w:rsid w:val="00AA1045"/>
    <w:rsid w:val="00AD5458"/>
    <w:rsid w:val="00AF3961"/>
    <w:rsid w:val="00B1559F"/>
    <w:rsid w:val="00B3795B"/>
    <w:rsid w:val="00B66DD7"/>
    <w:rsid w:val="00B80F09"/>
    <w:rsid w:val="00BA3F2F"/>
    <w:rsid w:val="00BA5A3D"/>
    <w:rsid w:val="00BE56E6"/>
    <w:rsid w:val="00BE621C"/>
    <w:rsid w:val="00C4174A"/>
    <w:rsid w:val="00CF0E9E"/>
    <w:rsid w:val="00D0093E"/>
    <w:rsid w:val="00D3601A"/>
    <w:rsid w:val="00D65943"/>
    <w:rsid w:val="00DE7C41"/>
    <w:rsid w:val="00E85BB4"/>
    <w:rsid w:val="00F27457"/>
    <w:rsid w:val="00F933B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2018-02-07T19:15:00Z</cp:lastPrinted>
  <dcterms:created xsi:type="dcterms:W3CDTF">2018-02-07T19:15:00Z</dcterms:created>
  <dcterms:modified xsi:type="dcterms:W3CDTF">2018-02-07T19:15:00Z</dcterms:modified>
</cp:coreProperties>
</file>