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FB" w:rsidRPr="00C50612" w:rsidRDefault="00433CFB" w:rsidP="00C50612">
      <w:pPr>
        <w:spacing w:line="276" w:lineRule="auto"/>
        <w:rPr>
          <w:rFonts w:ascii="Arial" w:hAnsi="Arial" w:cs="Arial"/>
          <w:b/>
        </w:rPr>
      </w:pPr>
      <w:r w:rsidRPr="00C50612">
        <w:rPr>
          <w:rFonts w:ascii="Arial" w:hAnsi="Arial" w:cs="Arial"/>
          <w:b/>
          <w:noProof/>
          <w:lang w:eastAsia="pt-BR" w:bidi="ar-SA"/>
        </w:rPr>
        <w:drawing>
          <wp:inline distT="0" distB="0" distL="0" distR="0">
            <wp:extent cx="5391150" cy="10382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389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612">
        <w:rPr>
          <w:rFonts w:ascii="Arial" w:hAnsi="Arial" w:cs="Arial"/>
        </w:rPr>
        <w:cr/>
      </w:r>
      <w:r w:rsidRPr="00C50612">
        <w:rPr>
          <w:rFonts w:ascii="Arial" w:hAnsi="Arial" w:cs="Arial"/>
          <w:b/>
        </w:rPr>
        <w:tab/>
      </w:r>
    </w:p>
    <w:p w:rsidR="00433CFB" w:rsidRPr="00C50612" w:rsidRDefault="00433CFB" w:rsidP="00C50612">
      <w:pPr>
        <w:pStyle w:val="Corpodetexto"/>
        <w:spacing w:after="0"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  <w:b/>
        </w:rPr>
        <w:tab/>
      </w:r>
      <w:r w:rsidRPr="00C50612">
        <w:rPr>
          <w:rFonts w:ascii="Arial" w:hAnsi="Arial" w:cs="Arial"/>
          <w:b/>
        </w:rPr>
        <w:tab/>
      </w:r>
      <w:r w:rsidRPr="00C50612">
        <w:rPr>
          <w:rFonts w:ascii="Arial" w:hAnsi="Arial" w:cs="Arial"/>
          <w:b/>
        </w:rPr>
        <w:tab/>
      </w:r>
      <w:r w:rsidR="00C50612" w:rsidRPr="00C50612">
        <w:rPr>
          <w:rFonts w:ascii="Arial" w:hAnsi="Arial" w:cs="Arial"/>
          <w:b/>
        </w:rPr>
        <w:t>ANTE</w:t>
      </w:r>
      <w:r w:rsidR="00395A87">
        <w:rPr>
          <w:rFonts w:ascii="Arial" w:hAnsi="Arial" w:cs="Arial"/>
          <w:b/>
        </w:rPr>
        <w:t>PROJETO DE LEI Nº 369/</w:t>
      </w:r>
      <w:bookmarkStart w:id="0" w:name="_GoBack"/>
      <w:bookmarkEnd w:id="0"/>
      <w:r w:rsidRPr="00C50612">
        <w:rPr>
          <w:rFonts w:ascii="Arial" w:hAnsi="Arial" w:cs="Arial"/>
          <w:b/>
        </w:rPr>
        <w:t>/2017.</w:t>
      </w:r>
    </w:p>
    <w:p w:rsidR="00433CFB" w:rsidRPr="00C50612" w:rsidRDefault="00433CFB" w:rsidP="00C50612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7907B8" w:rsidRPr="00C50612" w:rsidRDefault="007907B8" w:rsidP="00C50612">
      <w:pPr>
        <w:spacing w:line="276" w:lineRule="auto"/>
        <w:ind w:left="3969"/>
        <w:jc w:val="both"/>
        <w:rPr>
          <w:rFonts w:ascii="Arial" w:hAnsi="Arial" w:cs="Arial"/>
          <w:i/>
        </w:rPr>
      </w:pPr>
      <w:r w:rsidRPr="00C50612">
        <w:rPr>
          <w:rFonts w:ascii="Arial" w:hAnsi="Arial" w:cs="Arial"/>
          <w:i/>
        </w:rPr>
        <w:t>“</w:t>
      </w:r>
      <w:r w:rsidR="00C50612" w:rsidRPr="00C50612">
        <w:rPr>
          <w:rFonts w:ascii="Arial" w:hAnsi="Arial" w:cs="Arial"/>
        </w:rPr>
        <w:t>Dispõe sobre o uso de adesivos de identificação nos veículos oficiais da Prefeitura e da Câmara Municipal de Sete Lagoas - MG e dá outras providências</w:t>
      </w:r>
      <w:r w:rsidRPr="00C50612">
        <w:rPr>
          <w:rFonts w:ascii="Arial" w:hAnsi="Arial" w:cs="Arial"/>
          <w:i/>
        </w:rPr>
        <w:t>.”</w:t>
      </w:r>
    </w:p>
    <w:p w:rsidR="007907B8" w:rsidRPr="00C50612" w:rsidRDefault="007907B8" w:rsidP="00C50612">
      <w:pPr>
        <w:spacing w:line="276" w:lineRule="auto"/>
        <w:ind w:left="3969"/>
        <w:jc w:val="both"/>
        <w:rPr>
          <w:rFonts w:ascii="Arial" w:hAnsi="Arial" w:cs="Arial"/>
          <w:i/>
        </w:rPr>
      </w:pP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Art. 1º. Os adesivos de identificação dos veículos oficiais do Município de Sete Lagoas-MG, passam a ter a seguinte estrutura de identificação: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I – Nome do Poder: </w:t>
      </w:r>
      <w:r w:rsidRPr="00C50612">
        <w:rPr>
          <w:rFonts w:ascii="Arial" w:hAnsi="Arial" w:cs="Arial"/>
          <w:b/>
        </w:rPr>
        <w:t>PREFEITURA MUNICIPAL DE SETE LAGOAS ou CÂMARA MUNICIPAL DE SETE LAGOAS</w:t>
      </w:r>
      <w:r w:rsidRPr="00C50612">
        <w:rPr>
          <w:rFonts w:ascii="Arial" w:hAnsi="Arial" w:cs="Arial"/>
        </w:rPr>
        <w:t xml:space="preserve">;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II – Inscrição obrigatória: </w:t>
      </w:r>
      <w:r w:rsidRPr="00C50612">
        <w:rPr>
          <w:rFonts w:ascii="Arial" w:hAnsi="Arial" w:cs="Arial"/>
          <w:b/>
        </w:rPr>
        <w:t>USO EXCLUSIVO EM SERVIÇO</w:t>
      </w:r>
      <w:r w:rsidRPr="00C50612">
        <w:rPr>
          <w:rFonts w:ascii="Arial" w:hAnsi="Arial" w:cs="Arial"/>
        </w:rPr>
        <w:t>;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III – Identificação do responsável pelo uso do veiculo: </w:t>
      </w:r>
      <w:r w:rsidRPr="00C50612">
        <w:rPr>
          <w:rFonts w:ascii="Arial" w:hAnsi="Arial" w:cs="Arial"/>
          <w:b/>
        </w:rPr>
        <w:t>NOME DA SECRETARIA MUNICIPAL ou DEPARTAMENTO</w:t>
      </w:r>
      <w:r w:rsidRPr="00C50612">
        <w:rPr>
          <w:rFonts w:ascii="Arial" w:hAnsi="Arial" w:cs="Arial"/>
        </w:rPr>
        <w:t xml:space="preserve">;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>IV – Reclamação: DENÚNCIAS: LIGUE</w:t>
      </w:r>
      <w:proofErr w:type="gramStart"/>
      <w:r w:rsidRPr="00C50612">
        <w:rPr>
          <w:rFonts w:ascii="Arial" w:hAnsi="Arial" w:cs="Arial"/>
        </w:rPr>
        <w:t xml:space="preserve"> </w:t>
      </w:r>
      <w:r w:rsidRPr="00C50612">
        <w:rPr>
          <w:rStyle w:val="Forte"/>
          <w:rFonts w:ascii="Arial" w:hAnsi="Arial" w:cs="Arial"/>
          <w:shd w:val="clear" w:color="auto" w:fill="FFFFFF"/>
        </w:rPr>
        <w:t> </w:t>
      </w:r>
      <w:proofErr w:type="gramEnd"/>
      <w:r w:rsidRPr="00C50612">
        <w:rPr>
          <w:rFonts w:ascii="Arial" w:hAnsi="Arial" w:cs="Arial"/>
          <w:shd w:val="clear" w:color="auto" w:fill="FFFFFF"/>
        </w:rPr>
        <w:t>(31) 3772-0108</w:t>
      </w:r>
      <w:r w:rsidRPr="00C50612">
        <w:rPr>
          <w:rFonts w:ascii="Arial" w:hAnsi="Arial" w:cs="Arial"/>
        </w:rPr>
        <w:t>;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§ 1º. Os adesivos deverão ser fixados em locais que garanta sua total visualização, tais como nas portas laterais e na parte de trás dos </w:t>
      </w:r>
      <w:proofErr w:type="spellStart"/>
      <w:r w:rsidRPr="00C50612">
        <w:rPr>
          <w:rFonts w:ascii="Arial" w:hAnsi="Arial" w:cs="Arial"/>
        </w:rPr>
        <w:t>veiculos</w:t>
      </w:r>
      <w:proofErr w:type="spellEnd"/>
      <w:r w:rsidRPr="00C50612">
        <w:rPr>
          <w:rFonts w:ascii="Arial" w:hAnsi="Arial" w:cs="Arial"/>
        </w:rPr>
        <w:t xml:space="preserve">.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>§ 2º. O telefone para denúncias deverá ser sempre o da Ouvidoria Municipal. CÂMARA MUNICIPAL DE SETE LAGOAS Estado de Minas Gerais.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>Art. 2º. A presente Lei tem por objetivo</w:t>
      </w:r>
      <w:r>
        <w:rPr>
          <w:rFonts w:ascii="Arial" w:hAnsi="Arial" w:cs="Arial"/>
        </w:rPr>
        <w:t>,</w:t>
      </w:r>
      <w:r w:rsidRPr="00C50612">
        <w:rPr>
          <w:rFonts w:ascii="Arial" w:hAnsi="Arial" w:cs="Arial"/>
        </w:rPr>
        <w:t xml:space="preserve"> inibir o uso de veículos da frota municipal seja da Prefeitura ou da Câmara</w:t>
      </w:r>
      <w:r>
        <w:rPr>
          <w:rFonts w:ascii="Arial" w:hAnsi="Arial" w:cs="Arial"/>
        </w:rPr>
        <w:t>,</w:t>
      </w:r>
      <w:r w:rsidRPr="00C50612">
        <w:rPr>
          <w:rFonts w:ascii="Arial" w:hAnsi="Arial" w:cs="Arial"/>
        </w:rPr>
        <w:t xml:space="preserve"> em atividade</w:t>
      </w:r>
      <w:r>
        <w:rPr>
          <w:rFonts w:ascii="Arial" w:hAnsi="Arial" w:cs="Arial"/>
        </w:rPr>
        <w:t>s</w:t>
      </w:r>
      <w:r w:rsidRPr="00C50612">
        <w:rPr>
          <w:rFonts w:ascii="Arial" w:hAnsi="Arial" w:cs="Arial"/>
        </w:rPr>
        <w:t xml:space="preserve"> que não estejam relacionadas a serviço do Município e de seus cidadãos. </w:t>
      </w:r>
    </w:p>
    <w:p w:rsid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>Art. 3º. Os veículos de uso exclusivo do Prefeito ficam isentos desta identificação, por se tratar</w:t>
      </w:r>
      <w:r w:rsidR="00216A76">
        <w:rPr>
          <w:rFonts w:ascii="Arial" w:hAnsi="Arial" w:cs="Arial"/>
        </w:rPr>
        <w:t xml:space="preserve"> de autoridade representativa</w:t>
      </w:r>
      <w:r w:rsidRPr="00C50612">
        <w:rPr>
          <w:rFonts w:ascii="Arial" w:hAnsi="Arial" w:cs="Arial"/>
        </w:rPr>
        <w:t xml:space="preserve"> </w:t>
      </w:r>
      <w:r w:rsidR="00216A76">
        <w:rPr>
          <w:rFonts w:ascii="Arial" w:hAnsi="Arial" w:cs="Arial"/>
        </w:rPr>
        <w:t>do Poder Público Municipal</w:t>
      </w:r>
      <w:r w:rsidRPr="00C50612">
        <w:rPr>
          <w:rFonts w:ascii="Arial" w:hAnsi="Arial" w:cs="Arial"/>
        </w:rPr>
        <w:t xml:space="preserve">. </w:t>
      </w:r>
    </w:p>
    <w:p w:rsidR="008C6430" w:rsidRDefault="008C6430" w:rsidP="008C6430">
      <w:pPr>
        <w:spacing w:line="276" w:lineRule="auto"/>
        <w:jc w:val="both"/>
        <w:rPr>
          <w:rFonts w:ascii="Arial" w:hAnsi="Arial" w:cs="Arial"/>
        </w:rPr>
      </w:pPr>
    </w:p>
    <w:p w:rsidR="008C6430" w:rsidRPr="008C6430" w:rsidRDefault="008C6430" w:rsidP="008C6430">
      <w:pPr>
        <w:spacing w:line="276" w:lineRule="auto"/>
        <w:jc w:val="both"/>
        <w:rPr>
          <w:rFonts w:ascii="Arial" w:hAnsi="Arial" w:cs="Arial"/>
          <w:color w:val="000000"/>
        </w:rPr>
      </w:pPr>
      <w:r w:rsidRPr="008C6430">
        <w:rPr>
          <w:rFonts w:ascii="Arial" w:hAnsi="Arial" w:cs="Arial"/>
        </w:rPr>
        <w:t xml:space="preserve">Art. 4º. </w:t>
      </w:r>
      <w:r w:rsidRPr="008C6430">
        <w:rPr>
          <w:rFonts w:ascii="Arial" w:hAnsi="Arial" w:cs="Arial"/>
          <w:color w:val="000000"/>
        </w:rPr>
        <w:t xml:space="preserve"> Esta lei compreende todos os veículos pertencentes à administração pública municipal, sejam os mesmos, doados, locados, ou mantidos com uso de  verbas  públicas, se estendendo as ONGs, entidades  ou autarquias Municipais.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  <w:color w:val="000000"/>
        </w:rPr>
      </w:pPr>
      <w:r w:rsidRPr="00C50612">
        <w:rPr>
          <w:rFonts w:ascii="Arial" w:hAnsi="Arial" w:cs="Arial"/>
        </w:rPr>
        <w:t xml:space="preserve">Art. </w:t>
      </w:r>
      <w:r w:rsidR="008C6430">
        <w:rPr>
          <w:rFonts w:ascii="Arial" w:hAnsi="Arial" w:cs="Arial"/>
        </w:rPr>
        <w:t>5</w:t>
      </w:r>
      <w:r w:rsidRPr="00C50612">
        <w:rPr>
          <w:rFonts w:ascii="Arial" w:hAnsi="Arial" w:cs="Arial"/>
        </w:rPr>
        <w:t xml:space="preserve">º. </w:t>
      </w:r>
      <w:r w:rsidRPr="00C50612">
        <w:rPr>
          <w:rFonts w:ascii="Arial" w:hAnsi="Arial" w:cs="Arial"/>
          <w:color w:val="000000"/>
        </w:rPr>
        <w:t xml:space="preserve">As despesas decorrentes da presente Lei correrão por conta das </w:t>
      </w:r>
      <w:r w:rsidRPr="00C50612">
        <w:rPr>
          <w:rFonts w:ascii="Arial" w:hAnsi="Arial" w:cs="Arial"/>
          <w:color w:val="000000"/>
        </w:rPr>
        <w:lastRenderedPageBreak/>
        <w:t>dotações orçamentárias próprias, suplementadas se necessário.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Art. </w:t>
      </w:r>
      <w:r w:rsidR="008C6430">
        <w:rPr>
          <w:rFonts w:ascii="Arial" w:hAnsi="Arial" w:cs="Arial"/>
        </w:rPr>
        <w:t>6</w:t>
      </w:r>
      <w:r w:rsidRPr="00C50612">
        <w:rPr>
          <w:rFonts w:ascii="Arial" w:hAnsi="Arial" w:cs="Arial"/>
        </w:rPr>
        <w:t xml:space="preserve">º A presente lei será regulamentada no que couber, pelo Poder Executivo Municipal através de Decreto, no prazo de 30 (trinta) dias, contados da sua publicação.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Pr="00C50612" w:rsidRDefault="008C6430" w:rsidP="00C506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7</w:t>
      </w:r>
      <w:r w:rsidR="00C50612" w:rsidRPr="00C50612">
        <w:rPr>
          <w:rFonts w:ascii="Arial" w:hAnsi="Arial" w:cs="Arial"/>
        </w:rPr>
        <w:t xml:space="preserve">º. Esta Lei entra em vigor na data de sua publicação.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Art. </w:t>
      </w:r>
      <w:r w:rsidR="008C6430">
        <w:rPr>
          <w:rFonts w:ascii="Arial" w:hAnsi="Arial" w:cs="Arial"/>
        </w:rPr>
        <w:t>8</w:t>
      </w:r>
      <w:r w:rsidRPr="00C50612">
        <w:rPr>
          <w:rFonts w:ascii="Arial" w:hAnsi="Arial" w:cs="Arial"/>
        </w:rPr>
        <w:t xml:space="preserve">º. Revogam-se as disposições em contrário.  </w:t>
      </w:r>
    </w:p>
    <w:p w:rsidR="00C50612" w:rsidRPr="00C50612" w:rsidRDefault="00C50612" w:rsidP="00C50612">
      <w:pPr>
        <w:spacing w:line="276" w:lineRule="auto"/>
        <w:jc w:val="both"/>
        <w:rPr>
          <w:rFonts w:ascii="Arial" w:hAnsi="Arial" w:cs="Arial"/>
        </w:rPr>
      </w:pPr>
    </w:p>
    <w:p w:rsidR="00433CFB" w:rsidRPr="00C50612" w:rsidRDefault="00433CFB" w:rsidP="00C50612">
      <w:pPr>
        <w:spacing w:line="276" w:lineRule="auto"/>
        <w:jc w:val="center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Sala das Sessões, </w:t>
      </w:r>
      <w:r w:rsidR="00C50612" w:rsidRPr="00C50612">
        <w:rPr>
          <w:rFonts w:ascii="Arial" w:hAnsi="Arial" w:cs="Arial"/>
        </w:rPr>
        <w:t>28 de Novembro de 2017.</w:t>
      </w:r>
    </w:p>
    <w:p w:rsidR="00D064AD" w:rsidRPr="00C50612" w:rsidRDefault="00D064AD" w:rsidP="00C50612">
      <w:pPr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C50612">
        <w:rPr>
          <w:rFonts w:ascii="Arial" w:hAnsi="Arial" w:cs="Arial"/>
          <w:b/>
          <w:noProof/>
          <w:lang w:eastAsia="pt-BR" w:bidi="ar-SA"/>
        </w:rPr>
        <w:drawing>
          <wp:inline distT="0" distB="0" distL="0" distR="0">
            <wp:extent cx="1752600" cy="8555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4AD" w:rsidRPr="00C50612" w:rsidRDefault="00D064AD" w:rsidP="00C50612">
      <w:pPr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C50612">
        <w:rPr>
          <w:rFonts w:ascii="Arial" w:hAnsi="Arial" w:cs="Arial"/>
          <w:b/>
          <w:lang w:eastAsia="pt-BR"/>
        </w:rPr>
        <w:t>MILTON</w:t>
      </w:r>
      <w:proofErr w:type="gramStart"/>
      <w:r w:rsidRPr="00C50612">
        <w:rPr>
          <w:rFonts w:ascii="Arial" w:hAnsi="Arial" w:cs="Arial"/>
          <w:b/>
          <w:lang w:eastAsia="pt-BR"/>
        </w:rPr>
        <w:t xml:space="preserve">  </w:t>
      </w:r>
      <w:proofErr w:type="gramEnd"/>
      <w:r w:rsidRPr="00C50612">
        <w:rPr>
          <w:rFonts w:ascii="Arial" w:hAnsi="Arial" w:cs="Arial"/>
          <w:b/>
          <w:lang w:eastAsia="pt-BR"/>
        </w:rPr>
        <w:t>MARTINS</w:t>
      </w:r>
    </w:p>
    <w:p w:rsidR="00D064AD" w:rsidRPr="00C50612" w:rsidRDefault="00D064AD" w:rsidP="00C50612">
      <w:pPr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C50612">
        <w:rPr>
          <w:rFonts w:ascii="Arial" w:hAnsi="Arial" w:cs="Arial"/>
          <w:b/>
          <w:lang w:eastAsia="pt-BR"/>
        </w:rPr>
        <w:t>VEREADOR</w:t>
      </w:r>
    </w:p>
    <w:p w:rsidR="00D42D5C" w:rsidRDefault="00D42D5C" w:rsidP="00C50612">
      <w:pPr>
        <w:spacing w:line="276" w:lineRule="auto"/>
        <w:jc w:val="center"/>
        <w:rPr>
          <w:rFonts w:ascii="Arial" w:hAnsi="Arial" w:cs="Arial"/>
          <w:b/>
        </w:rPr>
      </w:pPr>
    </w:p>
    <w:p w:rsidR="00433CFB" w:rsidRPr="00C50612" w:rsidRDefault="00D064AD" w:rsidP="00C50612">
      <w:pPr>
        <w:spacing w:line="276" w:lineRule="auto"/>
        <w:jc w:val="center"/>
        <w:rPr>
          <w:rFonts w:ascii="Arial" w:hAnsi="Arial" w:cs="Arial"/>
          <w:b/>
        </w:rPr>
      </w:pPr>
      <w:r w:rsidRPr="00C50612">
        <w:rPr>
          <w:rFonts w:ascii="Arial" w:hAnsi="Arial" w:cs="Arial"/>
          <w:b/>
        </w:rPr>
        <w:t>JUSTIFICA</w:t>
      </w:r>
      <w:r w:rsidR="007907B8" w:rsidRPr="00C50612">
        <w:rPr>
          <w:rFonts w:ascii="Arial" w:hAnsi="Arial" w:cs="Arial"/>
          <w:b/>
        </w:rPr>
        <w:t>TIVA:</w:t>
      </w:r>
    </w:p>
    <w:p w:rsidR="00433CFB" w:rsidRPr="00C50612" w:rsidRDefault="00433CFB" w:rsidP="00C50612">
      <w:pPr>
        <w:spacing w:line="276" w:lineRule="auto"/>
        <w:jc w:val="center"/>
        <w:rPr>
          <w:rFonts w:ascii="Arial" w:hAnsi="Arial" w:cs="Arial"/>
          <w:b/>
        </w:rPr>
      </w:pPr>
    </w:p>
    <w:p w:rsidR="00C50612" w:rsidRPr="00C50612" w:rsidRDefault="00C50612" w:rsidP="00C50612">
      <w:pPr>
        <w:spacing w:line="276" w:lineRule="auto"/>
        <w:ind w:firstLine="708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  O presente </w:t>
      </w:r>
      <w:r>
        <w:rPr>
          <w:rFonts w:ascii="Arial" w:hAnsi="Arial" w:cs="Arial"/>
        </w:rPr>
        <w:t>antep</w:t>
      </w:r>
      <w:r w:rsidRPr="00C50612">
        <w:rPr>
          <w:rFonts w:ascii="Arial" w:hAnsi="Arial" w:cs="Arial"/>
        </w:rPr>
        <w:t>rojeto de Lei</w:t>
      </w:r>
      <w:r>
        <w:rPr>
          <w:rFonts w:ascii="Arial" w:hAnsi="Arial" w:cs="Arial"/>
        </w:rPr>
        <w:t xml:space="preserve">, </w:t>
      </w:r>
      <w:r w:rsidR="008B5DD0">
        <w:rPr>
          <w:rFonts w:ascii="Arial" w:hAnsi="Arial" w:cs="Arial"/>
        </w:rPr>
        <w:t>v</w:t>
      </w:r>
      <w:r w:rsidRPr="00C50612">
        <w:rPr>
          <w:rFonts w:ascii="Arial" w:hAnsi="Arial" w:cs="Arial"/>
        </w:rPr>
        <w:t>isa estabelece</w:t>
      </w:r>
      <w:r>
        <w:rPr>
          <w:rFonts w:ascii="Arial" w:hAnsi="Arial" w:cs="Arial"/>
        </w:rPr>
        <w:t>r</w:t>
      </w:r>
      <w:r w:rsidRPr="00C50612">
        <w:rPr>
          <w:rFonts w:ascii="Arial" w:hAnsi="Arial" w:cs="Arial"/>
        </w:rPr>
        <w:t xml:space="preserve"> regras para identificação e uso de veículos oficiais utilizados pelos órgãos da Administração Pública Municipal do Poderes: Executivo e Legislativo. </w:t>
      </w:r>
    </w:p>
    <w:p w:rsidR="00C50612" w:rsidRPr="00C50612" w:rsidRDefault="00C50612" w:rsidP="00C50612">
      <w:pPr>
        <w:spacing w:line="276" w:lineRule="auto"/>
        <w:ind w:firstLine="708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O objetivo é evitar que estes carros circulem sem a devida identificação e, ainda, garantir que sua utilização não seja indevida e nem por pessoas que não sejam vinculadas à Administração Pública. </w:t>
      </w:r>
      <w:r w:rsidR="00D42D5C">
        <w:rPr>
          <w:rFonts w:ascii="Arial" w:hAnsi="Arial" w:cs="Arial"/>
        </w:rPr>
        <w:t xml:space="preserve"> São inúmeras as denú</w:t>
      </w:r>
      <w:r w:rsidRPr="00C50612">
        <w:rPr>
          <w:rFonts w:ascii="Arial" w:hAnsi="Arial" w:cs="Arial"/>
        </w:rPr>
        <w:t xml:space="preserve">ncias de uso indevido de veículos oficiais, para uso de cunho pessoal. </w:t>
      </w:r>
    </w:p>
    <w:p w:rsidR="00C50612" w:rsidRPr="00C50612" w:rsidRDefault="00C50612" w:rsidP="00C50612">
      <w:pPr>
        <w:spacing w:line="276" w:lineRule="auto"/>
        <w:ind w:firstLine="708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Com esta lei, se aprovada, os veículos oficiais deverão manter de forma visível, identificação permanente e não removível, que deve conter o Poder responsável, a Secretaria ou Departamento a ele vinculado e o telefone da Ouvidoria Municipal para denúncias e fiscalização daqueles que tiverem conhecimento de quaisquer irregularidades. </w:t>
      </w:r>
    </w:p>
    <w:p w:rsidR="00C50612" w:rsidRDefault="00C50612" w:rsidP="00C50612">
      <w:pPr>
        <w:spacing w:line="276" w:lineRule="auto"/>
        <w:ind w:firstLine="708"/>
        <w:jc w:val="both"/>
        <w:rPr>
          <w:rFonts w:ascii="Arial" w:hAnsi="Arial" w:cs="Arial"/>
        </w:rPr>
      </w:pPr>
      <w:r w:rsidRPr="00C50612">
        <w:rPr>
          <w:rFonts w:ascii="Arial" w:hAnsi="Arial" w:cs="Arial"/>
        </w:rPr>
        <w:t xml:space="preserve">De acordo com o projeto a identificação deverá estar fixada em locais que garanta sua total visualização, tais como nas portas laterais e na parte de trás dos veículos. As exceções são os veículos utilizados pelo Prefeito que </w:t>
      </w:r>
      <w:r w:rsidR="008B5DD0">
        <w:rPr>
          <w:rFonts w:ascii="Arial" w:hAnsi="Arial" w:cs="Arial"/>
        </w:rPr>
        <w:t xml:space="preserve">é </w:t>
      </w:r>
      <w:r w:rsidRPr="00C50612">
        <w:rPr>
          <w:rFonts w:ascii="Arial" w:hAnsi="Arial" w:cs="Arial"/>
        </w:rPr>
        <w:t xml:space="preserve">autoridade representativa </w:t>
      </w:r>
      <w:r>
        <w:rPr>
          <w:rFonts w:ascii="Arial" w:hAnsi="Arial" w:cs="Arial"/>
        </w:rPr>
        <w:t>dos Poder Público</w:t>
      </w:r>
      <w:r w:rsidR="008B5DD0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>.</w:t>
      </w:r>
    </w:p>
    <w:p w:rsidR="00D42D5C" w:rsidRDefault="00D42D5C" w:rsidP="00C50612">
      <w:pPr>
        <w:spacing w:line="276" w:lineRule="auto"/>
        <w:ind w:firstLine="708"/>
        <w:jc w:val="both"/>
        <w:rPr>
          <w:rFonts w:ascii="Arial" w:hAnsi="Arial" w:cs="Arial"/>
        </w:rPr>
      </w:pPr>
      <w:r w:rsidRPr="008C6430">
        <w:rPr>
          <w:rFonts w:ascii="Arial" w:hAnsi="Arial" w:cs="Arial"/>
          <w:color w:val="000000"/>
        </w:rPr>
        <w:t>Esta lei compreende todos os veículos pertencentes à administração pública municipal, sejam os mesmos, doados, locados, ou mantidos com uso de verbas públicas, se estendendo as ONGs, entidades ou autarquias Municipais.</w:t>
      </w:r>
    </w:p>
    <w:p w:rsidR="007907B8" w:rsidRPr="00C50612" w:rsidRDefault="00C50612" w:rsidP="00C5061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Pelo exposto, solicito o apoio dos meus pares</w:t>
      </w:r>
      <w:r w:rsidR="00FC7D3A" w:rsidRPr="00C506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aprovação do presente anteprojeto, para que seja enviada ao executivo essa importante sugestão.</w:t>
      </w:r>
    </w:p>
    <w:sectPr w:rsidR="007907B8" w:rsidRPr="00C50612" w:rsidSect="008F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FB"/>
    <w:rsid w:val="00216A76"/>
    <w:rsid w:val="00230452"/>
    <w:rsid w:val="0031554B"/>
    <w:rsid w:val="00395A87"/>
    <w:rsid w:val="00433CFB"/>
    <w:rsid w:val="004E00B2"/>
    <w:rsid w:val="00513B45"/>
    <w:rsid w:val="00583C5D"/>
    <w:rsid w:val="005C7CDB"/>
    <w:rsid w:val="007907B8"/>
    <w:rsid w:val="00855CCD"/>
    <w:rsid w:val="008B5DD0"/>
    <w:rsid w:val="008C6430"/>
    <w:rsid w:val="008F7BCB"/>
    <w:rsid w:val="00926C85"/>
    <w:rsid w:val="00C50612"/>
    <w:rsid w:val="00C53EBE"/>
    <w:rsid w:val="00CB4FA8"/>
    <w:rsid w:val="00D064AD"/>
    <w:rsid w:val="00D42D5C"/>
    <w:rsid w:val="00E71AD2"/>
    <w:rsid w:val="00FC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F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33CFB"/>
    <w:rPr>
      <w:color w:val="000080"/>
      <w:u w:val="single"/>
    </w:rPr>
  </w:style>
  <w:style w:type="paragraph" w:customStyle="1" w:styleId="Ttulo1">
    <w:name w:val="Título1"/>
    <w:basedOn w:val="Normal"/>
    <w:next w:val="Corpodetexto"/>
    <w:rsid w:val="00433CF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433C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3CF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D064AD"/>
    <w:rPr>
      <w:b/>
      <w:bCs/>
    </w:rPr>
  </w:style>
  <w:style w:type="character" w:customStyle="1" w:styleId="apple-converted-space">
    <w:name w:val="apple-converted-space"/>
    <w:basedOn w:val="Fontepargpadro"/>
    <w:rsid w:val="00D064AD"/>
  </w:style>
  <w:style w:type="paragraph" w:styleId="NormalWeb">
    <w:name w:val="Normal (Web)"/>
    <w:basedOn w:val="Normal"/>
    <w:uiPriority w:val="99"/>
    <w:semiHidden/>
    <w:unhideWhenUsed/>
    <w:rsid w:val="00D064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7B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7B8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F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33CFB"/>
    <w:rPr>
      <w:color w:val="000080"/>
      <w:u w:val="single"/>
    </w:rPr>
  </w:style>
  <w:style w:type="paragraph" w:customStyle="1" w:styleId="Ttulo1">
    <w:name w:val="Título1"/>
    <w:basedOn w:val="Normal"/>
    <w:next w:val="Corpodetexto"/>
    <w:rsid w:val="00433CF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433C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3CF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D064AD"/>
    <w:rPr>
      <w:b/>
      <w:bCs/>
    </w:rPr>
  </w:style>
  <w:style w:type="character" w:customStyle="1" w:styleId="apple-converted-space">
    <w:name w:val="apple-converted-space"/>
    <w:basedOn w:val="Fontepargpadro"/>
    <w:rsid w:val="00D064AD"/>
  </w:style>
  <w:style w:type="paragraph" w:styleId="NormalWeb">
    <w:name w:val="Normal (Web)"/>
    <w:basedOn w:val="Normal"/>
    <w:uiPriority w:val="99"/>
    <w:semiHidden/>
    <w:unhideWhenUsed/>
    <w:rsid w:val="00D064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7B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7B8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2017-11-30T12:33:00Z</cp:lastPrinted>
  <dcterms:created xsi:type="dcterms:W3CDTF">2018-01-18T16:51:00Z</dcterms:created>
  <dcterms:modified xsi:type="dcterms:W3CDTF">2018-01-18T16:51:00Z</dcterms:modified>
</cp:coreProperties>
</file>