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3F6C2E" w:rsidTr="00CF3C3F">
        <w:trPr>
          <w:trHeight w:val="1038"/>
        </w:trPr>
        <w:tc>
          <w:tcPr>
            <w:tcW w:w="1598" w:type="dxa"/>
            <w:vAlign w:val="center"/>
          </w:tcPr>
          <w:p w:rsidR="003F6C2E" w:rsidRDefault="00771CC6" w:rsidP="00CF3C3F">
            <w:pPr>
              <w:snapToGrid w:val="0"/>
              <w:ind w:left="985"/>
              <w:rPr>
                <w:rFonts w:cs="Tahoma"/>
                <w:color w:val="000080"/>
              </w:rPr>
            </w:pPr>
            <w:r>
              <w:rPr>
                <w:rFonts w:cs="Tahoma"/>
                <w:noProof/>
                <w:color w:val="00008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-257175</wp:posOffset>
                  </wp:positionV>
                  <wp:extent cx="742950" cy="962025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3F6C2E" w:rsidRPr="00AE11E7" w:rsidRDefault="003F6C2E" w:rsidP="00CF3C3F">
            <w:pPr>
              <w:keepNext/>
              <w:snapToGrid w:val="0"/>
              <w:ind w:left="-180"/>
              <w:jc w:val="both"/>
              <w:rPr>
                <w:rFonts w:cs="Tahoma"/>
                <w:sz w:val="36"/>
                <w:szCs w:val="36"/>
              </w:rPr>
            </w:pPr>
            <w:r w:rsidRPr="00AE11E7">
              <w:rPr>
                <w:rFonts w:cs="Tahoma"/>
                <w:sz w:val="36"/>
                <w:szCs w:val="36"/>
              </w:rPr>
              <w:t>PREFEITURA MUNICIPAL DE SETE LAGOAS</w:t>
            </w:r>
          </w:p>
        </w:tc>
      </w:tr>
    </w:tbl>
    <w:p w:rsidR="002A6806" w:rsidRPr="00CE2879" w:rsidRDefault="00442B32" w:rsidP="00CE2879">
      <w:pPr>
        <w:ind w:right="-2" w:firstLine="2268"/>
        <w:jc w:val="both"/>
        <w:rPr>
          <w:b/>
        </w:rPr>
      </w:pPr>
      <w:r w:rsidRPr="00CE2879">
        <w:rPr>
          <w:b/>
        </w:rPr>
        <w:t xml:space="preserve">PROJETO DE LEI Nº </w:t>
      </w:r>
      <w:r w:rsidR="0041076E" w:rsidRPr="00CE2879">
        <w:rPr>
          <w:b/>
        </w:rPr>
        <w:t xml:space="preserve">  </w:t>
      </w:r>
      <w:r w:rsidR="00C94CE2">
        <w:rPr>
          <w:b/>
        </w:rPr>
        <w:t>233</w:t>
      </w:r>
      <w:bookmarkStart w:id="0" w:name="_GoBack"/>
      <w:bookmarkEnd w:id="0"/>
      <w:r w:rsidR="0041076E" w:rsidRPr="00CE2879">
        <w:rPr>
          <w:b/>
        </w:rPr>
        <w:t xml:space="preserve">       </w:t>
      </w:r>
      <w:r w:rsidR="003F6C2E" w:rsidRPr="00CE2879">
        <w:rPr>
          <w:b/>
        </w:rPr>
        <w:t>/201</w:t>
      </w:r>
      <w:r w:rsidR="0041076E" w:rsidRPr="00CE2879">
        <w:rPr>
          <w:b/>
        </w:rPr>
        <w:t>7</w:t>
      </w:r>
      <w:r w:rsidR="002A6806" w:rsidRPr="00CE2879">
        <w:rPr>
          <w:b/>
        </w:rPr>
        <w:t>.</w:t>
      </w:r>
    </w:p>
    <w:p w:rsidR="002A6806" w:rsidRPr="00CE2879" w:rsidRDefault="002A6806" w:rsidP="00CE2879">
      <w:pPr>
        <w:ind w:right="-2" w:firstLine="2268"/>
        <w:jc w:val="both"/>
        <w:rPr>
          <w:b/>
        </w:rPr>
      </w:pPr>
    </w:p>
    <w:p w:rsidR="00771CC6" w:rsidRPr="00CE2879" w:rsidRDefault="00771CC6" w:rsidP="009F394D">
      <w:pPr>
        <w:ind w:right="-2" w:firstLine="2268"/>
        <w:jc w:val="both"/>
        <w:rPr>
          <w:b/>
        </w:rPr>
      </w:pPr>
    </w:p>
    <w:p w:rsidR="006F24BD" w:rsidRPr="009F394D" w:rsidRDefault="009F394D" w:rsidP="006F24BD">
      <w:pPr>
        <w:pStyle w:val="western"/>
        <w:shd w:val="clear" w:color="auto" w:fill="FFFFFF"/>
        <w:spacing w:before="225" w:beforeAutospacing="0" w:after="225" w:afterAutospacing="0"/>
        <w:ind w:left="2268"/>
        <w:jc w:val="both"/>
        <w:rPr>
          <w:rFonts w:eastAsia="DejaVu Sans"/>
          <w:b/>
          <w:bCs/>
          <w:kern w:val="1"/>
          <w:lang w:eastAsia="zh-CN" w:bidi="hi-IN"/>
        </w:rPr>
      </w:pPr>
      <w:r w:rsidRPr="009F394D">
        <w:rPr>
          <w:rFonts w:eastAsia="DejaVu Sans"/>
          <w:b/>
          <w:bCs/>
          <w:kern w:val="1"/>
          <w:lang w:eastAsia="zh-CN" w:bidi="hi-IN"/>
        </w:rPr>
        <w:t>INSTITUI REGRAS PARA DIVULGAÇÃO DO SEGURO DPVAT NOS ÔNIBUS DE TRANSPORTE COLETIVO URBANO QUE CIRCULAM PELO MUNICÍPIO</w:t>
      </w:r>
      <w:r w:rsidR="006F24BD">
        <w:rPr>
          <w:rFonts w:eastAsia="DejaVu Sans"/>
          <w:b/>
          <w:bCs/>
          <w:kern w:val="1"/>
          <w:lang w:eastAsia="zh-CN" w:bidi="hi-IN"/>
        </w:rPr>
        <w:t xml:space="preserve"> E DÁ OUTRAS PROVIDÊNCIAS</w:t>
      </w:r>
      <w:r w:rsidR="006F24BD" w:rsidRPr="009F394D">
        <w:rPr>
          <w:rFonts w:eastAsia="DejaVu Sans"/>
          <w:b/>
          <w:bCs/>
          <w:kern w:val="1"/>
          <w:lang w:eastAsia="zh-CN" w:bidi="hi-IN"/>
        </w:rPr>
        <w:t>.</w:t>
      </w:r>
    </w:p>
    <w:p w:rsidR="009F394D" w:rsidRPr="009F394D" w:rsidRDefault="009F394D" w:rsidP="009F394D"/>
    <w:p w:rsidR="009F394D" w:rsidRPr="009F394D" w:rsidRDefault="009F394D" w:rsidP="009F394D"/>
    <w:p w:rsidR="009F394D" w:rsidRPr="009F394D" w:rsidRDefault="009F394D" w:rsidP="009F394D">
      <w:pPr>
        <w:ind w:firstLine="2268"/>
        <w:jc w:val="both"/>
      </w:pPr>
      <w:r w:rsidRPr="009F394D">
        <w:t xml:space="preserve">Art. 1º Ficam as empresas que exploram as linhas urbanas de transporte coletivo no </w:t>
      </w:r>
      <w:proofErr w:type="gramStart"/>
      <w:r w:rsidRPr="009F394D">
        <w:t>município obrigado</w:t>
      </w:r>
      <w:r w:rsidR="006F24BD">
        <w:t>s</w:t>
      </w:r>
      <w:proofErr w:type="gramEnd"/>
      <w:r w:rsidRPr="009F394D">
        <w:t xml:space="preserve"> a afixar, no interior de cada veículo, em local visível aos usuários, aviso c</w:t>
      </w:r>
      <w:r w:rsidR="006F24BD">
        <w:t>ontendo os dados a respeito do S</w:t>
      </w:r>
      <w:r w:rsidRPr="009F394D">
        <w:t xml:space="preserve">eguro </w:t>
      </w:r>
      <w:r w:rsidR="006F24BD">
        <w:t xml:space="preserve">obrigatório, </w:t>
      </w:r>
      <w:r w:rsidR="006F24BD" w:rsidRPr="006F24BD">
        <w:t>Seguro de Danos Pessoais Causados por Veículos</w:t>
      </w:r>
      <w:r w:rsidR="006F24BD">
        <w:t xml:space="preserve"> </w:t>
      </w:r>
      <w:r w:rsidR="006F24BD" w:rsidRPr="006F24BD">
        <w:t>Automotores de Vias Terrestres</w:t>
      </w:r>
      <w:r w:rsidRPr="009F394D">
        <w:t xml:space="preserve"> </w:t>
      </w:r>
      <w:r w:rsidR="006F24BD">
        <w:t>(DPVAT), bem como eventuais seguros particulares contratados pelos prestadores de serviço que beneficiam os usuários</w:t>
      </w:r>
      <w:r w:rsidRPr="009F394D">
        <w:t>.</w:t>
      </w:r>
    </w:p>
    <w:p w:rsidR="009F394D" w:rsidRPr="009F394D" w:rsidRDefault="009F394D" w:rsidP="009F394D">
      <w:pPr>
        <w:ind w:firstLine="2268"/>
        <w:jc w:val="both"/>
      </w:pPr>
    </w:p>
    <w:p w:rsidR="009F394D" w:rsidRPr="009F394D" w:rsidRDefault="009F394D" w:rsidP="009F394D">
      <w:pPr>
        <w:ind w:firstLine="2268"/>
        <w:jc w:val="both"/>
      </w:pPr>
      <w:r w:rsidRPr="009F394D">
        <w:t>Art. 2º. No aviso deverão constar: nome da seguradora</w:t>
      </w:r>
      <w:proofErr w:type="gramStart"/>
      <w:r w:rsidRPr="009F394D">
        <w:t>, data</w:t>
      </w:r>
      <w:proofErr w:type="gramEnd"/>
      <w:r w:rsidRPr="009F394D">
        <w:t xml:space="preserve"> de vencimento do seguro, número da apólice e valor assegurado.</w:t>
      </w:r>
    </w:p>
    <w:p w:rsidR="009F394D" w:rsidRPr="009F394D" w:rsidRDefault="009F394D" w:rsidP="009F394D">
      <w:pPr>
        <w:ind w:firstLine="2268"/>
        <w:jc w:val="both"/>
      </w:pPr>
    </w:p>
    <w:p w:rsidR="009F394D" w:rsidRPr="009F394D" w:rsidRDefault="009F394D" w:rsidP="009F394D">
      <w:pPr>
        <w:ind w:firstLine="2268"/>
        <w:jc w:val="both"/>
      </w:pPr>
      <w:r w:rsidRPr="009F394D">
        <w:t xml:space="preserve">Art. 3º. Esta Lei </w:t>
      </w:r>
      <w:r w:rsidR="006F24BD">
        <w:t>poderá ser</w:t>
      </w:r>
      <w:r w:rsidRPr="009F394D">
        <w:t xml:space="preserve"> regulamentada pelo Executivo</w:t>
      </w:r>
      <w:r w:rsidR="006F24BD">
        <w:t xml:space="preserve"> no que couber</w:t>
      </w:r>
      <w:r w:rsidRPr="009F394D">
        <w:t>.</w:t>
      </w:r>
    </w:p>
    <w:p w:rsidR="009F394D" w:rsidRPr="009F394D" w:rsidRDefault="009F394D" w:rsidP="009F394D">
      <w:pPr>
        <w:ind w:firstLine="2268"/>
        <w:jc w:val="both"/>
      </w:pPr>
    </w:p>
    <w:p w:rsidR="009F394D" w:rsidRPr="009F394D" w:rsidRDefault="009F394D" w:rsidP="009F394D">
      <w:pPr>
        <w:ind w:firstLine="2268"/>
        <w:jc w:val="both"/>
      </w:pPr>
      <w:r w:rsidRPr="009F394D">
        <w:t>Art. 4º Esta lei entra em vigor na data de sua publicação.</w:t>
      </w:r>
    </w:p>
    <w:p w:rsidR="003F6C2E" w:rsidRPr="009F394D" w:rsidRDefault="003F6C2E" w:rsidP="009F394D">
      <w:pPr>
        <w:ind w:right="18" w:firstLine="2268"/>
        <w:jc w:val="both"/>
      </w:pPr>
    </w:p>
    <w:p w:rsidR="003F6C2E" w:rsidRPr="00CE2879" w:rsidRDefault="003F6C2E" w:rsidP="00CE2879">
      <w:pPr>
        <w:ind w:right="18" w:firstLine="2268"/>
        <w:jc w:val="both"/>
      </w:pPr>
      <w:r w:rsidRPr="00CE2879">
        <w:t>Prefeit</w:t>
      </w:r>
      <w:r w:rsidR="003B0CFE" w:rsidRPr="00CE2879">
        <w:t xml:space="preserve">ura Municipal de Sete Lagoas, </w:t>
      </w:r>
      <w:r w:rsidR="009F394D">
        <w:t>05 de outubro</w:t>
      </w:r>
      <w:r w:rsidR="0041076E" w:rsidRPr="00CE2879">
        <w:t xml:space="preserve"> de 2017</w:t>
      </w:r>
      <w:r w:rsidR="00B61668" w:rsidRPr="00CE2879">
        <w:t>.</w:t>
      </w:r>
    </w:p>
    <w:p w:rsidR="003F6C2E" w:rsidRPr="00CE2879" w:rsidRDefault="003F6C2E" w:rsidP="00CE2879">
      <w:pPr>
        <w:ind w:right="18" w:firstLine="2552"/>
        <w:jc w:val="both"/>
      </w:pPr>
    </w:p>
    <w:p w:rsidR="009F0D3E" w:rsidRPr="00CE2879" w:rsidRDefault="009F0D3E" w:rsidP="00CE2879">
      <w:pPr>
        <w:ind w:right="18" w:firstLine="2552"/>
        <w:jc w:val="both"/>
      </w:pPr>
    </w:p>
    <w:p w:rsidR="0041076E" w:rsidRPr="00CE2879" w:rsidRDefault="0041076E" w:rsidP="00CE2879">
      <w:pPr>
        <w:ind w:right="18" w:firstLine="2552"/>
        <w:jc w:val="both"/>
      </w:pPr>
    </w:p>
    <w:p w:rsidR="0041076E" w:rsidRPr="00CE2879" w:rsidRDefault="0041076E" w:rsidP="00CE2879">
      <w:pPr>
        <w:ind w:firstLine="2268"/>
        <w:jc w:val="both"/>
        <w:rPr>
          <w:rFonts w:eastAsia="Times New Roman"/>
          <w:b/>
          <w:color w:val="000000"/>
        </w:rPr>
      </w:pPr>
      <w:r w:rsidRPr="00CE2879">
        <w:rPr>
          <w:rFonts w:eastAsia="Times New Roman"/>
          <w:b/>
          <w:color w:val="000000"/>
        </w:rPr>
        <w:t>LEONE MACIEL FONSECA</w:t>
      </w:r>
    </w:p>
    <w:p w:rsidR="0041076E" w:rsidRPr="00CE2879" w:rsidRDefault="0041076E" w:rsidP="00CE2879">
      <w:pPr>
        <w:ind w:firstLine="2268"/>
        <w:jc w:val="both"/>
        <w:rPr>
          <w:color w:val="000000"/>
          <w:lang w:bidi="pt-BR"/>
        </w:rPr>
      </w:pPr>
      <w:r w:rsidRPr="00CE2879">
        <w:rPr>
          <w:color w:val="000000"/>
          <w:lang w:bidi="pt-BR"/>
        </w:rPr>
        <w:t>Prefeito Municipal</w:t>
      </w:r>
    </w:p>
    <w:p w:rsidR="0041076E" w:rsidRPr="00CE2879" w:rsidRDefault="0041076E" w:rsidP="00CE2879">
      <w:pPr>
        <w:ind w:firstLine="2268"/>
        <w:jc w:val="both"/>
        <w:rPr>
          <w:color w:val="000000"/>
          <w:lang w:bidi="pt-BR"/>
        </w:rPr>
      </w:pPr>
    </w:p>
    <w:p w:rsidR="0002663E" w:rsidRPr="00693B98" w:rsidRDefault="0002663E">
      <w:pPr>
        <w:widowControl/>
        <w:suppressAutoHyphens w:val="0"/>
        <w:rPr>
          <w:rFonts w:cs="Tahoma"/>
        </w:rPr>
      </w:pPr>
      <w:r w:rsidRPr="00693B98">
        <w:rPr>
          <w:rFonts w:cs="Tahoma"/>
        </w:rPr>
        <w:br w:type="page"/>
      </w:r>
    </w:p>
    <w:tbl>
      <w:tblPr>
        <w:tblW w:w="9517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30"/>
        <w:gridCol w:w="8287"/>
      </w:tblGrid>
      <w:tr w:rsidR="003F6C2E" w:rsidTr="00A37F69">
        <w:trPr>
          <w:trHeight w:val="1038"/>
        </w:trPr>
        <w:tc>
          <w:tcPr>
            <w:tcW w:w="1230" w:type="dxa"/>
            <w:vAlign w:val="center"/>
          </w:tcPr>
          <w:p w:rsidR="003F6C2E" w:rsidRDefault="00771CC6" w:rsidP="00BE7583">
            <w:pPr>
              <w:snapToGrid w:val="0"/>
              <w:ind w:left="1134" w:firstLine="2172"/>
              <w:rPr>
                <w:rFonts w:cs="Tahoma"/>
                <w:color w:val="000080"/>
              </w:rPr>
            </w:pPr>
            <w:r>
              <w:rPr>
                <w:rFonts w:cs="Tahoma"/>
                <w:noProof/>
                <w:color w:val="000080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-257175</wp:posOffset>
                  </wp:positionV>
                  <wp:extent cx="742950" cy="962025"/>
                  <wp:effectExtent l="1905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3F6C2E" w:rsidRDefault="003F6C2E" w:rsidP="00CF3C3F">
            <w:pPr>
              <w:keepNext/>
              <w:snapToGrid w:val="0"/>
              <w:jc w:val="both"/>
              <w:rPr>
                <w:rFonts w:cs="Tahoma"/>
                <w:sz w:val="35"/>
                <w:szCs w:val="35"/>
              </w:rPr>
            </w:pPr>
            <w:r>
              <w:rPr>
                <w:rFonts w:cs="Tahoma"/>
                <w:sz w:val="35"/>
                <w:szCs w:val="35"/>
              </w:rPr>
              <w:t>PREFEITURA MUNICIPAL DE SETE LAGOAS</w:t>
            </w:r>
          </w:p>
        </w:tc>
      </w:tr>
    </w:tbl>
    <w:p w:rsidR="003F6C2E" w:rsidRPr="00AE11E7" w:rsidRDefault="003F6C2E" w:rsidP="00AE11E7">
      <w:pPr>
        <w:pStyle w:val="NormalWeb"/>
        <w:tabs>
          <w:tab w:val="left" w:pos="2410"/>
        </w:tabs>
        <w:spacing w:before="0" w:after="0"/>
        <w:ind w:left="2268"/>
        <w:rPr>
          <w:rFonts w:cs="Tahoma"/>
          <w:b/>
        </w:rPr>
      </w:pPr>
      <w:r w:rsidRPr="00AE11E7">
        <w:rPr>
          <w:rFonts w:cs="Tahoma"/>
          <w:b/>
        </w:rPr>
        <w:t>MENSAGEM Nº</w:t>
      </w:r>
      <w:r w:rsidR="00167C60" w:rsidRPr="00AE11E7">
        <w:rPr>
          <w:rFonts w:cs="Tahoma"/>
          <w:b/>
        </w:rPr>
        <w:t xml:space="preserve">           </w:t>
      </w:r>
      <w:r w:rsidRPr="00AE11E7">
        <w:rPr>
          <w:rFonts w:cs="Tahoma"/>
          <w:b/>
        </w:rPr>
        <w:t>/</w:t>
      </w:r>
      <w:r w:rsidR="00B61668" w:rsidRPr="00AE11E7">
        <w:rPr>
          <w:rFonts w:cs="Tahoma"/>
          <w:b/>
        </w:rPr>
        <w:t>201</w:t>
      </w:r>
      <w:r w:rsidR="0041076E" w:rsidRPr="00AE11E7">
        <w:rPr>
          <w:rFonts w:cs="Tahoma"/>
          <w:b/>
        </w:rPr>
        <w:t>7</w:t>
      </w:r>
      <w:r w:rsidRPr="00AE11E7">
        <w:rPr>
          <w:rFonts w:cs="Tahoma"/>
          <w:b/>
        </w:rPr>
        <w:t>.</w:t>
      </w:r>
    </w:p>
    <w:p w:rsidR="00E52BAB" w:rsidRPr="00AE11E7" w:rsidRDefault="00E52BAB" w:rsidP="00AE11E7">
      <w:pPr>
        <w:tabs>
          <w:tab w:val="left" w:pos="2410"/>
        </w:tabs>
        <w:ind w:left="2268" w:right="18"/>
        <w:jc w:val="both"/>
        <w:rPr>
          <w:rFonts w:cs="Tahoma"/>
          <w:b/>
        </w:rPr>
      </w:pPr>
    </w:p>
    <w:p w:rsidR="009F394D" w:rsidRPr="009F394D" w:rsidRDefault="009F394D" w:rsidP="009F394D">
      <w:pPr>
        <w:pStyle w:val="western"/>
        <w:shd w:val="clear" w:color="auto" w:fill="FFFFFF"/>
        <w:spacing w:before="225" w:beforeAutospacing="0" w:after="225" w:afterAutospacing="0"/>
        <w:ind w:left="2268"/>
        <w:jc w:val="both"/>
        <w:rPr>
          <w:rFonts w:eastAsia="DejaVu Sans"/>
          <w:b/>
          <w:bCs/>
          <w:kern w:val="1"/>
          <w:lang w:eastAsia="zh-CN" w:bidi="hi-IN"/>
        </w:rPr>
      </w:pPr>
      <w:r w:rsidRPr="009F394D">
        <w:rPr>
          <w:rFonts w:eastAsia="DejaVu Sans"/>
          <w:b/>
          <w:bCs/>
          <w:kern w:val="1"/>
          <w:lang w:eastAsia="zh-CN" w:bidi="hi-IN"/>
        </w:rPr>
        <w:t>INSTITUI REGRAS PARA DIVULGAÇÃO DO SEGURO DPVAT NOS ÔNIBUS DE TRANSPORTE COLETIVO URBANO QUE CIRCULAM PELO MUNICÍPIO</w:t>
      </w:r>
      <w:r w:rsidR="006F24BD">
        <w:rPr>
          <w:rFonts w:eastAsia="DejaVu Sans"/>
          <w:b/>
          <w:bCs/>
          <w:kern w:val="1"/>
          <w:lang w:eastAsia="zh-CN" w:bidi="hi-IN"/>
        </w:rPr>
        <w:t xml:space="preserve"> E DÁ OUTRAS PROVIDÊNCIAS</w:t>
      </w:r>
      <w:r w:rsidRPr="009F394D">
        <w:rPr>
          <w:rFonts w:eastAsia="DejaVu Sans"/>
          <w:b/>
          <w:bCs/>
          <w:kern w:val="1"/>
          <w:lang w:eastAsia="zh-CN" w:bidi="hi-IN"/>
        </w:rPr>
        <w:t>.</w:t>
      </w:r>
    </w:p>
    <w:p w:rsidR="0031258D" w:rsidRPr="00AE11E7" w:rsidRDefault="0031258D" w:rsidP="00AE11E7">
      <w:pPr>
        <w:ind w:right="18" w:firstLine="2268"/>
        <w:jc w:val="both"/>
        <w:rPr>
          <w:rFonts w:cs="Tahoma"/>
          <w:b/>
        </w:rPr>
      </w:pPr>
    </w:p>
    <w:p w:rsidR="003F6C2E" w:rsidRPr="00AE11E7" w:rsidRDefault="003F6C2E" w:rsidP="00AE11E7">
      <w:pPr>
        <w:ind w:right="18" w:firstLine="2268"/>
        <w:jc w:val="both"/>
        <w:rPr>
          <w:rFonts w:cs="Tahoma"/>
        </w:rPr>
      </w:pPr>
      <w:r w:rsidRPr="00AE11E7">
        <w:rPr>
          <w:rFonts w:cs="Tahoma"/>
        </w:rPr>
        <w:t>Senhor Presidente,</w:t>
      </w:r>
    </w:p>
    <w:p w:rsidR="003F6C2E" w:rsidRPr="00AE11E7" w:rsidRDefault="003F6C2E" w:rsidP="00AE11E7">
      <w:pPr>
        <w:ind w:right="18" w:firstLine="2268"/>
        <w:jc w:val="both"/>
        <w:rPr>
          <w:rFonts w:cs="Tahoma"/>
        </w:rPr>
      </w:pPr>
      <w:r w:rsidRPr="00AE11E7">
        <w:rPr>
          <w:rFonts w:cs="Tahoma"/>
        </w:rPr>
        <w:t>Senhores Vereadores;</w:t>
      </w:r>
    </w:p>
    <w:p w:rsidR="00350F59" w:rsidRPr="00AE11E7" w:rsidRDefault="00350F59" w:rsidP="00AE11E7">
      <w:pPr>
        <w:ind w:firstLine="2268"/>
        <w:jc w:val="both"/>
        <w:rPr>
          <w:rFonts w:cs="Tahoma"/>
        </w:rPr>
      </w:pPr>
    </w:p>
    <w:p w:rsidR="00AE11E7" w:rsidRPr="00AE11E7" w:rsidRDefault="00AE11E7" w:rsidP="009F394D">
      <w:pPr>
        <w:pStyle w:val="western"/>
        <w:shd w:val="clear" w:color="auto" w:fill="FFFFFF"/>
        <w:spacing w:before="225" w:beforeAutospacing="0" w:after="225" w:afterAutospacing="0"/>
        <w:ind w:firstLine="2268"/>
        <w:jc w:val="both"/>
        <w:rPr>
          <w:b/>
          <w:bCs/>
          <w:i/>
        </w:rPr>
      </w:pPr>
      <w:r w:rsidRPr="00AE11E7">
        <w:t>Tenho a honra de encaminhar à apreciação dessa Douta Casa Legislativa o apenso Projeto de Lei, advi</w:t>
      </w:r>
      <w:r>
        <w:t xml:space="preserve">ndo do Anteprojeto de Lei n° </w:t>
      </w:r>
      <w:r w:rsidR="009F394D">
        <w:t>201</w:t>
      </w:r>
      <w:r w:rsidRPr="00AE11E7">
        <w:t xml:space="preserve">/2017 de autoria do Vereador </w:t>
      </w:r>
      <w:r w:rsidR="009F394D">
        <w:t>Alcides Longo de Barros</w:t>
      </w:r>
      <w:r w:rsidR="00CE2879">
        <w:t>,</w:t>
      </w:r>
      <w:r w:rsidRPr="00AE11E7">
        <w:t xml:space="preserve"> que ”</w:t>
      </w:r>
      <w:r w:rsidR="009F394D">
        <w:t>I</w:t>
      </w:r>
      <w:r w:rsidR="009F394D" w:rsidRPr="009F394D">
        <w:rPr>
          <w:rFonts w:eastAsia="DejaVu Sans"/>
          <w:bCs/>
          <w:i/>
          <w:kern w:val="1"/>
          <w:lang w:eastAsia="zh-CN" w:bidi="hi-IN"/>
        </w:rPr>
        <w:t>nstitui regras para divulgação do seguro DPVAT nos ônibus de transporte col</w:t>
      </w:r>
      <w:r w:rsidR="009F394D">
        <w:rPr>
          <w:rFonts w:eastAsia="DejaVu Sans"/>
          <w:bCs/>
          <w:i/>
          <w:kern w:val="1"/>
          <w:lang w:eastAsia="zh-CN" w:bidi="hi-IN"/>
        </w:rPr>
        <w:t>etivo urbano que circulam pelo M</w:t>
      </w:r>
      <w:r w:rsidR="009F394D" w:rsidRPr="009F394D">
        <w:rPr>
          <w:rFonts w:eastAsia="DejaVu Sans"/>
          <w:bCs/>
          <w:i/>
          <w:kern w:val="1"/>
          <w:lang w:eastAsia="zh-CN" w:bidi="hi-IN"/>
        </w:rPr>
        <w:t>unicípio</w:t>
      </w:r>
      <w:r w:rsidR="00CE2879">
        <w:rPr>
          <w:bCs/>
          <w:i/>
        </w:rPr>
        <w:t>.</w:t>
      </w:r>
      <w:r>
        <w:rPr>
          <w:bCs/>
          <w:i/>
        </w:rPr>
        <w:t>”.</w:t>
      </w:r>
    </w:p>
    <w:p w:rsidR="009F394D" w:rsidRDefault="009F394D" w:rsidP="009F394D">
      <w:pPr>
        <w:ind w:firstLine="2268"/>
        <w:jc w:val="both"/>
      </w:pPr>
      <w:r>
        <w:t xml:space="preserve">É </w:t>
      </w:r>
      <w:proofErr w:type="gramStart"/>
      <w:r>
        <w:t>notório que grande parte da nossa população desconhece seus direitos em caso de acidentes de trânsito, principalmente</w:t>
      </w:r>
      <w:proofErr w:type="gramEnd"/>
      <w:r>
        <w:t xml:space="preserve"> aquela mais carente e que depende do transporte coletivo urbano para sua locomoção.</w:t>
      </w:r>
    </w:p>
    <w:p w:rsidR="009F394D" w:rsidRDefault="009F394D" w:rsidP="009F394D">
      <w:pPr>
        <w:ind w:firstLine="2268"/>
        <w:jc w:val="both"/>
      </w:pPr>
    </w:p>
    <w:p w:rsidR="009F394D" w:rsidRDefault="009F394D" w:rsidP="009F394D">
      <w:pPr>
        <w:ind w:firstLine="2268"/>
        <w:jc w:val="both"/>
      </w:pPr>
      <w:r>
        <w:t>O DPVAT é o seguro pelo qual todos têm direito nos casos de morte, invalidez permanente ou parcial, além de reembolsos de despesas médicas e hospitalares, em casos de acidentes de trânsito.</w:t>
      </w:r>
    </w:p>
    <w:p w:rsidR="009F394D" w:rsidRDefault="009F394D" w:rsidP="009F394D">
      <w:pPr>
        <w:ind w:firstLine="2268"/>
        <w:jc w:val="both"/>
      </w:pPr>
    </w:p>
    <w:p w:rsidR="009F394D" w:rsidRDefault="009F394D" w:rsidP="009F394D">
      <w:pPr>
        <w:ind w:firstLine="2268"/>
        <w:jc w:val="both"/>
      </w:pPr>
      <w:r>
        <w:t>Quando ocorre um acidente mais grave com um ônibus do transporte coletivo urbano, tudo pode passar pela cabeça do usuário, menos os direitos que ele tem.</w:t>
      </w:r>
    </w:p>
    <w:p w:rsidR="009F394D" w:rsidRDefault="009F394D" w:rsidP="009F394D">
      <w:pPr>
        <w:ind w:firstLine="2268"/>
        <w:jc w:val="both"/>
      </w:pPr>
    </w:p>
    <w:p w:rsidR="009F394D" w:rsidRDefault="009F394D" w:rsidP="009F394D">
      <w:pPr>
        <w:ind w:firstLine="2268"/>
        <w:jc w:val="both"/>
      </w:pPr>
      <w:r>
        <w:t>Então, nada mais justo do que os ônibus de transporte coletivo urbano ostentem, em seu interior, informações detalhando que os usuários estão segurados pelo DPVAT, além dos demais dados relativos a essa legalização.</w:t>
      </w:r>
    </w:p>
    <w:p w:rsidR="009F394D" w:rsidRDefault="009F394D" w:rsidP="00AE11E7">
      <w:pPr>
        <w:ind w:firstLine="2268"/>
        <w:jc w:val="both"/>
        <w:rPr>
          <w:rFonts w:eastAsia="Times New Roman"/>
          <w:bCs/>
        </w:rPr>
      </w:pPr>
    </w:p>
    <w:p w:rsidR="006F24BD" w:rsidRDefault="006F24BD" w:rsidP="00AE11E7">
      <w:pPr>
        <w:ind w:firstLine="2268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Vale destacar que a obrigação de divulgar </w:t>
      </w:r>
      <w:r w:rsidR="009E5FE6">
        <w:rPr>
          <w:rFonts w:eastAsia="Times New Roman"/>
          <w:bCs/>
        </w:rPr>
        <w:t xml:space="preserve">os </w:t>
      </w:r>
      <w:r>
        <w:rPr>
          <w:rFonts w:eastAsia="Times New Roman"/>
          <w:bCs/>
        </w:rPr>
        <w:t xml:space="preserve">dados será válida também para os </w:t>
      </w:r>
      <w:r w:rsidR="009E5FE6">
        <w:rPr>
          <w:rFonts w:eastAsia="Times New Roman"/>
          <w:bCs/>
        </w:rPr>
        <w:t xml:space="preserve">seguros </w:t>
      </w:r>
      <w:r>
        <w:rPr>
          <w:rFonts w:eastAsia="Times New Roman"/>
          <w:bCs/>
        </w:rPr>
        <w:t xml:space="preserve">particulares que eventualmente </w:t>
      </w:r>
      <w:r w:rsidR="009E5FE6">
        <w:rPr>
          <w:rFonts w:eastAsia="Times New Roman"/>
          <w:bCs/>
        </w:rPr>
        <w:t>serão contratados</w:t>
      </w:r>
      <w:r>
        <w:rPr>
          <w:rFonts w:eastAsia="Times New Roman"/>
          <w:bCs/>
        </w:rPr>
        <w:t xml:space="preserve"> pelas empresas.</w:t>
      </w:r>
    </w:p>
    <w:p w:rsidR="006F24BD" w:rsidRDefault="006F24BD" w:rsidP="00AE11E7">
      <w:pPr>
        <w:ind w:firstLine="2268"/>
        <w:jc w:val="both"/>
        <w:rPr>
          <w:rFonts w:eastAsia="Times New Roman"/>
          <w:bCs/>
        </w:rPr>
      </w:pPr>
    </w:p>
    <w:p w:rsidR="005537F3" w:rsidRPr="00F624D0" w:rsidRDefault="006F24BD" w:rsidP="005537F3">
      <w:pPr>
        <w:ind w:firstLine="2268"/>
        <w:jc w:val="both"/>
        <w:rPr>
          <w:lang w:eastAsia="ar-SA" w:bidi="pt-BR"/>
        </w:rPr>
      </w:pPr>
      <w:r>
        <w:rPr>
          <w:lang w:eastAsia="ar-SA" w:bidi="pt-BR"/>
        </w:rPr>
        <w:t>Portanto d</w:t>
      </w:r>
      <w:r w:rsidR="005537F3" w:rsidRPr="00F624D0">
        <w:rPr>
          <w:lang w:eastAsia="ar-SA" w:bidi="pt-BR"/>
        </w:rPr>
        <w:t>iante da importância desse instrumento para nosso Município, é que esper</w:t>
      </w:r>
      <w:r w:rsidR="005537F3">
        <w:rPr>
          <w:lang w:eastAsia="ar-SA" w:bidi="pt-BR"/>
        </w:rPr>
        <w:t>o</w:t>
      </w:r>
      <w:r w:rsidR="005537F3" w:rsidRPr="00F624D0">
        <w:rPr>
          <w:lang w:eastAsia="ar-SA" w:bidi="pt-BR"/>
        </w:rPr>
        <w:t xml:space="preserve"> seja a presente proposição apreciada e aprovada pelos nobres </w:t>
      </w:r>
      <w:proofErr w:type="gramStart"/>
      <w:r w:rsidR="005537F3" w:rsidRPr="00F624D0">
        <w:rPr>
          <w:lang w:eastAsia="ar-SA" w:bidi="pt-BR"/>
        </w:rPr>
        <w:t>edis</w:t>
      </w:r>
      <w:proofErr w:type="gramEnd"/>
      <w:r w:rsidR="005537F3" w:rsidRPr="00F624D0">
        <w:rPr>
          <w:lang w:eastAsia="ar-SA" w:bidi="pt-BR"/>
        </w:rPr>
        <w:t>, e ao ensejo manifest</w:t>
      </w:r>
      <w:r w:rsidR="005537F3">
        <w:rPr>
          <w:lang w:eastAsia="ar-SA" w:bidi="pt-BR"/>
        </w:rPr>
        <w:t>o</w:t>
      </w:r>
      <w:r w:rsidR="005537F3" w:rsidRPr="00F624D0">
        <w:rPr>
          <w:lang w:eastAsia="ar-SA" w:bidi="pt-BR"/>
        </w:rPr>
        <w:t xml:space="preserve"> votos de estima e consideração.</w:t>
      </w:r>
    </w:p>
    <w:p w:rsidR="003F6C2E" w:rsidRPr="00AE11E7" w:rsidRDefault="003F6C2E" w:rsidP="00AE11E7">
      <w:pPr>
        <w:ind w:firstLine="2552"/>
        <w:jc w:val="both"/>
        <w:rPr>
          <w:rFonts w:cs="Tahoma"/>
        </w:rPr>
      </w:pPr>
    </w:p>
    <w:p w:rsidR="0041076E" w:rsidRPr="00AE11E7" w:rsidRDefault="0041076E" w:rsidP="00AE11E7">
      <w:pPr>
        <w:ind w:right="18" w:firstLine="2268"/>
        <w:jc w:val="both"/>
        <w:rPr>
          <w:rFonts w:cs="Tahoma"/>
        </w:rPr>
      </w:pPr>
      <w:r w:rsidRPr="00AE11E7">
        <w:rPr>
          <w:rFonts w:cs="Tahoma"/>
        </w:rPr>
        <w:t>Prefeit</w:t>
      </w:r>
      <w:r w:rsidR="00693B98" w:rsidRPr="00AE11E7">
        <w:rPr>
          <w:rFonts w:cs="Tahoma"/>
        </w:rPr>
        <w:t xml:space="preserve">ura Municipal de Sete Lagoas, </w:t>
      </w:r>
      <w:r w:rsidR="009F394D">
        <w:t>05 de outubro</w:t>
      </w:r>
      <w:r w:rsidR="009F394D" w:rsidRPr="00CE2879">
        <w:t xml:space="preserve"> de 2017.</w:t>
      </w:r>
    </w:p>
    <w:p w:rsidR="0041076E" w:rsidRPr="00AE11E7" w:rsidRDefault="0041076E" w:rsidP="00AE11E7">
      <w:pPr>
        <w:ind w:right="18" w:firstLine="2552"/>
        <w:jc w:val="both"/>
        <w:rPr>
          <w:rFonts w:cs="Tahoma"/>
        </w:rPr>
      </w:pPr>
    </w:p>
    <w:p w:rsidR="003F680D" w:rsidRPr="00AE11E7" w:rsidRDefault="003F680D" w:rsidP="00AE11E7">
      <w:pPr>
        <w:ind w:right="18" w:firstLine="2552"/>
        <w:jc w:val="both"/>
        <w:rPr>
          <w:rFonts w:cs="Tahoma"/>
        </w:rPr>
      </w:pPr>
    </w:p>
    <w:p w:rsidR="0041076E" w:rsidRPr="003F680D" w:rsidRDefault="0041076E" w:rsidP="0041076E">
      <w:pPr>
        <w:ind w:right="18" w:firstLine="2552"/>
        <w:jc w:val="both"/>
        <w:rPr>
          <w:rFonts w:cs="Tahoma"/>
          <w:sz w:val="22"/>
          <w:szCs w:val="22"/>
        </w:rPr>
      </w:pPr>
    </w:p>
    <w:p w:rsidR="0041076E" w:rsidRPr="003F680D" w:rsidRDefault="0041076E" w:rsidP="0041076E">
      <w:pPr>
        <w:ind w:firstLine="2268"/>
        <w:jc w:val="both"/>
        <w:rPr>
          <w:rFonts w:eastAsia="Times New Roman"/>
          <w:b/>
          <w:color w:val="000000"/>
          <w:sz w:val="22"/>
          <w:szCs w:val="22"/>
        </w:rPr>
      </w:pPr>
      <w:r w:rsidRPr="003F680D">
        <w:rPr>
          <w:rFonts w:eastAsia="Times New Roman"/>
          <w:b/>
          <w:color w:val="000000"/>
          <w:sz w:val="22"/>
          <w:szCs w:val="22"/>
        </w:rPr>
        <w:t>LEONE MACIEL FONSECA</w:t>
      </w:r>
    </w:p>
    <w:p w:rsidR="00CF3C3F" w:rsidRPr="003F680D" w:rsidRDefault="0041076E" w:rsidP="00B12A10">
      <w:pPr>
        <w:ind w:firstLine="2268"/>
        <w:jc w:val="both"/>
        <w:rPr>
          <w:rFonts w:cs="Tahoma"/>
          <w:sz w:val="22"/>
          <w:szCs w:val="22"/>
          <w:lang w:bidi="pt-BR"/>
        </w:rPr>
      </w:pPr>
      <w:r w:rsidRPr="003F680D">
        <w:rPr>
          <w:rFonts w:cs="Tahoma"/>
          <w:color w:val="000000"/>
          <w:sz w:val="22"/>
          <w:szCs w:val="22"/>
          <w:lang w:bidi="pt-BR"/>
        </w:rPr>
        <w:t>Prefeito Municipal</w:t>
      </w:r>
    </w:p>
    <w:sectPr w:rsidR="00CF3C3F" w:rsidRPr="003F680D" w:rsidSect="00737ABA">
      <w:pgSz w:w="11905" w:h="16837"/>
      <w:pgMar w:top="851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EE"/>
    <w:rsid w:val="00000713"/>
    <w:rsid w:val="000144B0"/>
    <w:rsid w:val="0002663E"/>
    <w:rsid w:val="000275B5"/>
    <w:rsid w:val="00035F91"/>
    <w:rsid w:val="00056C8C"/>
    <w:rsid w:val="00061E92"/>
    <w:rsid w:val="000956EC"/>
    <w:rsid w:val="000A0226"/>
    <w:rsid w:val="000F2A6C"/>
    <w:rsid w:val="00100C4E"/>
    <w:rsid w:val="00113F7A"/>
    <w:rsid w:val="00123C1D"/>
    <w:rsid w:val="00123FB9"/>
    <w:rsid w:val="0012606E"/>
    <w:rsid w:val="00132C8A"/>
    <w:rsid w:val="00135D62"/>
    <w:rsid w:val="001449FF"/>
    <w:rsid w:val="0015596A"/>
    <w:rsid w:val="00157021"/>
    <w:rsid w:val="00161641"/>
    <w:rsid w:val="001677B3"/>
    <w:rsid w:val="00167C60"/>
    <w:rsid w:val="00174D96"/>
    <w:rsid w:val="001848AA"/>
    <w:rsid w:val="00197184"/>
    <w:rsid w:val="001A5D6D"/>
    <w:rsid w:val="001B15F2"/>
    <w:rsid w:val="001B2C54"/>
    <w:rsid w:val="001C7512"/>
    <w:rsid w:val="001D35AD"/>
    <w:rsid w:val="001E6C20"/>
    <w:rsid w:val="001E733C"/>
    <w:rsid w:val="001E7600"/>
    <w:rsid w:val="002055A8"/>
    <w:rsid w:val="002113B0"/>
    <w:rsid w:val="00212B08"/>
    <w:rsid w:val="002159E7"/>
    <w:rsid w:val="00215B59"/>
    <w:rsid w:val="002217DF"/>
    <w:rsid w:val="00225D86"/>
    <w:rsid w:val="00241B11"/>
    <w:rsid w:val="00263A49"/>
    <w:rsid w:val="00280323"/>
    <w:rsid w:val="00283B1D"/>
    <w:rsid w:val="00285F32"/>
    <w:rsid w:val="00287187"/>
    <w:rsid w:val="00295E4C"/>
    <w:rsid w:val="002A6806"/>
    <w:rsid w:val="002B15ED"/>
    <w:rsid w:val="002B2016"/>
    <w:rsid w:val="002C739E"/>
    <w:rsid w:val="002D0F5B"/>
    <w:rsid w:val="002D1CC9"/>
    <w:rsid w:val="002E04DC"/>
    <w:rsid w:val="002E6B1C"/>
    <w:rsid w:val="0030287E"/>
    <w:rsid w:val="00304B3C"/>
    <w:rsid w:val="00304B51"/>
    <w:rsid w:val="00305774"/>
    <w:rsid w:val="003064F4"/>
    <w:rsid w:val="003073F0"/>
    <w:rsid w:val="00307425"/>
    <w:rsid w:val="00310693"/>
    <w:rsid w:val="0031258D"/>
    <w:rsid w:val="00314294"/>
    <w:rsid w:val="0031646A"/>
    <w:rsid w:val="00316A75"/>
    <w:rsid w:val="00331543"/>
    <w:rsid w:val="00331608"/>
    <w:rsid w:val="00340A3A"/>
    <w:rsid w:val="00341D31"/>
    <w:rsid w:val="00350F59"/>
    <w:rsid w:val="00367AB5"/>
    <w:rsid w:val="003762C6"/>
    <w:rsid w:val="00376511"/>
    <w:rsid w:val="00377674"/>
    <w:rsid w:val="0038023D"/>
    <w:rsid w:val="003B0CFE"/>
    <w:rsid w:val="003B1AB1"/>
    <w:rsid w:val="003B7A6F"/>
    <w:rsid w:val="003C628E"/>
    <w:rsid w:val="003D0524"/>
    <w:rsid w:val="003E7671"/>
    <w:rsid w:val="003F2026"/>
    <w:rsid w:val="003F347A"/>
    <w:rsid w:val="003F680D"/>
    <w:rsid w:val="003F6C2E"/>
    <w:rsid w:val="003F7FF2"/>
    <w:rsid w:val="0040042E"/>
    <w:rsid w:val="0040295D"/>
    <w:rsid w:val="00407485"/>
    <w:rsid w:val="00407D67"/>
    <w:rsid w:val="0041076E"/>
    <w:rsid w:val="004148AB"/>
    <w:rsid w:val="004157B7"/>
    <w:rsid w:val="0041739D"/>
    <w:rsid w:val="00442B32"/>
    <w:rsid w:val="00444CD8"/>
    <w:rsid w:val="00464600"/>
    <w:rsid w:val="00464B6D"/>
    <w:rsid w:val="0047351D"/>
    <w:rsid w:val="0047764B"/>
    <w:rsid w:val="004916A8"/>
    <w:rsid w:val="004C7BE3"/>
    <w:rsid w:val="004D6A03"/>
    <w:rsid w:val="004E57EE"/>
    <w:rsid w:val="004E611F"/>
    <w:rsid w:val="004F0EEB"/>
    <w:rsid w:val="00500666"/>
    <w:rsid w:val="0051370F"/>
    <w:rsid w:val="0053489D"/>
    <w:rsid w:val="00535811"/>
    <w:rsid w:val="00546C54"/>
    <w:rsid w:val="005537F3"/>
    <w:rsid w:val="00571906"/>
    <w:rsid w:val="00573C2C"/>
    <w:rsid w:val="00573EE5"/>
    <w:rsid w:val="0058192B"/>
    <w:rsid w:val="00597A7E"/>
    <w:rsid w:val="005A2AF8"/>
    <w:rsid w:val="005A66F8"/>
    <w:rsid w:val="005B5B52"/>
    <w:rsid w:val="005C2CF4"/>
    <w:rsid w:val="005D0F81"/>
    <w:rsid w:val="005D7312"/>
    <w:rsid w:val="005F0719"/>
    <w:rsid w:val="005F43FB"/>
    <w:rsid w:val="005F596B"/>
    <w:rsid w:val="00601452"/>
    <w:rsid w:val="00605CCE"/>
    <w:rsid w:val="0061085A"/>
    <w:rsid w:val="00623673"/>
    <w:rsid w:val="00626985"/>
    <w:rsid w:val="00633AAC"/>
    <w:rsid w:val="00642D17"/>
    <w:rsid w:val="00650D45"/>
    <w:rsid w:val="00655036"/>
    <w:rsid w:val="00666004"/>
    <w:rsid w:val="00673D66"/>
    <w:rsid w:val="00675808"/>
    <w:rsid w:val="006804B5"/>
    <w:rsid w:val="00686B3B"/>
    <w:rsid w:val="006920AF"/>
    <w:rsid w:val="00693B98"/>
    <w:rsid w:val="0069557D"/>
    <w:rsid w:val="006B5770"/>
    <w:rsid w:val="006C4705"/>
    <w:rsid w:val="006D455B"/>
    <w:rsid w:val="006E24D4"/>
    <w:rsid w:val="006E3343"/>
    <w:rsid w:val="006F24BD"/>
    <w:rsid w:val="006F4785"/>
    <w:rsid w:val="007010B6"/>
    <w:rsid w:val="007357F0"/>
    <w:rsid w:val="00737ABA"/>
    <w:rsid w:val="00744958"/>
    <w:rsid w:val="00745340"/>
    <w:rsid w:val="00761B9E"/>
    <w:rsid w:val="007635A5"/>
    <w:rsid w:val="00767335"/>
    <w:rsid w:val="00771CC6"/>
    <w:rsid w:val="00775DF2"/>
    <w:rsid w:val="00776A05"/>
    <w:rsid w:val="007B570A"/>
    <w:rsid w:val="007B7DA7"/>
    <w:rsid w:val="007D1B47"/>
    <w:rsid w:val="007E4B4A"/>
    <w:rsid w:val="007F0D25"/>
    <w:rsid w:val="007F2596"/>
    <w:rsid w:val="00820FE5"/>
    <w:rsid w:val="00825A00"/>
    <w:rsid w:val="00844CC3"/>
    <w:rsid w:val="00856CCD"/>
    <w:rsid w:val="0086559E"/>
    <w:rsid w:val="00893F1C"/>
    <w:rsid w:val="008956D0"/>
    <w:rsid w:val="008A65C4"/>
    <w:rsid w:val="008A7983"/>
    <w:rsid w:val="008C79EE"/>
    <w:rsid w:val="008D3ABA"/>
    <w:rsid w:val="00912740"/>
    <w:rsid w:val="00921DF7"/>
    <w:rsid w:val="00926CAB"/>
    <w:rsid w:val="0093125F"/>
    <w:rsid w:val="009316C6"/>
    <w:rsid w:val="00932722"/>
    <w:rsid w:val="0094520C"/>
    <w:rsid w:val="009468FF"/>
    <w:rsid w:val="00946949"/>
    <w:rsid w:val="00946F94"/>
    <w:rsid w:val="00947DA4"/>
    <w:rsid w:val="009501C6"/>
    <w:rsid w:val="0097157E"/>
    <w:rsid w:val="009721E3"/>
    <w:rsid w:val="00992169"/>
    <w:rsid w:val="00994BA2"/>
    <w:rsid w:val="009A1854"/>
    <w:rsid w:val="009A4CF4"/>
    <w:rsid w:val="009D1597"/>
    <w:rsid w:val="009E17C7"/>
    <w:rsid w:val="009E309B"/>
    <w:rsid w:val="009E5FE6"/>
    <w:rsid w:val="009E6CDD"/>
    <w:rsid w:val="009F0D3E"/>
    <w:rsid w:val="009F394D"/>
    <w:rsid w:val="00A1764E"/>
    <w:rsid w:val="00A21A8F"/>
    <w:rsid w:val="00A222EB"/>
    <w:rsid w:val="00A37486"/>
    <w:rsid w:val="00A37F69"/>
    <w:rsid w:val="00A4074E"/>
    <w:rsid w:val="00A50162"/>
    <w:rsid w:val="00A6174D"/>
    <w:rsid w:val="00A628A7"/>
    <w:rsid w:val="00A7416B"/>
    <w:rsid w:val="00A912F4"/>
    <w:rsid w:val="00A93AEE"/>
    <w:rsid w:val="00A95D15"/>
    <w:rsid w:val="00AA5016"/>
    <w:rsid w:val="00AA59B3"/>
    <w:rsid w:val="00AB210E"/>
    <w:rsid w:val="00AC1C1E"/>
    <w:rsid w:val="00AD1039"/>
    <w:rsid w:val="00AE11E7"/>
    <w:rsid w:val="00AE604A"/>
    <w:rsid w:val="00AE73D4"/>
    <w:rsid w:val="00AF0481"/>
    <w:rsid w:val="00AF5C2D"/>
    <w:rsid w:val="00B0678C"/>
    <w:rsid w:val="00B123F8"/>
    <w:rsid w:val="00B12A10"/>
    <w:rsid w:val="00B1303A"/>
    <w:rsid w:val="00B21114"/>
    <w:rsid w:val="00B51C3B"/>
    <w:rsid w:val="00B577DC"/>
    <w:rsid w:val="00B61668"/>
    <w:rsid w:val="00B6739A"/>
    <w:rsid w:val="00B67961"/>
    <w:rsid w:val="00B73AD8"/>
    <w:rsid w:val="00B84F30"/>
    <w:rsid w:val="00B855E6"/>
    <w:rsid w:val="00B8797F"/>
    <w:rsid w:val="00B96AF4"/>
    <w:rsid w:val="00BB5304"/>
    <w:rsid w:val="00BB78E5"/>
    <w:rsid w:val="00BC3ACB"/>
    <w:rsid w:val="00BC7389"/>
    <w:rsid w:val="00BD067A"/>
    <w:rsid w:val="00BD6E6B"/>
    <w:rsid w:val="00BE7583"/>
    <w:rsid w:val="00BF088C"/>
    <w:rsid w:val="00BF26FB"/>
    <w:rsid w:val="00BF7118"/>
    <w:rsid w:val="00C11FF8"/>
    <w:rsid w:val="00C17EDD"/>
    <w:rsid w:val="00C27D8C"/>
    <w:rsid w:val="00C35963"/>
    <w:rsid w:val="00C36DEA"/>
    <w:rsid w:val="00C47E10"/>
    <w:rsid w:val="00C53B49"/>
    <w:rsid w:val="00C66B29"/>
    <w:rsid w:val="00C74158"/>
    <w:rsid w:val="00C74421"/>
    <w:rsid w:val="00C76FC8"/>
    <w:rsid w:val="00C81F35"/>
    <w:rsid w:val="00C84B84"/>
    <w:rsid w:val="00C9279C"/>
    <w:rsid w:val="00C92860"/>
    <w:rsid w:val="00C94CE2"/>
    <w:rsid w:val="00CB387F"/>
    <w:rsid w:val="00CB59E4"/>
    <w:rsid w:val="00CC11F5"/>
    <w:rsid w:val="00CD5DAC"/>
    <w:rsid w:val="00CE2879"/>
    <w:rsid w:val="00CF2579"/>
    <w:rsid w:val="00CF3C3F"/>
    <w:rsid w:val="00D0621F"/>
    <w:rsid w:val="00D20BC4"/>
    <w:rsid w:val="00D2275D"/>
    <w:rsid w:val="00D22E76"/>
    <w:rsid w:val="00D25066"/>
    <w:rsid w:val="00D33998"/>
    <w:rsid w:val="00D3584A"/>
    <w:rsid w:val="00D47F2C"/>
    <w:rsid w:val="00D539A1"/>
    <w:rsid w:val="00D56139"/>
    <w:rsid w:val="00D5709C"/>
    <w:rsid w:val="00D6530F"/>
    <w:rsid w:val="00D66B5B"/>
    <w:rsid w:val="00D70B20"/>
    <w:rsid w:val="00D76ACD"/>
    <w:rsid w:val="00D8269B"/>
    <w:rsid w:val="00DA4CB2"/>
    <w:rsid w:val="00DB0DD6"/>
    <w:rsid w:val="00DB19D3"/>
    <w:rsid w:val="00DB7646"/>
    <w:rsid w:val="00DC19E8"/>
    <w:rsid w:val="00DC19F2"/>
    <w:rsid w:val="00DC4DE3"/>
    <w:rsid w:val="00DD0E69"/>
    <w:rsid w:val="00DE1D06"/>
    <w:rsid w:val="00DF04A7"/>
    <w:rsid w:val="00DF1676"/>
    <w:rsid w:val="00DF32EE"/>
    <w:rsid w:val="00DF3F80"/>
    <w:rsid w:val="00E0158A"/>
    <w:rsid w:val="00E01A3C"/>
    <w:rsid w:val="00E0381A"/>
    <w:rsid w:val="00E25577"/>
    <w:rsid w:val="00E307DC"/>
    <w:rsid w:val="00E36909"/>
    <w:rsid w:val="00E36F18"/>
    <w:rsid w:val="00E52BAB"/>
    <w:rsid w:val="00E60EF3"/>
    <w:rsid w:val="00E66F5F"/>
    <w:rsid w:val="00E73F8D"/>
    <w:rsid w:val="00E74E04"/>
    <w:rsid w:val="00E761B6"/>
    <w:rsid w:val="00EA0BEA"/>
    <w:rsid w:val="00EA523B"/>
    <w:rsid w:val="00EB671A"/>
    <w:rsid w:val="00EC2BF7"/>
    <w:rsid w:val="00ED44EF"/>
    <w:rsid w:val="00EE203B"/>
    <w:rsid w:val="00EF4473"/>
    <w:rsid w:val="00EF7FF5"/>
    <w:rsid w:val="00F01493"/>
    <w:rsid w:val="00F05AF8"/>
    <w:rsid w:val="00F071FE"/>
    <w:rsid w:val="00F130C1"/>
    <w:rsid w:val="00F16E80"/>
    <w:rsid w:val="00F1707D"/>
    <w:rsid w:val="00F20B3B"/>
    <w:rsid w:val="00F2535C"/>
    <w:rsid w:val="00F30A93"/>
    <w:rsid w:val="00F42BD9"/>
    <w:rsid w:val="00F53109"/>
    <w:rsid w:val="00F554D4"/>
    <w:rsid w:val="00F657F4"/>
    <w:rsid w:val="00F66071"/>
    <w:rsid w:val="00F742EB"/>
    <w:rsid w:val="00F749B9"/>
    <w:rsid w:val="00F759D9"/>
    <w:rsid w:val="00F84785"/>
    <w:rsid w:val="00F9584C"/>
    <w:rsid w:val="00FC27A4"/>
    <w:rsid w:val="00FE1448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6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B6D"/>
  </w:style>
  <w:style w:type="character" w:customStyle="1" w:styleId="WW-Absatz-Standardschriftart">
    <w:name w:val="WW-Absatz-Standardschriftart"/>
    <w:rsid w:val="00464B6D"/>
  </w:style>
  <w:style w:type="character" w:customStyle="1" w:styleId="WW-Absatz-Standardschriftart1">
    <w:name w:val="WW-Absatz-Standardschriftart1"/>
    <w:rsid w:val="00464B6D"/>
  </w:style>
  <w:style w:type="character" w:customStyle="1" w:styleId="WW-Absatz-Standardschriftart11">
    <w:name w:val="WW-Absatz-Standardschriftart11"/>
    <w:rsid w:val="00464B6D"/>
  </w:style>
  <w:style w:type="character" w:customStyle="1" w:styleId="WW-Absatz-Standardschriftart111">
    <w:name w:val="WW-Absatz-Standardschriftart111"/>
    <w:rsid w:val="00464B6D"/>
  </w:style>
  <w:style w:type="character" w:customStyle="1" w:styleId="WW-Absatz-Standardschriftart1111">
    <w:name w:val="WW-Absatz-Standardschriftart1111"/>
    <w:rsid w:val="00464B6D"/>
  </w:style>
  <w:style w:type="character" w:customStyle="1" w:styleId="WW-Absatz-Standardschriftart11111">
    <w:name w:val="WW-Absatz-Standardschriftart11111"/>
    <w:rsid w:val="00464B6D"/>
  </w:style>
  <w:style w:type="character" w:customStyle="1" w:styleId="WW-Absatz-Standardschriftart111111">
    <w:name w:val="WW-Absatz-Standardschriftart111111"/>
    <w:rsid w:val="00464B6D"/>
  </w:style>
  <w:style w:type="character" w:customStyle="1" w:styleId="WW-Absatz-Standardschriftart1111111">
    <w:name w:val="WW-Absatz-Standardschriftart1111111"/>
    <w:rsid w:val="00464B6D"/>
  </w:style>
  <w:style w:type="paragraph" w:customStyle="1" w:styleId="Ttulo1">
    <w:name w:val="Título1"/>
    <w:basedOn w:val="Normal"/>
    <w:next w:val="Corpodetexto"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464B6D"/>
    <w:pPr>
      <w:spacing w:after="120"/>
    </w:pPr>
  </w:style>
  <w:style w:type="paragraph" w:styleId="Lista">
    <w:name w:val="List"/>
    <w:basedOn w:val="Corpodetexto"/>
    <w:rsid w:val="00464B6D"/>
    <w:rPr>
      <w:rFonts w:cs="Tahoma"/>
    </w:rPr>
  </w:style>
  <w:style w:type="paragraph" w:customStyle="1" w:styleId="Legenda1">
    <w:name w:val="Legenda1"/>
    <w:basedOn w:val="Normal"/>
    <w:rsid w:val="00464B6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64B6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464B6D"/>
    <w:pPr>
      <w:jc w:val="center"/>
    </w:pPr>
    <w:rPr>
      <w:i/>
      <w:iCs/>
    </w:rPr>
  </w:style>
  <w:style w:type="paragraph" w:styleId="NormalWeb">
    <w:name w:val="Normal (Web)"/>
    <w:basedOn w:val="Normal"/>
    <w:rsid w:val="00464B6D"/>
    <w:pPr>
      <w:spacing w:before="280" w:after="280"/>
    </w:pPr>
  </w:style>
  <w:style w:type="paragraph" w:customStyle="1" w:styleId="Contedodetabela">
    <w:name w:val="Conteúdo de tabela"/>
    <w:basedOn w:val="Normal"/>
    <w:rsid w:val="00464B6D"/>
    <w:pPr>
      <w:suppressLineNumbers/>
    </w:pPr>
  </w:style>
  <w:style w:type="paragraph" w:customStyle="1" w:styleId="Ttulodetabela">
    <w:name w:val="Título de tabela"/>
    <w:basedOn w:val="Contedodetabela"/>
    <w:rsid w:val="00464B6D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464B6D"/>
    <w:pPr>
      <w:suppressLineNumbers/>
    </w:pPr>
  </w:style>
  <w:style w:type="paragraph" w:customStyle="1" w:styleId="Ttulodatabela">
    <w:name w:val="Título da tabela"/>
    <w:basedOn w:val="Contedodatabela"/>
    <w:rsid w:val="00464B6D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tulo">
    <w:name w:val="WW-Título"/>
    <w:basedOn w:val="Normal"/>
    <w:next w:val="Subttulo"/>
    <w:rsid w:val="004C7BE3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western">
    <w:name w:val="western"/>
    <w:basedOn w:val="Normal"/>
    <w:rsid w:val="009F39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Forte">
    <w:name w:val="Strong"/>
    <w:basedOn w:val="Fontepargpadro"/>
    <w:uiPriority w:val="22"/>
    <w:qFormat/>
    <w:rsid w:val="006F24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6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B6D"/>
  </w:style>
  <w:style w:type="character" w:customStyle="1" w:styleId="WW-Absatz-Standardschriftart">
    <w:name w:val="WW-Absatz-Standardschriftart"/>
    <w:rsid w:val="00464B6D"/>
  </w:style>
  <w:style w:type="character" w:customStyle="1" w:styleId="WW-Absatz-Standardschriftart1">
    <w:name w:val="WW-Absatz-Standardschriftart1"/>
    <w:rsid w:val="00464B6D"/>
  </w:style>
  <w:style w:type="character" w:customStyle="1" w:styleId="WW-Absatz-Standardschriftart11">
    <w:name w:val="WW-Absatz-Standardschriftart11"/>
    <w:rsid w:val="00464B6D"/>
  </w:style>
  <w:style w:type="character" w:customStyle="1" w:styleId="WW-Absatz-Standardschriftart111">
    <w:name w:val="WW-Absatz-Standardschriftart111"/>
    <w:rsid w:val="00464B6D"/>
  </w:style>
  <w:style w:type="character" w:customStyle="1" w:styleId="WW-Absatz-Standardschriftart1111">
    <w:name w:val="WW-Absatz-Standardschriftart1111"/>
    <w:rsid w:val="00464B6D"/>
  </w:style>
  <w:style w:type="character" w:customStyle="1" w:styleId="WW-Absatz-Standardschriftart11111">
    <w:name w:val="WW-Absatz-Standardschriftart11111"/>
    <w:rsid w:val="00464B6D"/>
  </w:style>
  <w:style w:type="character" w:customStyle="1" w:styleId="WW-Absatz-Standardschriftart111111">
    <w:name w:val="WW-Absatz-Standardschriftart111111"/>
    <w:rsid w:val="00464B6D"/>
  </w:style>
  <w:style w:type="character" w:customStyle="1" w:styleId="WW-Absatz-Standardschriftart1111111">
    <w:name w:val="WW-Absatz-Standardschriftart1111111"/>
    <w:rsid w:val="00464B6D"/>
  </w:style>
  <w:style w:type="paragraph" w:customStyle="1" w:styleId="Ttulo1">
    <w:name w:val="Título1"/>
    <w:basedOn w:val="Normal"/>
    <w:next w:val="Corpodetexto"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464B6D"/>
    <w:pPr>
      <w:spacing w:after="120"/>
    </w:pPr>
  </w:style>
  <w:style w:type="paragraph" w:styleId="Lista">
    <w:name w:val="List"/>
    <w:basedOn w:val="Corpodetexto"/>
    <w:rsid w:val="00464B6D"/>
    <w:rPr>
      <w:rFonts w:cs="Tahoma"/>
    </w:rPr>
  </w:style>
  <w:style w:type="paragraph" w:customStyle="1" w:styleId="Legenda1">
    <w:name w:val="Legenda1"/>
    <w:basedOn w:val="Normal"/>
    <w:rsid w:val="00464B6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64B6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464B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464B6D"/>
    <w:pPr>
      <w:jc w:val="center"/>
    </w:pPr>
    <w:rPr>
      <w:i/>
      <w:iCs/>
    </w:rPr>
  </w:style>
  <w:style w:type="paragraph" w:styleId="NormalWeb">
    <w:name w:val="Normal (Web)"/>
    <w:basedOn w:val="Normal"/>
    <w:rsid w:val="00464B6D"/>
    <w:pPr>
      <w:spacing w:before="280" w:after="280"/>
    </w:pPr>
  </w:style>
  <w:style w:type="paragraph" w:customStyle="1" w:styleId="Contedodetabela">
    <w:name w:val="Conteúdo de tabela"/>
    <w:basedOn w:val="Normal"/>
    <w:rsid w:val="00464B6D"/>
    <w:pPr>
      <w:suppressLineNumbers/>
    </w:pPr>
  </w:style>
  <w:style w:type="paragraph" w:customStyle="1" w:styleId="Ttulodetabela">
    <w:name w:val="Título de tabela"/>
    <w:basedOn w:val="Contedodetabela"/>
    <w:rsid w:val="00464B6D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464B6D"/>
    <w:pPr>
      <w:suppressLineNumbers/>
    </w:pPr>
  </w:style>
  <w:style w:type="paragraph" w:customStyle="1" w:styleId="Ttulodatabela">
    <w:name w:val="Título da tabela"/>
    <w:basedOn w:val="Contedodatabela"/>
    <w:rsid w:val="00464B6D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tulo">
    <w:name w:val="WW-Título"/>
    <w:basedOn w:val="Normal"/>
    <w:next w:val="Subttulo"/>
    <w:rsid w:val="004C7BE3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western">
    <w:name w:val="western"/>
    <w:basedOn w:val="Normal"/>
    <w:rsid w:val="009F39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Forte">
    <w:name w:val="Strong"/>
    <w:basedOn w:val="Fontepargpadro"/>
    <w:uiPriority w:val="22"/>
    <w:qFormat/>
    <w:rsid w:val="006F2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927-EF5E-4622-BB66-69841B5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PMSL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ma238302</dc:creator>
  <cp:lastModifiedBy>Usuario</cp:lastModifiedBy>
  <cp:revision>2</cp:revision>
  <cp:lastPrinted>2017-10-05T19:06:00Z</cp:lastPrinted>
  <dcterms:created xsi:type="dcterms:W3CDTF">2017-10-05T20:28:00Z</dcterms:created>
  <dcterms:modified xsi:type="dcterms:W3CDTF">2017-10-05T20:28:00Z</dcterms:modified>
</cp:coreProperties>
</file>