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8D583B" w:rsidRPr="008D583B" w:rsidRDefault="007051D7" w:rsidP="008D583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D583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736227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73622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736227">
        <w:rPr>
          <w:rFonts w:ascii="Times New Roman" w:hAnsi="Times New Roman" w:cs="Times New Roman"/>
          <w:b/>
          <w:bCs/>
          <w:sz w:val="24"/>
          <w:szCs w:val="24"/>
        </w:rPr>
        <w:t>Nº 164</w:t>
      </w:r>
      <w:r w:rsidRPr="008D583B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8D583B">
        <w:rPr>
          <w:rFonts w:ascii="Times New Roman" w:hAnsi="Times New Roman" w:cs="Times New Roman"/>
          <w:sz w:val="24"/>
          <w:szCs w:val="24"/>
        </w:rPr>
        <w:t xml:space="preserve">– </w:t>
      </w:r>
      <w:r w:rsidR="00736227" w:rsidRPr="00736227">
        <w:rPr>
          <w:rFonts w:ascii="Times New Roman" w:hAnsi="Times New Roman" w:cs="Times New Roman"/>
          <w:b/>
          <w:sz w:val="24"/>
          <w:szCs w:val="24"/>
        </w:rPr>
        <w:t xml:space="preserve">DISPÕE SOBRE A OBRIGATORIEDADE DO SAAE (SISTEMA AUTÔNOMO </w:t>
      </w:r>
      <w:r w:rsidR="00736227">
        <w:rPr>
          <w:rFonts w:ascii="Times New Roman" w:hAnsi="Times New Roman" w:cs="Times New Roman"/>
          <w:b/>
          <w:sz w:val="24"/>
          <w:szCs w:val="24"/>
        </w:rPr>
        <w:t>D</w:t>
      </w:r>
      <w:r w:rsidR="00736227" w:rsidRPr="00736227">
        <w:rPr>
          <w:rFonts w:ascii="Times New Roman" w:hAnsi="Times New Roman" w:cs="Times New Roman"/>
          <w:b/>
          <w:sz w:val="24"/>
          <w:szCs w:val="24"/>
        </w:rPr>
        <w:t>E ÁGUA E ESGOTO) CONSERTAR BURACOS E VALAS ABERTOS NAS VIAS PÚBLICAS DENTRO DO PRAZO ESTABELECIDO NO ÂMBITO DO MUNICÍPIO DE SETE LAGOAS E DÁ OUTRAS PROVIDÊNCIAS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FE0042">
        <w:rPr>
          <w:rFonts w:ascii="Times New Roman" w:hAnsi="Times New Roman" w:cs="Times New Roman"/>
          <w:sz w:val="24"/>
          <w:szCs w:val="24"/>
        </w:rPr>
        <w:t>DOR MILTON MAURÍCIO MARTINS</w:t>
      </w:r>
    </w:p>
    <w:p w:rsidR="007051D7" w:rsidRPr="007051D7" w:rsidRDefault="007051D7" w:rsidP="008D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736227" w:rsidRDefault="00736227" w:rsidP="008D58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27">
        <w:rPr>
          <w:rFonts w:ascii="Times New Roman" w:hAnsi="Times New Roman" w:cs="Times New Roman"/>
          <w:sz w:val="28"/>
          <w:szCs w:val="28"/>
        </w:rPr>
        <w:t>O Anteprojeto de Lei nº 164</w:t>
      </w:r>
      <w:r w:rsidR="00FE0042" w:rsidRPr="00736227">
        <w:rPr>
          <w:rFonts w:ascii="Times New Roman" w:hAnsi="Times New Roman" w:cs="Times New Roman"/>
          <w:sz w:val="28"/>
          <w:szCs w:val="28"/>
        </w:rPr>
        <w:t>/</w:t>
      </w:r>
      <w:r w:rsidR="007051D7" w:rsidRPr="00736227">
        <w:rPr>
          <w:rFonts w:ascii="Times New Roman" w:hAnsi="Times New Roman" w:cs="Times New Roman"/>
          <w:sz w:val="28"/>
          <w:szCs w:val="28"/>
        </w:rPr>
        <w:t>2017,</w:t>
      </w:r>
      <w:proofErr w:type="gramStart"/>
      <w:r w:rsidR="007051D7" w:rsidRPr="0073622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051D7" w:rsidRPr="00736227">
        <w:rPr>
          <w:rFonts w:ascii="Times New Roman" w:hAnsi="Times New Roman" w:cs="Times New Roman"/>
          <w:sz w:val="28"/>
          <w:szCs w:val="28"/>
        </w:rPr>
        <w:t>que</w:t>
      </w:r>
      <w:r w:rsidRPr="00736227">
        <w:rPr>
          <w:rFonts w:ascii="Times New Roman" w:hAnsi="Times New Roman" w:cs="Times New Roman"/>
          <w:sz w:val="28"/>
          <w:szCs w:val="28"/>
        </w:rPr>
        <w:t xml:space="preserve"> </w:t>
      </w:r>
      <w:r w:rsidRPr="00736227">
        <w:rPr>
          <w:rFonts w:ascii="Times New Roman" w:hAnsi="Times New Roman" w:cs="Times New Roman"/>
          <w:b/>
          <w:sz w:val="24"/>
          <w:szCs w:val="24"/>
        </w:rPr>
        <w:t>DISPÕE SOBRE A OBRIGATORIEDADE DO SAAE (SISTEMA AUTÔNOMO DE ÁGUA E ESGOTO) CONSERTAR BURACOS E VALAS ABERTOS NAS VIAS PÚBLICAS DENTRO DO PRAZO ESTABELECIDO NO ÂMBITO DO MUNICÍPIO DE SETE LAGOAS E DÁ OUTRAS PROVIDÊNCIAS</w:t>
      </w:r>
      <w:r w:rsidR="00481A6F" w:rsidRPr="00736227">
        <w:rPr>
          <w:rFonts w:ascii="Times New Roman" w:hAnsi="Times New Roman" w:cs="Times New Roman"/>
          <w:sz w:val="28"/>
          <w:szCs w:val="28"/>
        </w:rPr>
        <w:t xml:space="preserve">, </w:t>
      </w:r>
      <w:r w:rsidR="00B1559F" w:rsidRPr="00736227">
        <w:rPr>
          <w:rFonts w:ascii="Times New Roman" w:hAnsi="Times New Roman" w:cs="Times New Roman"/>
          <w:sz w:val="28"/>
          <w:szCs w:val="28"/>
        </w:rPr>
        <w:t>de autoria do</w:t>
      </w:r>
      <w:r w:rsidR="008D583B" w:rsidRPr="00736227">
        <w:rPr>
          <w:rFonts w:ascii="Times New Roman" w:hAnsi="Times New Roman" w:cs="Times New Roman"/>
          <w:sz w:val="24"/>
          <w:szCs w:val="24"/>
        </w:rPr>
        <w:t xml:space="preserve"> VE</w:t>
      </w:r>
      <w:r w:rsidR="00FE0042" w:rsidRPr="00736227">
        <w:rPr>
          <w:rFonts w:ascii="Times New Roman" w:hAnsi="Times New Roman" w:cs="Times New Roman"/>
          <w:sz w:val="24"/>
          <w:szCs w:val="24"/>
        </w:rPr>
        <w:t>READOR MILTON MAURÍCIO MARTINS</w:t>
      </w:r>
      <w:r w:rsidR="00B1559F" w:rsidRPr="00736227">
        <w:rPr>
          <w:rFonts w:ascii="Times New Roman" w:hAnsi="Times New Roman" w:cs="Times New Roman"/>
          <w:sz w:val="28"/>
          <w:szCs w:val="28"/>
        </w:rPr>
        <w:t xml:space="preserve">, </w:t>
      </w:r>
      <w:r w:rsidR="007051D7" w:rsidRPr="00736227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A03D1" w:rsidRDefault="002A03D1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FE0042" w:rsidRPr="008C7DE1" w:rsidRDefault="00FE0042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  <w:bookmarkStart w:id="0" w:name="_GoBack"/>
      <w:bookmarkEnd w:id="0"/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736227">
        <w:rPr>
          <w:sz w:val="24"/>
          <w:szCs w:val="24"/>
        </w:rPr>
        <w:t>164</w:t>
      </w:r>
      <w:r w:rsidR="00FE0042">
        <w:rPr>
          <w:sz w:val="24"/>
          <w:szCs w:val="24"/>
        </w:rPr>
        <w:t>/</w:t>
      </w:r>
      <w:r>
        <w:rPr>
          <w:sz w:val="24"/>
          <w:szCs w:val="24"/>
        </w:rPr>
        <w:t>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85E9F">
        <w:rPr>
          <w:sz w:val="24"/>
          <w:szCs w:val="24"/>
        </w:rPr>
        <w:t xml:space="preserve">EREADOR </w:t>
      </w:r>
      <w:r w:rsidR="00FE0042">
        <w:rPr>
          <w:sz w:val="24"/>
          <w:szCs w:val="24"/>
        </w:rPr>
        <w:t>MILTON MAURICIO MARTINS</w:t>
      </w:r>
    </w:p>
    <w:p w:rsidR="00CF1162" w:rsidRDefault="00CF1162" w:rsidP="007051D7">
      <w:pPr>
        <w:tabs>
          <w:tab w:val="left" w:pos="0"/>
        </w:tabs>
        <w:rPr>
          <w:sz w:val="24"/>
          <w:szCs w:val="24"/>
        </w:rPr>
      </w:pPr>
    </w:p>
    <w:p w:rsidR="00212D5B" w:rsidRPr="00CF1162" w:rsidRDefault="007051D7" w:rsidP="00CF1162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16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CF1162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gramEnd"/>
    </w:p>
    <w:p w:rsidR="002A03D1" w:rsidRPr="00736227" w:rsidRDefault="002A03D1" w:rsidP="002A03D1">
      <w:pPr>
        <w:ind w:left="2410" w:right="-1"/>
        <w:jc w:val="both"/>
        <w:rPr>
          <w:rFonts w:ascii="Times New Roman" w:hAnsi="Times New Roman" w:cs="Times New Roman"/>
          <w:b/>
        </w:rPr>
      </w:pPr>
    </w:p>
    <w:p w:rsidR="00736227" w:rsidRPr="00736227" w:rsidRDefault="00736227" w:rsidP="00736227">
      <w:pPr>
        <w:ind w:left="2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227">
        <w:rPr>
          <w:rFonts w:ascii="Times New Roman" w:hAnsi="Times New Roman" w:cs="Times New Roman"/>
          <w:b/>
          <w:sz w:val="24"/>
          <w:szCs w:val="24"/>
        </w:rPr>
        <w:t xml:space="preserve">DISPÕE SOBRE A OBRIGATORIEDADE DO SAAE (SISTEMA AUTÔNOMO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736227">
        <w:rPr>
          <w:rFonts w:ascii="Times New Roman" w:hAnsi="Times New Roman" w:cs="Times New Roman"/>
          <w:b/>
          <w:sz w:val="24"/>
          <w:szCs w:val="24"/>
        </w:rPr>
        <w:t>E ÁGUA E ESGOTO) CONSERTAR BURACOS E VALAS ABERTOS NAS VIAS PÚBLICAS DENTRO DO PRAZO ESTABELECIDO NO ÂMBITO DO MUNICÍPIO DE SETE LAGOAS E DÁ OUTRAS PROVIDÊNCIAS.</w:t>
      </w:r>
    </w:p>
    <w:p w:rsidR="00736227" w:rsidRPr="00736227" w:rsidRDefault="00736227" w:rsidP="00736227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:rsidR="00736227" w:rsidRPr="00736227" w:rsidRDefault="00736227" w:rsidP="00736227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736227">
        <w:rPr>
          <w:rFonts w:ascii="Times New Roman" w:hAnsi="Times New Roman" w:cs="Times New Roman"/>
          <w:sz w:val="24"/>
          <w:szCs w:val="24"/>
        </w:rPr>
        <w:t>Art. 1º A execução de obras de reparos e consertos em vias públicas, decorrentes de serviços executados pelo SAAE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227">
        <w:rPr>
          <w:rFonts w:ascii="Times New Roman" w:hAnsi="Times New Roman" w:cs="Times New Roman"/>
          <w:sz w:val="24"/>
          <w:szCs w:val="24"/>
        </w:rPr>
        <w:t xml:space="preserve">(Sistema Autônomo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36227">
        <w:rPr>
          <w:rFonts w:ascii="Times New Roman" w:hAnsi="Times New Roman" w:cs="Times New Roman"/>
          <w:sz w:val="24"/>
          <w:szCs w:val="24"/>
        </w:rPr>
        <w:t xml:space="preserve">e Água e Esgoto) ou seus terceirizados, que de qualquer modo impliquem intervenções sobre o pavimento da via e passeio público, a qualquer título, deverá ser obrigatoriamente comunicada à Secretaria de Obras do Município de Sete Lagoas. </w:t>
      </w:r>
    </w:p>
    <w:p w:rsidR="00736227" w:rsidRPr="00736227" w:rsidRDefault="00736227" w:rsidP="00736227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736227">
        <w:rPr>
          <w:rFonts w:ascii="Times New Roman" w:hAnsi="Times New Roman" w:cs="Times New Roman"/>
          <w:sz w:val="24"/>
          <w:szCs w:val="24"/>
        </w:rPr>
        <w:t xml:space="preserve">Art. 2º. Quaisquer obras referidas no artigo 1º desta Lei, que importem a execução de serviços sobre o pavimento da via pública e/ou do passeio, a exigir a retirada total ou parcial do pavimento, escavação, aterramento, perfuração, corte ou quaisquer outras medidas dessa natureza, somente poderão ser executadas mediante comunicação prévia e formal à Secretaria Municipal de Obras, com antecedência mínima de 48 (quarenta e oito) horas.    </w:t>
      </w:r>
    </w:p>
    <w:p w:rsidR="00736227" w:rsidRPr="00736227" w:rsidRDefault="00736227" w:rsidP="00736227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736227">
        <w:rPr>
          <w:rFonts w:ascii="Times New Roman" w:hAnsi="Times New Roman" w:cs="Times New Roman"/>
          <w:sz w:val="24"/>
          <w:szCs w:val="24"/>
        </w:rPr>
        <w:t xml:space="preserve">Art. 3º. Em se tratando de obras emergenciais cuja execução deva ser imediata para a não interrupção do serviço público essencial, ou mesmo para prevenir a ocorrência de danos à própria integridade da via ou logradouro público atingido, a sua realização poderá ocorrer sem a comunicação referida no artigo 2º desta Lei, desde que: </w:t>
      </w:r>
    </w:p>
    <w:p w:rsidR="00736227" w:rsidRPr="00736227" w:rsidRDefault="00736227" w:rsidP="00736227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736227">
        <w:rPr>
          <w:rFonts w:ascii="Times New Roman" w:hAnsi="Times New Roman" w:cs="Times New Roman"/>
          <w:sz w:val="24"/>
          <w:szCs w:val="24"/>
        </w:rPr>
        <w:t xml:space="preserve">I – haja a comunicação máxima à Secretaria de Obras no prazo de 48 (quarenta e oito) horas da sua realização, com especificação dos serviços executados; </w:t>
      </w:r>
      <w:proofErr w:type="gramStart"/>
      <w:r w:rsidRPr="00736227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36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227" w:rsidRPr="00736227" w:rsidRDefault="00736227" w:rsidP="00736227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736227">
        <w:rPr>
          <w:rFonts w:ascii="Times New Roman" w:hAnsi="Times New Roman" w:cs="Times New Roman"/>
          <w:sz w:val="24"/>
          <w:szCs w:val="24"/>
        </w:rPr>
        <w:t xml:space="preserve">II – o restabelecimento do pavimento da via ou logradouro público às mesmas condições de qualidade anteriores à sua execução. </w:t>
      </w:r>
    </w:p>
    <w:p w:rsidR="00736227" w:rsidRPr="00736227" w:rsidRDefault="00736227" w:rsidP="00736227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736227">
        <w:rPr>
          <w:rFonts w:ascii="Times New Roman" w:hAnsi="Times New Roman" w:cs="Times New Roman"/>
          <w:sz w:val="24"/>
          <w:szCs w:val="24"/>
        </w:rPr>
        <w:t>Parágrafo único. Qualquer que seja a hipótese de execução dos serviços sobre a via ou logradouro público</w:t>
      </w:r>
      <w:proofErr w:type="gramStart"/>
      <w:r w:rsidRPr="00736227">
        <w:rPr>
          <w:rFonts w:ascii="Times New Roman" w:hAnsi="Times New Roman" w:cs="Times New Roman"/>
          <w:sz w:val="24"/>
          <w:szCs w:val="24"/>
        </w:rPr>
        <w:t>, é</w:t>
      </w:r>
      <w:proofErr w:type="gramEnd"/>
      <w:r w:rsidRPr="00736227">
        <w:rPr>
          <w:rFonts w:ascii="Times New Roman" w:hAnsi="Times New Roman" w:cs="Times New Roman"/>
          <w:sz w:val="24"/>
          <w:szCs w:val="24"/>
        </w:rPr>
        <w:t xml:space="preserve"> responsabilidade do SAAE restabelecer o pavimento removido ou atingido pelo serviço segundo padrões de qualidade do sistema viário, adequados à utilização do espaço público para os fins a que se destina. </w:t>
      </w:r>
    </w:p>
    <w:p w:rsidR="00736227" w:rsidRPr="00736227" w:rsidRDefault="00736227" w:rsidP="00736227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736227">
        <w:rPr>
          <w:rFonts w:ascii="Times New Roman" w:hAnsi="Times New Roman" w:cs="Times New Roman"/>
          <w:sz w:val="24"/>
          <w:szCs w:val="24"/>
        </w:rPr>
        <w:t xml:space="preserve">Art. 4º. É obrigatório o total e satisfatório conserto, com obras de tapa valas e buracos, num prazo máximo de 72 (setenta e duas) horas, contados do término das obras realizadas em vias e passeios públicos, quando abertos buracos e valas para a realização de serviços de instalação, manutenção ou conserto das redes de água e esgoto. </w:t>
      </w:r>
    </w:p>
    <w:p w:rsidR="00736227" w:rsidRPr="00736227" w:rsidRDefault="00736227" w:rsidP="00736227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736227">
        <w:rPr>
          <w:rFonts w:ascii="Times New Roman" w:hAnsi="Times New Roman" w:cs="Times New Roman"/>
          <w:sz w:val="24"/>
          <w:szCs w:val="24"/>
        </w:rPr>
        <w:lastRenderedPageBreak/>
        <w:t xml:space="preserve">§ 1º O prazo para conserto, referido no caput deste artigo, poderá ser estendido para até 07 (sete) dias, quando manifestada e comprovada </w:t>
      </w:r>
      <w:proofErr w:type="gramStart"/>
      <w:r w:rsidRPr="007362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36227">
        <w:rPr>
          <w:rFonts w:ascii="Times New Roman" w:hAnsi="Times New Roman" w:cs="Times New Roman"/>
          <w:sz w:val="24"/>
          <w:szCs w:val="24"/>
        </w:rPr>
        <w:t xml:space="preserve"> necessidade, por escrito, direcionada à Secretaria Municipal de Obras.</w:t>
      </w:r>
    </w:p>
    <w:p w:rsidR="00736227" w:rsidRPr="00736227" w:rsidRDefault="00736227" w:rsidP="00736227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736227">
        <w:rPr>
          <w:rFonts w:ascii="Times New Roman" w:hAnsi="Times New Roman" w:cs="Times New Roman"/>
          <w:sz w:val="24"/>
          <w:szCs w:val="24"/>
        </w:rPr>
        <w:t xml:space="preserve">§ 2º. As obras de tapa valas e buracos terão garantias de qualidade do serviço de, no mínimo, 12 (doze) meses, quando realizadas em vias sem calçamento ou pavimentação, e de 24 (vinte e quatro) meses, quando realizadas em vias calçadas e/ou pavimentadas. </w:t>
      </w:r>
    </w:p>
    <w:p w:rsidR="00736227" w:rsidRPr="00736227" w:rsidRDefault="00736227" w:rsidP="00736227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736227">
        <w:rPr>
          <w:rFonts w:ascii="Times New Roman" w:hAnsi="Times New Roman" w:cs="Times New Roman"/>
          <w:sz w:val="24"/>
          <w:szCs w:val="24"/>
        </w:rPr>
        <w:t>Art. 5º. A obrigação de que trata esta Lei é de responsabilidade do SAAE (Serviço Autônomo de Água e Esgoto) e/ou de qualquer outra empresa concessionária ou permissionária de serviço público que vier a substituir a autarquia.</w:t>
      </w:r>
      <w:proofErr w:type="gramStart"/>
      <w:r w:rsidRPr="00736227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736227" w:rsidRPr="00736227" w:rsidRDefault="00736227" w:rsidP="00736227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736227">
        <w:rPr>
          <w:rFonts w:ascii="Times New Roman" w:hAnsi="Times New Roman" w:cs="Times New Roman"/>
          <w:sz w:val="24"/>
          <w:szCs w:val="24"/>
        </w:rPr>
        <w:t xml:space="preserve">Art. 6º. As vias e/ou passeios públicos deverão ser obrigatoriamente sinalizados pelas referidas empresas, isolando os com placas que permitam a nítida visualização, inclusive noturna, além de garantir, com segurança, a passagem de pedestres e veículos. </w:t>
      </w:r>
    </w:p>
    <w:p w:rsidR="00736227" w:rsidRPr="00736227" w:rsidRDefault="00736227" w:rsidP="00736227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736227">
        <w:rPr>
          <w:rFonts w:ascii="Times New Roman" w:hAnsi="Times New Roman" w:cs="Times New Roman"/>
          <w:sz w:val="24"/>
          <w:szCs w:val="24"/>
        </w:rPr>
        <w:t>Art. 7º. Em caso de descumprimento do disposto nesta Lei, inclusive no que importa à qualidade do serviço realizado, o SAAE será notificado pela Secretaria do Meio Ambiente e de Trânsito, para que no prazo de 07 (sete) dias, cumpra integralmente a obrigação, concernente em reparar a via pública segundo padrões de qualidade estabelecidos pela Secretaria, além de ser aplicada uma Multa no valor equivalente a R$ 3.000,00 (três mil reais), cujo prazo de vencimento também será de 07 (sete) dias, devendo a multa ser dobrada em caso de reincidência no mesmo local.</w:t>
      </w:r>
    </w:p>
    <w:p w:rsidR="00736227" w:rsidRPr="00736227" w:rsidRDefault="00736227" w:rsidP="00736227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736227">
        <w:rPr>
          <w:rFonts w:ascii="Times New Roman" w:hAnsi="Times New Roman" w:cs="Times New Roman"/>
          <w:sz w:val="24"/>
          <w:szCs w:val="24"/>
        </w:rPr>
        <w:t xml:space="preserve"> Art. 8º - Esta Lei entra em vigor na data de sua publicação.</w:t>
      </w:r>
    </w:p>
    <w:p w:rsidR="00541F01" w:rsidRPr="00541F01" w:rsidRDefault="00541F01" w:rsidP="00736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0E9E" w:rsidRDefault="00CF0E9E" w:rsidP="00CF0E9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575DB">
        <w:rPr>
          <w:rFonts w:ascii="Times New Roman" w:hAnsi="Times New Roman" w:cs="Times New Roman"/>
        </w:rPr>
        <w:t xml:space="preserve">ete </w:t>
      </w:r>
      <w:r w:rsidR="00CF1162">
        <w:rPr>
          <w:rFonts w:ascii="Times New Roman" w:hAnsi="Times New Roman" w:cs="Times New Roman"/>
        </w:rPr>
        <w:t>Lagoa</w:t>
      </w:r>
      <w:r w:rsidR="00736227">
        <w:rPr>
          <w:rFonts w:ascii="Times New Roman" w:hAnsi="Times New Roman" w:cs="Times New Roman"/>
        </w:rPr>
        <w:t>s, Sala das Sessões, 24</w:t>
      </w:r>
      <w:r w:rsidR="00541F01">
        <w:rPr>
          <w:rFonts w:ascii="Times New Roman" w:hAnsi="Times New Roman" w:cs="Times New Roman"/>
        </w:rPr>
        <w:t xml:space="preserve"> de agosto</w:t>
      </w:r>
      <w:r>
        <w:rPr>
          <w:rFonts w:ascii="Times New Roman" w:hAnsi="Times New Roman" w:cs="Times New Roman"/>
        </w:rPr>
        <w:t xml:space="preserve"> de 2017.</w:t>
      </w:r>
    </w:p>
    <w:p w:rsidR="00CF0E9E" w:rsidRDefault="00CF0E9E" w:rsidP="00CF0E9E">
      <w:pPr>
        <w:pStyle w:val="Corpodetexto"/>
        <w:jc w:val="both"/>
        <w:rPr>
          <w:color w:val="000000"/>
          <w:szCs w:val="24"/>
        </w:rPr>
      </w:pPr>
    </w:p>
    <w:p w:rsidR="00CF0E9E" w:rsidRPr="00541F01" w:rsidRDefault="00CF0E9E" w:rsidP="002C4423">
      <w:pPr>
        <w:jc w:val="center"/>
        <w:rPr>
          <w:b/>
          <w:bCs/>
          <w:i/>
          <w:iCs/>
          <w:kern w:val="2"/>
          <w:sz w:val="20"/>
          <w:szCs w:val="20"/>
        </w:rPr>
      </w:pPr>
      <w:r w:rsidRPr="00541F01"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  <w:t>COMISSÃO DE REDAÇÃO E TÉCNICA LEGISLATIVA</w:t>
      </w:r>
    </w:p>
    <w:p w:rsidR="00385E9F" w:rsidRDefault="00385E9F" w:rsidP="00CF0E9E">
      <w:pPr>
        <w:rPr>
          <w:b/>
          <w:bCs/>
          <w:i/>
          <w:iCs/>
          <w:kern w:val="2"/>
        </w:rPr>
      </w:pPr>
    </w:p>
    <w:p w:rsidR="00541F01" w:rsidRDefault="00541F01" w:rsidP="00CF0E9E">
      <w:pPr>
        <w:rPr>
          <w:b/>
          <w:bCs/>
          <w:i/>
          <w:iCs/>
          <w:kern w:val="2"/>
        </w:rPr>
      </w:pPr>
    </w:p>
    <w:p w:rsidR="00CF0E9E" w:rsidRPr="00541F01" w:rsidRDefault="00CF0E9E" w:rsidP="00541F01">
      <w:pPr>
        <w:pStyle w:val="SemEspaamento"/>
        <w:jc w:val="center"/>
        <w:rPr>
          <w:b/>
          <w:sz w:val="24"/>
          <w:szCs w:val="24"/>
        </w:rPr>
      </w:pPr>
      <w:r w:rsidRPr="00541F01">
        <w:rPr>
          <w:b/>
          <w:sz w:val="24"/>
          <w:szCs w:val="24"/>
        </w:rPr>
        <w:t>JOSÉ PEREIRA DA SILVA</w:t>
      </w:r>
    </w:p>
    <w:p w:rsidR="00385E9F" w:rsidRDefault="00CF0E9E" w:rsidP="00541F01">
      <w:pPr>
        <w:pStyle w:val="SemEspaamento"/>
        <w:jc w:val="center"/>
        <w:rPr>
          <w:b/>
          <w:sz w:val="24"/>
          <w:szCs w:val="24"/>
        </w:rPr>
      </w:pPr>
      <w:r w:rsidRPr="00541F01">
        <w:rPr>
          <w:b/>
          <w:sz w:val="24"/>
          <w:szCs w:val="24"/>
        </w:rPr>
        <w:t>Presidente</w:t>
      </w:r>
    </w:p>
    <w:p w:rsidR="00541F01" w:rsidRDefault="00541F01" w:rsidP="00541F01">
      <w:pPr>
        <w:pStyle w:val="SemEspaamento"/>
        <w:jc w:val="center"/>
        <w:rPr>
          <w:b/>
          <w:sz w:val="24"/>
          <w:szCs w:val="24"/>
        </w:rPr>
      </w:pPr>
    </w:p>
    <w:p w:rsidR="00541F01" w:rsidRPr="00541F01" w:rsidRDefault="00541F01" w:rsidP="00541F01">
      <w:pPr>
        <w:pStyle w:val="SemEspaamento"/>
        <w:jc w:val="center"/>
        <w:rPr>
          <w:b/>
          <w:sz w:val="24"/>
          <w:szCs w:val="24"/>
        </w:rPr>
      </w:pPr>
    </w:p>
    <w:p w:rsidR="00CF0E9E" w:rsidRPr="00541F01" w:rsidRDefault="00B1559F" w:rsidP="00541F01">
      <w:pPr>
        <w:pStyle w:val="SemEspaamento"/>
        <w:jc w:val="center"/>
        <w:rPr>
          <w:b/>
          <w:sz w:val="24"/>
          <w:szCs w:val="24"/>
        </w:rPr>
      </w:pPr>
      <w:r w:rsidRPr="00541F01">
        <w:rPr>
          <w:b/>
          <w:sz w:val="24"/>
          <w:szCs w:val="24"/>
        </w:rPr>
        <w:t>ALCIDES LONGO DE BARROS</w:t>
      </w:r>
    </w:p>
    <w:p w:rsidR="00385E9F" w:rsidRDefault="00CF0E9E" w:rsidP="00541F01">
      <w:pPr>
        <w:pStyle w:val="SemEspaamento"/>
        <w:jc w:val="center"/>
        <w:rPr>
          <w:b/>
          <w:sz w:val="24"/>
          <w:szCs w:val="24"/>
        </w:rPr>
      </w:pPr>
      <w:r w:rsidRPr="00541F01">
        <w:rPr>
          <w:b/>
          <w:sz w:val="24"/>
          <w:szCs w:val="24"/>
        </w:rPr>
        <w:t>Relator</w:t>
      </w:r>
    </w:p>
    <w:p w:rsidR="00541F01" w:rsidRDefault="00541F01" w:rsidP="00541F01">
      <w:pPr>
        <w:pStyle w:val="SemEspaamento"/>
        <w:jc w:val="center"/>
        <w:rPr>
          <w:b/>
          <w:sz w:val="24"/>
          <w:szCs w:val="24"/>
        </w:rPr>
      </w:pPr>
    </w:p>
    <w:p w:rsidR="00541F01" w:rsidRPr="00541F01" w:rsidRDefault="00541F01" w:rsidP="00541F01">
      <w:pPr>
        <w:pStyle w:val="SemEspaamento"/>
        <w:jc w:val="center"/>
        <w:rPr>
          <w:b/>
          <w:sz w:val="24"/>
          <w:szCs w:val="24"/>
        </w:rPr>
      </w:pPr>
    </w:p>
    <w:p w:rsidR="00CF0E9E" w:rsidRPr="00541F01" w:rsidRDefault="00CF0E9E" w:rsidP="00541F01">
      <w:pPr>
        <w:pStyle w:val="SemEspaamento"/>
        <w:jc w:val="center"/>
        <w:rPr>
          <w:b/>
          <w:sz w:val="24"/>
          <w:szCs w:val="24"/>
        </w:rPr>
      </w:pPr>
      <w:r w:rsidRPr="00541F01">
        <w:rPr>
          <w:b/>
          <w:sz w:val="24"/>
          <w:szCs w:val="24"/>
        </w:rPr>
        <w:t>GILBERTO PEREIRA DA SILVA</w:t>
      </w:r>
    </w:p>
    <w:p w:rsidR="00905779" w:rsidRPr="00541F01" w:rsidRDefault="00CF0E9E" w:rsidP="00541F0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541F01">
        <w:rPr>
          <w:b/>
          <w:sz w:val="24"/>
          <w:szCs w:val="24"/>
        </w:rPr>
        <w:t>Membro</w:t>
      </w:r>
    </w:p>
    <w:sectPr w:rsidR="00905779" w:rsidRPr="00541F01" w:rsidSect="00541F01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FD" w:rsidRDefault="001A37FD" w:rsidP="00963EEE">
      <w:pPr>
        <w:spacing w:after="0" w:line="240" w:lineRule="auto"/>
      </w:pPr>
      <w:r>
        <w:separator/>
      </w:r>
    </w:p>
  </w:endnote>
  <w:endnote w:type="continuationSeparator" w:id="0">
    <w:p w:rsidR="001A37FD" w:rsidRDefault="001A37F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FD" w:rsidRDefault="001A37FD" w:rsidP="00963EEE">
      <w:pPr>
        <w:spacing w:after="0" w:line="240" w:lineRule="auto"/>
      </w:pPr>
      <w:r>
        <w:separator/>
      </w:r>
    </w:p>
  </w:footnote>
  <w:footnote w:type="continuationSeparator" w:id="0">
    <w:p w:rsidR="001A37FD" w:rsidRDefault="001A37F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00BE97D" wp14:editId="040933B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012662C" wp14:editId="0CE68CA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06EA"/>
    <w:multiLevelType w:val="hybridMultilevel"/>
    <w:tmpl w:val="E95CEB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5CE1FF0"/>
    <w:multiLevelType w:val="hybridMultilevel"/>
    <w:tmpl w:val="BB206A0E"/>
    <w:lvl w:ilvl="0" w:tplc="E902833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16365E"/>
    <w:rsid w:val="00185102"/>
    <w:rsid w:val="001A37FD"/>
    <w:rsid w:val="00211A3F"/>
    <w:rsid w:val="00212D5B"/>
    <w:rsid w:val="002A03D1"/>
    <w:rsid w:val="002B5D0D"/>
    <w:rsid w:val="002C4423"/>
    <w:rsid w:val="003247B7"/>
    <w:rsid w:val="003575DB"/>
    <w:rsid w:val="00385E9F"/>
    <w:rsid w:val="003A6C14"/>
    <w:rsid w:val="004251AC"/>
    <w:rsid w:val="0045662A"/>
    <w:rsid w:val="00481A6F"/>
    <w:rsid w:val="004C5ED4"/>
    <w:rsid w:val="005238CA"/>
    <w:rsid w:val="00541F01"/>
    <w:rsid w:val="00576CDB"/>
    <w:rsid w:val="00635821"/>
    <w:rsid w:val="00687CC7"/>
    <w:rsid w:val="00693C28"/>
    <w:rsid w:val="006A3E47"/>
    <w:rsid w:val="006E6957"/>
    <w:rsid w:val="006F524A"/>
    <w:rsid w:val="007051D7"/>
    <w:rsid w:val="00736227"/>
    <w:rsid w:val="00750DEF"/>
    <w:rsid w:val="007959B5"/>
    <w:rsid w:val="0081257E"/>
    <w:rsid w:val="00886E42"/>
    <w:rsid w:val="008A5894"/>
    <w:rsid w:val="008B7F9A"/>
    <w:rsid w:val="008C7DE1"/>
    <w:rsid w:val="008D583B"/>
    <w:rsid w:val="008E4B91"/>
    <w:rsid w:val="00901FE8"/>
    <w:rsid w:val="00905779"/>
    <w:rsid w:val="00935ED9"/>
    <w:rsid w:val="00963EEE"/>
    <w:rsid w:val="0097039B"/>
    <w:rsid w:val="009A625C"/>
    <w:rsid w:val="00A03C20"/>
    <w:rsid w:val="00A22844"/>
    <w:rsid w:val="00A85BD8"/>
    <w:rsid w:val="00B1559F"/>
    <w:rsid w:val="00B50506"/>
    <w:rsid w:val="00B66DD7"/>
    <w:rsid w:val="00BE56E6"/>
    <w:rsid w:val="00BE621C"/>
    <w:rsid w:val="00BF1992"/>
    <w:rsid w:val="00CF0E9E"/>
    <w:rsid w:val="00CF1162"/>
    <w:rsid w:val="00D65943"/>
    <w:rsid w:val="00DE557E"/>
    <w:rsid w:val="00DE7C41"/>
    <w:rsid w:val="00F933BA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  <w:style w:type="paragraph" w:customStyle="1" w:styleId="Corpodetexto31">
    <w:name w:val="Corpo de texto 31"/>
    <w:basedOn w:val="Normal"/>
    <w:rsid w:val="002C4423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4"/>
    </w:rPr>
  </w:style>
  <w:style w:type="paragraph" w:customStyle="1" w:styleId="artart">
    <w:name w:val="artart"/>
    <w:basedOn w:val="Normal"/>
    <w:rsid w:val="00FE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  <w:style w:type="paragraph" w:customStyle="1" w:styleId="Corpodetexto31">
    <w:name w:val="Corpo de texto 31"/>
    <w:basedOn w:val="Normal"/>
    <w:rsid w:val="002C4423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4"/>
    </w:rPr>
  </w:style>
  <w:style w:type="paragraph" w:customStyle="1" w:styleId="artart">
    <w:name w:val="artart"/>
    <w:basedOn w:val="Normal"/>
    <w:rsid w:val="00FE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2017-08-24T17:21:00Z</cp:lastPrinted>
  <dcterms:created xsi:type="dcterms:W3CDTF">2017-08-24T17:22:00Z</dcterms:created>
  <dcterms:modified xsi:type="dcterms:W3CDTF">2017-08-24T17:22:00Z</dcterms:modified>
</cp:coreProperties>
</file>