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D869A3" w:rsidRPr="00D30B52" w:rsidRDefault="00E13D55" w:rsidP="00D869A3">
      <w:pPr>
        <w:spacing w:after="0"/>
        <w:jc w:val="both"/>
        <w:outlineLvl w:val="1"/>
        <w:rPr>
          <w:b/>
          <w:bCs/>
          <w:sz w:val="20"/>
          <w:szCs w:val="20"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A86A6D">
        <w:rPr>
          <w:rFonts w:ascii="Times New Roman" w:hAnsi="Times New Roman" w:cs="Times New Roman"/>
          <w:b/>
          <w:bCs/>
          <w:sz w:val="24"/>
          <w:szCs w:val="24"/>
        </w:rPr>
        <w:t>PROJETO DE LEI Nº 150/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A6D" w:rsidRPr="00A86A6D">
        <w:rPr>
          <w:b/>
          <w:sz w:val="24"/>
          <w:szCs w:val="24"/>
        </w:rPr>
        <w:t>DISPÕE SOBRE O CONTROLE POPULACIONAL DE CÃES E GATOS ATRAVÉS DE UMA UNIDADE MÓVEL - PROJETO CASTRAMÓVEL - DE ESTERILIZAÇÃO E DE EDUCAÇÃO.</w:t>
      </w:r>
    </w:p>
    <w:p w:rsidR="008E01F3" w:rsidRPr="008E01F3" w:rsidRDefault="008E01F3" w:rsidP="008E01F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292" w:rsidRDefault="003B5292" w:rsidP="00B83C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C20869"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8E01F3" w:rsidRDefault="004B0955" w:rsidP="008E01F3">
      <w:pPr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C20869">
        <w:rPr>
          <w:sz w:val="28"/>
          <w:szCs w:val="28"/>
        </w:rPr>
        <w:t xml:space="preserve">Projeto de Lei nº </w:t>
      </w:r>
      <w:r w:rsidR="00A86A6D">
        <w:rPr>
          <w:sz w:val="28"/>
          <w:szCs w:val="28"/>
        </w:rPr>
        <w:t>150</w:t>
      </w:r>
      <w:r w:rsidR="005E1B23">
        <w:rPr>
          <w:sz w:val="28"/>
          <w:szCs w:val="28"/>
        </w:rPr>
        <w:t>/</w:t>
      </w:r>
      <w:r w:rsidR="003B5292">
        <w:rPr>
          <w:sz w:val="28"/>
          <w:szCs w:val="28"/>
        </w:rPr>
        <w:t>2017, que</w:t>
      </w:r>
      <w:r w:rsidR="00D869A3">
        <w:rPr>
          <w:sz w:val="28"/>
          <w:szCs w:val="28"/>
        </w:rPr>
        <w:t xml:space="preserve"> </w:t>
      </w:r>
      <w:r w:rsidR="00A86A6D" w:rsidRPr="00A86A6D">
        <w:rPr>
          <w:b/>
          <w:sz w:val="24"/>
          <w:szCs w:val="24"/>
        </w:rPr>
        <w:t>DISPÕE SOBRE O CONTROLE POPULACIONAL DE CÃES E GATOS ATRAVÉS DE UMA UNIDADE MÓVEL - PROJETO CASTRAMÓVEL -</w:t>
      </w:r>
      <w:r w:rsidR="00A86A6D">
        <w:rPr>
          <w:b/>
          <w:sz w:val="24"/>
          <w:szCs w:val="24"/>
        </w:rPr>
        <w:t xml:space="preserve"> DE ESTERILIZAÇÃO E DE EDUCAÇÃO, </w:t>
      </w:r>
      <w:r w:rsidR="006D3176">
        <w:rPr>
          <w:sz w:val="28"/>
          <w:szCs w:val="28"/>
        </w:rPr>
        <w:t xml:space="preserve">de autoria do </w:t>
      </w:r>
      <w:r w:rsidR="00C20869">
        <w:rPr>
          <w:sz w:val="28"/>
          <w:szCs w:val="28"/>
        </w:rPr>
        <w:t>Chefe do Poder Executivo Municipal</w:t>
      </w:r>
      <w:r w:rsidR="003B5292">
        <w:rPr>
          <w:sz w:val="28"/>
          <w:szCs w:val="28"/>
        </w:rPr>
        <w:t xml:space="preserve">, foi aprovado por esta Casa, em </w:t>
      </w:r>
      <w:r w:rsidR="000C37F1">
        <w:rPr>
          <w:sz w:val="28"/>
          <w:szCs w:val="28"/>
        </w:rPr>
        <w:t xml:space="preserve">dois </w:t>
      </w:r>
      <w:r w:rsidR="003B5292">
        <w:rPr>
          <w:sz w:val="28"/>
          <w:szCs w:val="28"/>
        </w:rPr>
        <w:t>turno</w:t>
      </w:r>
      <w:r w:rsidR="000C37F1">
        <w:rPr>
          <w:sz w:val="28"/>
          <w:szCs w:val="28"/>
        </w:rPr>
        <w:t>s</w:t>
      </w:r>
      <w:proofErr w:type="gramStart"/>
      <w:r w:rsidR="00AF0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de votação</w:t>
      </w:r>
      <w:r w:rsidR="006D3176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4756A" w:rsidRDefault="0094756A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4756A" w:rsidRDefault="0094756A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4756A" w:rsidRDefault="0094756A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B83CB2" w:rsidRDefault="00B83CB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20869" w:rsidRDefault="00C20869" w:rsidP="00C20869">
      <w:pPr>
        <w:pStyle w:val="Ttulo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20869" w:rsidRPr="0096362B" w:rsidRDefault="00A86A6D" w:rsidP="00C20869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150</w:t>
      </w:r>
      <w:r w:rsidR="00C20869">
        <w:rPr>
          <w:sz w:val="24"/>
          <w:szCs w:val="24"/>
        </w:rPr>
        <w:t xml:space="preserve">/2017 </w:t>
      </w:r>
    </w:p>
    <w:p w:rsidR="00C20869" w:rsidRPr="0096362B" w:rsidRDefault="00C20869" w:rsidP="00C20869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C20869" w:rsidRPr="00D42992" w:rsidRDefault="00C20869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83CB2" w:rsidRDefault="00B83CB2" w:rsidP="00B83CB2">
      <w:pPr>
        <w:tabs>
          <w:tab w:val="left" w:pos="2552"/>
        </w:tabs>
        <w:ind w:firstLine="2268"/>
        <w:jc w:val="both"/>
        <w:rPr>
          <w:color w:val="000000"/>
        </w:rPr>
      </w:pPr>
    </w:p>
    <w:tbl>
      <w:tblPr>
        <w:tblW w:w="0" w:type="auto"/>
        <w:tblCellSpacing w:w="0" w:type="dxa"/>
        <w:tblInd w:w="2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</w:tblGrid>
      <w:tr w:rsidR="00A86A6D" w:rsidRPr="003C3A63" w:rsidTr="00A86A6D">
        <w:trPr>
          <w:tblCellSpacing w:w="0" w:type="dxa"/>
        </w:trPr>
        <w:tc>
          <w:tcPr>
            <w:tcW w:w="6662" w:type="dxa"/>
            <w:hideMark/>
          </w:tcPr>
          <w:p w:rsidR="00A86A6D" w:rsidRPr="00A86A6D" w:rsidRDefault="00A86A6D" w:rsidP="00A86A6D">
            <w:pPr>
              <w:ind w:left="141"/>
              <w:jc w:val="both"/>
              <w:rPr>
                <w:b/>
                <w:sz w:val="24"/>
                <w:szCs w:val="24"/>
              </w:rPr>
            </w:pPr>
            <w:r w:rsidRPr="00A86A6D">
              <w:rPr>
                <w:b/>
                <w:sz w:val="24"/>
                <w:szCs w:val="24"/>
              </w:rPr>
              <w:t>DISPÕE SOBRE O CONTROLE POPULACIONAL DE CÃES E GATOS ATRAVÉS DE UMA UNIDADE MÓVEL - PROJETO CASTRAMÓVEL - DE ESTERILIZAÇÃO E DE EDUCAÇÃO.</w:t>
            </w:r>
          </w:p>
        </w:tc>
      </w:tr>
    </w:tbl>
    <w:p w:rsidR="00A86A6D" w:rsidRPr="003C3A63" w:rsidRDefault="00A86A6D" w:rsidP="00A86A6D">
      <w:pPr>
        <w:jc w:val="both"/>
        <w:rPr>
          <w:rFonts w:eastAsia="Times New Roman"/>
          <w:b/>
          <w:bCs/>
          <w:shd w:val="clear" w:color="auto" w:fill="FFFFFF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bCs/>
          <w:lang w:eastAsia="pt-BR"/>
        </w:rPr>
        <w:t>Art. 1°</w:t>
      </w:r>
      <w:r w:rsidRPr="003C3A63">
        <w:rPr>
          <w:rFonts w:ascii="Times New Roman" w:hAnsi="Times New Roman" w:cs="Times New Roman"/>
          <w:lang w:eastAsia="pt-BR"/>
        </w:rPr>
        <w:t xml:space="preserve"> Fica instituído neste Município de Sete Lagoas o serviço público municipal permanente de controle populacional de cães e gatos e educacional a ser realizado através de uma unidade móvel.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091ED3">
        <w:rPr>
          <w:rFonts w:ascii="Times New Roman" w:hAnsi="Times New Roman" w:cs="Times New Roman"/>
          <w:bCs/>
          <w:lang w:eastAsia="pt-BR"/>
        </w:rPr>
        <w:t>§ 1º</w:t>
      </w:r>
      <w:r w:rsidRPr="003C3A63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Pr="003C3A63">
        <w:rPr>
          <w:rFonts w:ascii="Times New Roman" w:hAnsi="Times New Roman" w:cs="Times New Roman"/>
          <w:lang w:eastAsia="pt-BR"/>
        </w:rPr>
        <w:t>A unidade móvel consistirá em ser um veículo itinerante</w:t>
      </w:r>
      <w:r>
        <w:rPr>
          <w:rFonts w:ascii="Times New Roman" w:hAnsi="Times New Roman" w:cs="Times New Roman"/>
          <w:lang w:eastAsia="pt-BR"/>
        </w:rPr>
        <w:t xml:space="preserve"> com finalidade de atender</w:t>
      </w:r>
      <w:r w:rsidRPr="003C3A63">
        <w:rPr>
          <w:rFonts w:ascii="Times New Roman" w:hAnsi="Times New Roman" w:cs="Times New Roman"/>
          <w:lang w:eastAsia="pt-BR"/>
        </w:rPr>
        <w:t xml:space="preserve"> ao projeto, que ci</w:t>
      </w:r>
      <w:r>
        <w:rPr>
          <w:rFonts w:ascii="Times New Roman" w:hAnsi="Times New Roman" w:cs="Times New Roman"/>
          <w:lang w:eastAsia="pt-BR"/>
        </w:rPr>
        <w:t>rculará por comunidades</w:t>
      </w:r>
      <w:r w:rsidRPr="003C3A63">
        <w:rPr>
          <w:rFonts w:ascii="Times New Roman" w:hAnsi="Times New Roman" w:cs="Times New Roman"/>
          <w:lang w:eastAsia="pt-BR"/>
        </w:rPr>
        <w:t xml:space="preserve"> do Mun</w:t>
      </w:r>
      <w:r>
        <w:rPr>
          <w:rFonts w:ascii="Times New Roman" w:hAnsi="Times New Roman" w:cs="Times New Roman"/>
          <w:lang w:eastAsia="pt-BR"/>
        </w:rPr>
        <w:t xml:space="preserve">icípio de Sete Lagoas e </w:t>
      </w:r>
      <w:r w:rsidRPr="003C3A63">
        <w:rPr>
          <w:rFonts w:ascii="Times New Roman" w:hAnsi="Times New Roman" w:cs="Times New Roman"/>
          <w:lang w:eastAsia="pt-BR"/>
        </w:rPr>
        <w:t xml:space="preserve">com mesas de cirurgia, materiais cirúrgicos e outros equipamentos que se fizerem indispensáveis à viabilidade </w:t>
      </w:r>
      <w:r>
        <w:rPr>
          <w:rFonts w:ascii="Times New Roman" w:hAnsi="Times New Roman" w:cs="Times New Roman"/>
          <w:lang w:eastAsia="pt-BR"/>
        </w:rPr>
        <w:t>da execução do objeto do projeto médico veterinário</w:t>
      </w:r>
      <w:r w:rsidRPr="003C3A63">
        <w:rPr>
          <w:rFonts w:ascii="Times New Roman" w:hAnsi="Times New Roman" w:cs="Times New Roman"/>
          <w:lang w:eastAsia="pt-BR"/>
        </w:rPr>
        <w:t>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091ED3">
        <w:rPr>
          <w:rFonts w:ascii="Times New Roman" w:hAnsi="Times New Roman" w:cs="Times New Roman"/>
          <w:bCs/>
          <w:lang w:eastAsia="pt-BR"/>
        </w:rPr>
        <w:t>§ 2º</w:t>
      </w:r>
      <w:r w:rsidRPr="003C3A63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Pr="003C3A63">
        <w:rPr>
          <w:rFonts w:ascii="Times New Roman" w:hAnsi="Times New Roman" w:cs="Times New Roman"/>
          <w:lang w:eastAsia="pt-BR"/>
        </w:rPr>
        <w:t>O</w:t>
      </w:r>
      <w:proofErr w:type="gramStart"/>
      <w:r>
        <w:rPr>
          <w:rFonts w:ascii="Times New Roman" w:hAnsi="Times New Roman" w:cs="Times New Roman"/>
          <w:lang w:eastAsia="pt-BR"/>
        </w:rPr>
        <w:t xml:space="preserve"> </w:t>
      </w:r>
      <w:r>
        <w:rPr>
          <w:rFonts w:ascii="Times New Roman" w:hAnsi="Times New Roman" w:cs="Times New Roman"/>
          <w:lang w:eastAsia="pt-BR"/>
        </w:rPr>
        <w:t xml:space="preserve"> </w:t>
      </w:r>
      <w:proofErr w:type="gramEnd"/>
      <w:r w:rsidRPr="003C3A63">
        <w:rPr>
          <w:rFonts w:ascii="Times New Roman" w:hAnsi="Times New Roman" w:cs="Times New Roman"/>
          <w:lang w:eastAsia="pt-BR"/>
        </w:rPr>
        <w:t xml:space="preserve">¨Projeto </w:t>
      </w:r>
      <w:proofErr w:type="spellStart"/>
      <w:r w:rsidRPr="003C3A63">
        <w:rPr>
          <w:rFonts w:ascii="Times New Roman" w:hAnsi="Times New Roman" w:cs="Times New Roman"/>
          <w:lang w:eastAsia="pt-BR"/>
        </w:rPr>
        <w:t>Castramóvel</w:t>
      </w:r>
      <w:proofErr w:type="spellEnd"/>
      <w:r w:rsidRPr="003C3A63">
        <w:rPr>
          <w:rFonts w:ascii="Times New Roman" w:hAnsi="Times New Roman" w:cs="Times New Roman"/>
          <w:lang w:eastAsia="pt-BR"/>
        </w:rPr>
        <w:t xml:space="preserve">¨ </w:t>
      </w:r>
      <w:r>
        <w:rPr>
          <w:rFonts w:ascii="Times New Roman" w:hAnsi="Times New Roman" w:cs="Times New Roman"/>
          <w:lang w:eastAsia="pt-BR"/>
        </w:rPr>
        <w:t>contará c</w:t>
      </w:r>
      <w:r w:rsidRPr="003C3A63">
        <w:rPr>
          <w:rFonts w:ascii="Times New Roman" w:hAnsi="Times New Roman" w:cs="Times New Roman"/>
          <w:lang w:eastAsia="pt-BR"/>
        </w:rPr>
        <w:t>o</w:t>
      </w:r>
      <w:r>
        <w:rPr>
          <w:rFonts w:ascii="Times New Roman" w:hAnsi="Times New Roman" w:cs="Times New Roman"/>
          <w:lang w:eastAsia="pt-BR"/>
        </w:rPr>
        <w:t>m médico veterinário, assistente e motorista.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091ED3">
        <w:rPr>
          <w:rFonts w:ascii="Times New Roman" w:hAnsi="Times New Roman" w:cs="Times New Roman"/>
          <w:bCs/>
          <w:lang w:eastAsia="pt-BR"/>
        </w:rPr>
        <w:t xml:space="preserve">§ 3º </w:t>
      </w:r>
      <w:r w:rsidRPr="00091ED3">
        <w:rPr>
          <w:rFonts w:ascii="Times New Roman" w:hAnsi="Times New Roman" w:cs="Times New Roman"/>
          <w:lang w:eastAsia="pt-BR"/>
        </w:rPr>
        <w:t xml:space="preserve">Será objetivo </w:t>
      </w:r>
      <w:proofErr w:type="gramStart"/>
      <w:r w:rsidRPr="00091ED3">
        <w:rPr>
          <w:rFonts w:ascii="Times New Roman" w:hAnsi="Times New Roman" w:cs="Times New Roman"/>
          <w:lang w:eastAsia="pt-BR"/>
        </w:rPr>
        <w:t>do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091ED3">
        <w:rPr>
          <w:rFonts w:ascii="Times New Roman" w:hAnsi="Times New Roman" w:cs="Times New Roman"/>
          <w:lang w:eastAsia="pt-BR"/>
        </w:rPr>
        <w:t>¨Projeto</w:t>
      </w:r>
      <w:proofErr w:type="gramEnd"/>
      <w:r w:rsidRPr="00091ED3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Pr="00091ED3">
        <w:rPr>
          <w:rFonts w:ascii="Times New Roman" w:hAnsi="Times New Roman" w:cs="Times New Roman"/>
          <w:lang w:eastAsia="pt-BR"/>
        </w:rPr>
        <w:t>Castramóvel</w:t>
      </w:r>
      <w:proofErr w:type="spellEnd"/>
      <w:r w:rsidRPr="00091ED3">
        <w:rPr>
          <w:rFonts w:ascii="Times New Roman" w:hAnsi="Times New Roman" w:cs="Times New Roman"/>
          <w:lang w:eastAsia="pt-BR"/>
        </w:rPr>
        <w:t>¨ a conscientização da população sobre a guarda responsável</w:t>
      </w:r>
      <w:r w:rsidRPr="003C3A63">
        <w:rPr>
          <w:rFonts w:ascii="Times New Roman" w:hAnsi="Times New Roman" w:cs="Times New Roman"/>
          <w:lang w:eastAsia="pt-BR"/>
        </w:rPr>
        <w:t>, zoonoses e saúde pública.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091ED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091ED3">
        <w:rPr>
          <w:rFonts w:ascii="Times New Roman" w:hAnsi="Times New Roman" w:cs="Times New Roman"/>
          <w:bCs/>
          <w:lang w:eastAsia="pt-BR"/>
        </w:rPr>
        <w:t xml:space="preserve">§ 4º </w:t>
      </w:r>
      <w:r w:rsidRPr="00091ED3">
        <w:rPr>
          <w:rFonts w:ascii="Times New Roman" w:hAnsi="Times New Roman" w:cs="Times New Roman"/>
          <w:lang w:eastAsia="pt-BR"/>
        </w:rPr>
        <w:t>Cabe</w:t>
      </w:r>
      <w:r>
        <w:rPr>
          <w:rFonts w:ascii="Times New Roman" w:hAnsi="Times New Roman" w:cs="Times New Roman"/>
          <w:lang w:eastAsia="pt-BR"/>
        </w:rPr>
        <w:t xml:space="preserve">rá </w:t>
      </w:r>
      <w:r w:rsidRPr="00091ED3">
        <w:rPr>
          <w:rFonts w:ascii="Times New Roman" w:hAnsi="Times New Roman" w:cs="Times New Roman"/>
          <w:lang w:eastAsia="pt-BR"/>
        </w:rPr>
        <w:t>ao</w:t>
      </w:r>
      <w:r>
        <w:rPr>
          <w:rFonts w:ascii="Times New Roman" w:hAnsi="Times New Roman" w:cs="Times New Roman"/>
          <w:lang w:eastAsia="pt-BR"/>
        </w:rPr>
        <w:t xml:space="preserve"> médico</w:t>
      </w:r>
      <w:r w:rsidRPr="00091ED3">
        <w:rPr>
          <w:rFonts w:ascii="Times New Roman" w:hAnsi="Times New Roman" w:cs="Times New Roman"/>
          <w:lang w:eastAsia="pt-BR"/>
        </w:rPr>
        <w:t xml:space="preserve"> veterinário avaliar o animal antes de se decidir por realizar a cirurgia.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bCs/>
          <w:lang w:eastAsia="pt-BR"/>
        </w:rPr>
        <w:t>Art. 2º</w:t>
      </w:r>
      <w:r w:rsidRPr="00091ED3">
        <w:rPr>
          <w:rFonts w:ascii="Times New Roman" w:hAnsi="Times New Roman" w:cs="Times New Roman"/>
          <w:lang w:eastAsia="pt-BR"/>
        </w:rPr>
        <w:t xml:space="preserve"> A campanha permanente priorizará as áreas onde</w:t>
      </w:r>
      <w:r>
        <w:rPr>
          <w:rFonts w:ascii="Times New Roman" w:hAnsi="Times New Roman" w:cs="Times New Roman"/>
          <w:lang w:eastAsia="pt-BR"/>
        </w:rPr>
        <w:t xml:space="preserve"> houver maior demanda. </w:t>
      </w:r>
    </w:p>
    <w:p w:rsidR="00A86A6D" w:rsidRPr="00091ED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091ED3">
        <w:rPr>
          <w:rFonts w:ascii="Times New Roman" w:hAnsi="Times New Roman" w:cs="Times New Roman"/>
          <w:bCs/>
          <w:lang w:eastAsia="pt-BR"/>
        </w:rPr>
        <w:t>§ 1º</w:t>
      </w:r>
      <w:r w:rsidRPr="003C3A63">
        <w:rPr>
          <w:rFonts w:ascii="Times New Roman" w:hAnsi="Times New Roman" w:cs="Times New Roman"/>
          <w:lang w:eastAsia="pt-BR"/>
        </w:rPr>
        <w:t xml:space="preserve"> Terão prioridade no atendimento as famílias cadastradas </w:t>
      </w:r>
      <w:r>
        <w:rPr>
          <w:rFonts w:ascii="Times New Roman" w:hAnsi="Times New Roman" w:cs="Times New Roman"/>
          <w:lang w:eastAsia="pt-BR"/>
        </w:rPr>
        <w:t>em outros programas sociais</w:t>
      </w:r>
      <w:r w:rsidRPr="003C3A63">
        <w:rPr>
          <w:rFonts w:ascii="Times New Roman" w:hAnsi="Times New Roman" w:cs="Times New Roman"/>
          <w:lang w:eastAsia="pt-BR"/>
        </w:rPr>
        <w:t>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091ED3">
        <w:rPr>
          <w:rFonts w:ascii="Times New Roman" w:hAnsi="Times New Roman" w:cs="Times New Roman"/>
          <w:bCs/>
          <w:lang w:eastAsia="pt-BR"/>
        </w:rPr>
        <w:t>§ 2º</w:t>
      </w:r>
      <w:r w:rsidRPr="003C3A63">
        <w:rPr>
          <w:rFonts w:ascii="Times New Roman" w:hAnsi="Times New Roman" w:cs="Times New Roman"/>
          <w:lang w:eastAsia="pt-BR"/>
        </w:rPr>
        <w:t xml:space="preserve"> Para fazer jus ao benefício da castração, o responsável pelo animal deverá c</w:t>
      </w:r>
      <w:r>
        <w:rPr>
          <w:rFonts w:ascii="Times New Roman" w:hAnsi="Times New Roman" w:cs="Times New Roman"/>
          <w:lang w:eastAsia="pt-BR"/>
        </w:rPr>
        <w:t>omprovar renda familiar de até 02 (dois</w:t>
      </w:r>
      <w:r w:rsidRPr="003C3A63">
        <w:rPr>
          <w:rFonts w:ascii="Times New Roman" w:hAnsi="Times New Roman" w:cs="Times New Roman"/>
          <w:lang w:eastAsia="pt-BR"/>
        </w:rPr>
        <w:t>) salários mínimos, apresentando no ato da inscrição o comprovante de sua residência.</w:t>
      </w:r>
    </w:p>
    <w:p w:rsidR="00A86A6D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lang w:eastAsia="pt-BR"/>
        </w:rPr>
        <w:t>Art. 3°</w:t>
      </w:r>
      <w:r w:rsidRPr="00680ABF">
        <w:rPr>
          <w:rFonts w:ascii="Times New Roman" w:hAnsi="Times New Roman" w:cs="Times New Roman"/>
          <w:lang w:eastAsia="pt-BR"/>
        </w:rPr>
        <w:t xml:space="preserve"> </w:t>
      </w:r>
      <w:r w:rsidRPr="003C3A63">
        <w:rPr>
          <w:rFonts w:ascii="Times New Roman" w:hAnsi="Times New Roman" w:cs="Times New Roman"/>
          <w:lang w:eastAsia="pt-BR"/>
        </w:rPr>
        <w:t>A unidade móvel deverá estar equipada com os instrumentos e materiais indispensáveis para a realização do seminário.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bCs/>
          <w:lang w:eastAsia="pt-BR"/>
        </w:rPr>
        <w:t>Art. 4º</w:t>
      </w:r>
      <w:r w:rsidRPr="00091ED3">
        <w:rPr>
          <w:rFonts w:ascii="Times New Roman" w:hAnsi="Times New Roman" w:cs="Times New Roman"/>
          <w:lang w:eastAsia="pt-BR"/>
        </w:rPr>
        <w:t xml:space="preserve"> A Municipalidade, através de meios de comunicação e outros, deverá informar os locais e conscientizar</w:t>
      </w:r>
      <w:r w:rsidRPr="003C3A63">
        <w:rPr>
          <w:rFonts w:ascii="Times New Roman" w:hAnsi="Times New Roman" w:cs="Times New Roman"/>
          <w:lang w:eastAsia="pt-BR"/>
        </w:rPr>
        <w:t xml:space="preserve"> a população</w:t>
      </w:r>
      <w:r>
        <w:rPr>
          <w:rFonts w:ascii="Times New Roman" w:hAnsi="Times New Roman" w:cs="Times New Roman"/>
          <w:lang w:eastAsia="pt-BR"/>
        </w:rPr>
        <w:t xml:space="preserve"> sobre</w:t>
      </w:r>
      <w:r w:rsidRPr="003C3A63">
        <w:rPr>
          <w:rFonts w:ascii="Times New Roman" w:hAnsi="Times New Roman" w:cs="Times New Roman"/>
          <w:lang w:eastAsia="pt-BR"/>
        </w:rPr>
        <w:t xml:space="preserve"> </w:t>
      </w:r>
      <w:proofErr w:type="gramStart"/>
      <w:r w:rsidRPr="003C3A63">
        <w:rPr>
          <w:rFonts w:ascii="Times New Roman" w:hAnsi="Times New Roman" w:cs="Times New Roman"/>
          <w:lang w:eastAsia="pt-BR"/>
        </w:rPr>
        <w:t>o ¨Projeto</w:t>
      </w:r>
      <w:proofErr w:type="gramEnd"/>
      <w:r w:rsidRPr="003C3A63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Pr="003C3A63">
        <w:rPr>
          <w:rFonts w:ascii="Times New Roman" w:hAnsi="Times New Roman" w:cs="Times New Roman"/>
          <w:lang w:eastAsia="pt-BR"/>
        </w:rPr>
        <w:t>Castramóvel</w:t>
      </w:r>
      <w:proofErr w:type="spellEnd"/>
      <w:r w:rsidRPr="003C3A63">
        <w:rPr>
          <w:rFonts w:ascii="Times New Roman" w:hAnsi="Times New Roman" w:cs="Times New Roman"/>
          <w:lang w:eastAsia="pt-BR"/>
        </w:rPr>
        <w:t xml:space="preserve">¨ </w:t>
      </w:r>
      <w:r>
        <w:rPr>
          <w:rFonts w:ascii="Times New Roman" w:hAnsi="Times New Roman" w:cs="Times New Roman"/>
          <w:lang w:eastAsia="pt-BR"/>
        </w:rPr>
        <w:t>e divulgar</w:t>
      </w:r>
      <w:r w:rsidRPr="003C3A63">
        <w:rPr>
          <w:rFonts w:ascii="Times New Roman" w:hAnsi="Times New Roman" w:cs="Times New Roman"/>
          <w:lang w:eastAsia="pt-BR"/>
        </w:rPr>
        <w:t xml:space="preserve"> </w:t>
      </w:r>
      <w:r>
        <w:rPr>
          <w:rFonts w:ascii="Times New Roman" w:hAnsi="Times New Roman" w:cs="Times New Roman"/>
          <w:lang w:eastAsia="pt-BR"/>
        </w:rPr>
        <w:t>os locais onde o programa será realizado</w:t>
      </w:r>
      <w:r w:rsidRPr="003C3A63">
        <w:rPr>
          <w:rFonts w:ascii="Times New Roman" w:hAnsi="Times New Roman" w:cs="Times New Roman"/>
          <w:lang w:eastAsia="pt-BR"/>
        </w:rPr>
        <w:t>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bCs/>
          <w:lang w:eastAsia="pt-BR"/>
        </w:rPr>
      </w:pPr>
      <w:r>
        <w:rPr>
          <w:rFonts w:ascii="Times New Roman" w:hAnsi="Times New Roman" w:cs="Times New Roman"/>
          <w:bCs/>
          <w:lang w:eastAsia="pt-BR"/>
        </w:rPr>
        <w:t>Parágrafo único:</w:t>
      </w:r>
      <w:proofErr w:type="gramStart"/>
      <w:r>
        <w:rPr>
          <w:rFonts w:ascii="Times New Roman" w:hAnsi="Times New Roman" w:cs="Times New Roman"/>
          <w:bCs/>
          <w:lang w:eastAsia="pt-BR"/>
        </w:rPr>
        <w:t xml:space="preserve"> </w:t>
      </w:r>
      <w:r>
        <w:rPr>
          <w:rFonts w:ascii="Times New Roman" w:hAnsi="Times New Roman" w:cs="Times New Roman"/>
          <w:bCs/>
          <w:lang w:eastAsia="pt-BR"/>
        </w:rPr>
        <w:t xml:space="preserve"> </w:t>
      </w:r>
      <w:proofErr w:type="gramEnd"/>
      <w:r>
        <w:rPr>
          <w:rFonts w:ascii="Times New Roman" w:hAnsi="Times New Roman" w:cs="Times New Roman"/>
          <w:bCs/>
          <w:lang w:eastAsia="pt-BR"/>
        </w:rPr>
        <w:t>A organização e o funcionamento do projeto previsto nesta lei ficará a cargo de regulamentação na parte do Poder Executivo.</w:t>
      </w: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bCs/>
          <w:lang w:eastAsia="pt-BR"/>
        </w:rPr>
        <w:lastRenderedPageBreak/>
        <w:t>Art. 5º</w:t>
      </w:r>
      <w:r w:rsidRPr="001E31DB">
        <w:rPr>
          <w:rFonts w:ascii="Times New Roman" w:hAnsi="Times New Roman" w:cs="Times New Roman"/>
          <w:lang w:eastAsia="pt-BR"/>
        </w:rPr>
        <w:t xml:space="preserve"> </w:t>
      </w:r>
      <w:r w:rsidRPr="001E31DB">
        <w:rPr>
          <w:rFonts w:ascii="Times New Roman" w:hAnsi="Times New Roman" w:cs="Times New Roman"/>
          <w:shd w:val="clear" w:color="auto" w:fill="FFFFFF"/>
          <w:lang w:eastAsia="pt-BR"/>
        </w:rPr>
        <w:t>Fica</w:t>
      </w:r>
      <w:r w:rsidRPr="003C3A63">
        <w:rPr>
          <w:rFonts w:ascii="Times New Roman" w:hAnsi="Times New Roman" w:cs="Times New Roman"/>
          <w:shd w:val="clear" w:color="auto" w:fill="FFFFFF"/>
          <w:lang w:eastAsia="pt-BR"/>
        </w:rPr>
        <w:t xml:space="preserve"> o Poder Público autorizado a celebrar convênio e ou parcerias com entidades de proteção animal e outras organizações não governamentais, universidades, estabelecimentos veterinários, empresas públicas ou privadas e entidades de classe, para a consecução dos objetivos desta Lei.</w:t>
      </w:r>
    </w:p>
    <w:p w:rsidR="00A86A6D" w:rsidRPr="003C3A63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bCs/>
          <w:shd w:val="clear" w:color="auto" w:fill="FFFFFF"/>
          <w:lang w:eastAsia="pt-BR"/>
        </w:rPr>
        <w:t>Parágrafo ú</w:t>
      </w:r>
      <w:r w:rsidRPr="001E31DB">
        <w:rPr>
          <w:rFonts w:ascii="Times New Roman" w:hAnsi="Times New Roman" w:cs="Times New Roman"/>
          <w:bCs/>
          <w:shd w:val="clear" w:color="auto" w:fill="FFFFFF"/>
          <w:lang w:eastAsia="pt-BR"/>
        </w:rPr>
        <w:t>nico</w:t>
      </w:r>
      <w:r>
        <w:rPr>
          <w:rFonts w:ascii="Times New Roman" w:hAnsi="Times New Roman" w:cs="Times New Roman"/>
          <w:bCs/>
          <w:shd w:val="clear" w:color="auto" w:fill="FFFFFF"/>
          <w:lang w:eastAsia="pt-BR"/>
        </w:rPr>
        <w:t>.</w:t>
      </w:r>
      <w:r w:rsidRPr="003C3A63">
        <w:rPr>
          <w:rFonts w:ascii="Times New Roman" w:hAnsi="Times New Roman" w:cs="Times New Roman"/>
          <w:b/>
          <w:bCs/>
          <w:shd w:val="clear" w:color="auto" w:fill="FFFFFF"/>
          <w:lang w:eastAsia="pt-BR"/>
        </w:rPr>
        <w:t xml:space="preserve"> </w:t>
      </w:r>
      <w:r>
        <w:rPr>
          <w:rFonts w:ascii="Times New Roman" w:hAnsi="Times New Roman" w:cs="Times New Roman"/>
          <w:lang w:eastAsia="pt-BR"/>
        </w:rPr>
        <w:t xml:space="preserve">Os procedimentos funcionais </w:t>
      </w:r>
      <w:r w:rsidRPr="003C3A63">
        <w:rPr>
          <w:rFonts w:ascii="Times New Roman" w:hAnsi="Times New Roman" w:cs="Times New Roman"/>
          <w:lang w:eastAsia="pt-BR"/>
        </w:rPr>
        <w:t>que sejam indispensáveis p</w:t>
      </w:r>
      <w:r>
        <w:rPr>
          <w:rFonts w:ascii="Times New Roman" w:hAnsi="Times New Roman" w:cs="Times New Roman"/>
          <w:lang w:eastAsia="pt-BR"/>
        </w:rPr>
        <w:t>ara viabilizar este projeto serão</w:t>
      </w:r>
      <w:r w:rsidRPr="003C3A63">
        <w:rPr>
          <w:rFonts w:ascii="Times New Roman" w:hAnsi="Times New Roman" w:cs="Times New Roman"/>
          <w:lang w:eastAsia="pt-BR"/>
        </w:rPr>
        <w:t xml:space="preserve"> de responsabilidade do Poder Executivo.</w:t>
      </w:r>
    </w:p>
    <w:p w:rsidR="00A86A6D" w:rsidRPr="003C3A63" w:rsidRDefault="00A86A6D" w:rsidP="00A86A6D">
      <w:pPr>
        <w:pStyle w:val="SemEspaamento"/>
        <w:ind w:firstLine="1701"/>
        <w:jc w:val="both"/>
        <w:rPr>
          <w:rFonts w:ascii="Times New Roman" w:hAnsi="Times New Roman" w:cs="Times New Roman"/>
          <w:lang w:eastAsia="pt-BR"/>
        </w:rPr>
      </w:pPr>
    </w:p>
    <w:p w:rsidR="00A86A6D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A86A6D">
        <w:rPr>
          <w:rFonts w:ascii="Times New Roman" w:hAnsi="Times New Roman" w:cs="Times New Roman"/>
          <w:b/>
          <w:bCs/>
          <w:lang w:eastAsia="pt-BR"/>
        </w:rPr>
        <w:t>Art. 6°</w:t>
      </w:r>
      <w:r w:rsidRPr="00BD2697">
        <w:rPr>
          <w:rFonts w:ascii="Times New Roman" w:hAnsi="Times New Roman" w:cs="Times New Roman"/>
          <w:lang w:eastAsia="pt-BR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eastAsia="pt-BR"/>
        </w:rPr>
        <w:t xml:space="preserve">Deverão ser observadas ainda as diretrizes estabelecidas pela Portaria 1.138 de 23 de maio de 2014 do Ministério da Saúde ou outra que lhe venha substituir. </w:t>
      </w:r>
    </w:p>
    <w:p w:rsidR="00A86A6D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A86A6D" w:rsidRPr="00BD2697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shd w:val="clear" w:color="auto" w:fill="FFFFFF"/>
          <w:lang w:eastAsia="pt-BR"/>
        </w:rPr>
        <w:t>Art. 7°</w:t>
      </w:r>
      <w:r>
        <w:rPr>
          <w:rFonts w:ascii="Times New Roman" w:hAnsi="Times New Roman" w:cs="Times New Roman"/>
          <w:shd w:val="clear" w:color="auto" w:fill="FFFFFF"/>
          <w:lang w:eastAsia="pt-BR"/>
        </w:rPr>
        <w:t xml:space="preserve"> As despesas decorrentes da aplicação desta Lei correrão à conta das dotações próprias do Orçamento Municipal.</w:t>
      </w:r>
    </w:p>
    <w:p w:rsidR="00A86A6D" w:rsidRPr="001E31DB" w:rsidRDefault="00A86A6D" w:rsidP="00A86A6D">
      <w:pPr>
        <w:pStyle w:val="SemEspaamento"/>
        <w:ind w:firstLine="2127"/>
        <w:jc w:val="both"/>
        <w:rPr>
          <w:rFonts w:ascii="Times New Roman" w:hAnsi="Times New Roman" w:cs="Times New Roman"/>
          <w:bCs/>
          <w:lang w:eastAsia="pt-BR"/>
        </w:rPr>
      </w:pPr>
    </w:p>
    <w:p w:rsidR="00A86A6D" w:rsidRPr="003C3A63" w:rsidRDefault="00A86A6D" w:rsidP="00A86A6D">
      <w:pPr>
        <w:pStyle w:val="SemEspaamen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86A6D">
        <w:rPr>
          <w:rFonts w:ascii="Times New Roman" w:hAnsi="Times New Roman" w:cs="Times New Roman"/>
          <w:b/>
          <w:bCs/>
          <w:lang w:eastAsia="pt-BR"/>
        </w:rPr>
        <w:t>Art. 8º</w:t>
      </w:r>
      <w:r w:rsidRPr="003C3A63">
        <w:rPr>
          <w:rFonts w:ascii="Times New Roman" w:hAnsi="Times New Roman" w:cs="Times New Roman"/>
          <w:lang w:eastAsia="pt-BR"/>
        </w:rPr>
        <w:t xml:space="preserve"> Esta Lei entra em </w:t>
      </w:r>
      <w:r>
        <w:rPr>
          <w:rFonts w:ascii="Times New Roman" w:hAnsi="Times New Roman" w:cs="Times New Roman"/>
          <w:lang w:eastAsia="pt-BR"/>
        </w:rPr>
        <w:t>vigor na data de sua publicação, podendo ser regulamentada por decreto.</w:t>
      </w:r>
    </w:p>
    <w:p w:rsidR="00C20869" w:rsidRPr="000848C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869" w:rsidRPr="000848C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869" w:rsidRDefault="00C20869" w:rsidP="00C2086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848C9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Câmara Municipal, </w:t>
      </w:r>
      <w:r w:rsidR="00A86A6D">
        <w:rPr>
          <w:rFonts w:ascii="Times New Roman" w:hAnsi="Times New Roman" w:cs="Times New Roman"/>
          <w:color w:val="000000"/>
        </w:rPr>
        <w:t>Sala das Sessões, 15 de agosto</w:t>
      </w:r>
      <w:r>
        <w:rPr>
          <w:rFonts w:ascii="Times New Roman" w:hAnsi="Times New Roman" w:cs="Times New Roman"/>
        </w:rPr>
        <w:t xml:space="preserve"> de 2017.</w:t>
      </w:r>
    </w:p>
    <w:p w:rsidR="006D3176" w:rsidRDefault="006D3176" w:rsidP="009353D2">
      <w:pPr>
        <w:jc w:val="both"/>
        <w:rPr>
          <w:rFonts w:ascii="Times New Roman" w:hAnsi="Times New Roman" w:cs="Times New Roman"/>
          <w:color w:val="000000"/>
        </w:rPr>
      </w:pPr>
    </w:p>
    <w:p w:rsidR="00A86A6D" w:rsidRPr="00A86A6D" w:rsidRDefault="00A86A6D" w:rsidP="00A86A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A6D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86A6D" w:rsidRDefault="00A86A6D" w:rsidP="00A86A6D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86A6D" w:rsidRPr="00AD0F1A" w:rsidRDefault="00A86A6D" w:rsidP="00A86A6D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A86A6D" w:rsidRDefault="00A86A6D" w:rsidP="00A86A6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A86A6D" w:rsidRPr="00AD0F1A" w:rsidRDefault="00A86A6D" w:rsidP="00A86A6D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A86A6D" w:rsidRDefault="00A86A6D" w:rsidP="00A86A6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86A6D" w:rsidRPr="00AD0F1A" w:rsidRDefault="00A86A6D" w:rsidP="00A86A6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A86A6D" w:rsidRDefault="00A86A6D" w:rsidP="00A86A6D">
      <w:pPr>
        <w:jc w:val="center"/>
        <w:rPr>
          <w:rFonts w:ascii="Times New Roman" w:hAnsi="Times New Roman" w:cs="Times New Roman"/>
          <w:b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p w:rsidR="00D869A3" w:rsidRDefault="00D869A3" w:rsidP="00D869A3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005D11">
      <w:pPr>
        <w:tabs>
          <w:tab w:val="left" w:pos="2670"/>
        </w:tabs>
        <w:jc w:val="both"/>
        <w:rPr>
          <w:rFonts w:ascii="Times New Roman" w:hAnsi="Times New Roman" w:cs="Times New Roman"/>
          <w:color w:val="000000"/>
        </w:rPr>
      </w:pPr>
    </w:p>
    <w:sectPr w:rsidR="006D3176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EE" w:rsidRDefault="00225DEE" w:rsidP="00963EEE">
      <w:pPr>
        <w:spacing w:after="0" w:line="240" w:lineRule="auto"/>
      </w:pPr>
      <w:r>
        <w:separator/>
      </w:r>
    </w:p>
  </w:endnote>
  <w:endnote w:type="continuationSeparator" w:id="0">
    <w:p w:rsidR="00225DEE" w:rsidRDefault="00225DE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EE" w:rsidRDefault="00225DEE" w:rsidP="00963EEE">
      <w:pPr>
        <w:spacing w:after="0" w:line="240" w:lineRule="auto"/>
      </w:pPr>
      <w:r>
        <w:separator/>
      </w:r>
    </w:p>
  </w:footnote>
  <w:footnote w:type="continuationSeparator" w:id="0">
    <w:p w:rsidR="00225DEE" w:rsidRDefault="00225DE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90CD1F9" wp14:editId="5BE01B5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F85C94C" wp14:editId="0A8849A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D11"/>
    <w:rsid w:val="0001260C"/>
    <w:rsid w:val="0003784B"/>
    <w:rsid w:val="00083DFC"/>
    <w:rsid w:val="000C37F1"/>
    <w:rsid w:val="0019453D"/>
    <w:rsid w:val="001D0B85"/>
    <w:rsid w:val="001D4395"/>
    <w:rsid w:val="00225DEE"/>
    <w:rsid w:val="002264A8"/>
    <w:rsid w:val="002A1707"/>
    <w:rsid w:val="0031181E"/>
    <w:rsid w:val="00341E93"/>
    <w:rsid w:val="003B5292"/>
    <w:rsid w:val="004564C4"/>
    <w:rsid w:val="00457570"/>
    <w:rsid w:val="004B0955"/>
    <w:rsid w:val="005238CA"/>
    <w:rsid w:val="005458E5"/>
    <w:rsid w:val="00576CDB"/>
    <w:rsid w:val="00591096"/>
    <w:rsid w:val="005E1B23"/>
    <w:rsid w:val="006157FB"/>
    <w:rsid w:val="00684087"/>
    <w:rsid w:val="00693C28"/>
    <w:rsid w:val="006D3176"/>
    <w:rsid w:val="00777667"/>
    <w:rsid w:val="007959B5"/>
    <w:rsid w:val="007A68DC"/>
    <w:rsid w:val="007D10DD"/>
    <w:rsid w:val="007F64CC"/>
    <w:rsid w:val="008375E9"/>
    <w:rsid w:val="0089384E"/>
    <w:rsid w:val="008A152B"/>
    <w:rsid w:val="008A5894"/>
    <w:rsid w:val="008B7F9A"/>
    <w:rsid w:val="008E01F3"/>
    <w:rsid w:val="008E4B91"/>
    <w:rsid w:val="00905779"/>
    <w:rsid w:val="00910618"/>
    <w:rsid w:val="009353D2"/>
    <w:rsid w:val="0094756A"/>
    <w:rsid w:val="0096035F"/>
    <w:rsid w:val="00963EEE"/>
    <w:rsid w:val="0097039B"/>
    <w:rsid w:val="009A625C"/>
    <w:rsid w:val="009E5969"/>
    <w:rsid w:val="009F7EA4"/>
    <w:rsid w:val="00A00970"/>
    <w:rsid w:val="00A011C1"/>
    <w:rsid w:val="00A22844"/>
    <w:rsid w:val="00A36AB0"/>
    <w:rsid w:val="00A86A6D"/>
    <w:rsid w:val="00AA7CA4"/>
    <w:rsid w:val="00AD454D"/>
    <w:rsid w:val="00AD4837"/>
    <w:rsid w:val="00AE0B7F"/>
    <w:rsid w:val="00AE6001"/>
    <w:rsid w:val="00AF0A3E"/>
    <w:rsid w:val="00B66DD7"/>
    <w:rsid w:val="00B77043"/>
    <w:rsid w:val="00B83CB2"/>
    <w:rsid w:val="00BE56E6"/>
    <w:rsid w:val="00BE621C"/>
    <w:rsid w:val="00C016DA"/>
    <w:rsid w:val="00C20869"/>
    <w:rsid w:val="00C56A97"/>
    <w:rsid w:val="00C65845"/>
    <w:rsid w:val="00CA69FE"/>
    <w:rsid w:val="00CC5C79"/>
    <w:rsid w:val="00D30B52"/>
    <w:rsid w:val="00D37623"/>
    <w:rsid w:val="00D41D76"/>
    <w:rsid w:val="00D42992"/>
    <w:rsid w:val="00D65943"/>
    <w:rsid w:val="00D74AC7"/>
    <w:rsid w:val="00D869A3"/>
    <w:rsid w:val="00DA4C09"/>
    <w:rsid w:val="00DE7C41"/>
    <w:rsid w:val="00E13D55"/>
    <w:rsid w:val="00ED7992"/>
    <w:rsid w:val="00EE0A3C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C3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C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2017-08-16T19:07:00Z</cp:lastPrinted>
  <dcterms:created xsi:type="dcterms:W3CDTF">2017-08-16T19:09:00Z</dcterms:created>
  <dcterms:modified xsi:type="dcterms:W3CDTF">2017-08-16T19:09:00Z</dcterms:modified>
</cp:coreProperties>
</file>