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A50" w:rsidRDefault="00D82A50" w:rsidP="00D82A50">
      <w:pPr>
        <w:ind w:left="2124" w:firstLine="708"/>
        <w:jc w:val="both"/>
        <w:rPr>
          <w:rFonts w:ascii="Andalus" w:hAnsi="Andalus" w:cs="Andalus"/>
          <w:sz w:val="28"/>
          <w:szCs w:val="28"/>
        </w:rPr>
      </w:pPr>
      <w:bookmarkStart w:id="0" w:name="_GoBack"/>
      <w:bookmarkEnd w:id="0"/>
      <w:r w:rsidRPr="00D82A50">
        <w:rPr>
          <w:rFonts w:ascii="Andalus" w:hAnsi="Andalus" w:cs="Andalus"/>
          <w:sz w:val="28"/>
          <w:szCs w:val="28"/>
        </w:rPr>
        <w:t xml:space="preserve">PROJETO DE LEI </w:t>
      </w:r>
      <w:r w:rsidR="00B82D89">
        <w:rPr>
          <w:rFonts w:ascii="Andalus" w:hAnsi="Andalus" w:cs="Andalus"/>
          <w:sz w:val="28"/>
          <w:szCs w:val="28"/>
        </w:rPr>
        <w:t>nº _</w:t>
      </w:r>
      <w:r w:rsidRPr="00D82A50">
        <w:rPr>
          <w:rFonts w:ascii="Andalus" w:hAnsi="Andalus" w:cs="Andalus"/>
          <w:sz w:val="28"/>
          <w:szCs w:val="28"/>
        </w:rPr>
        <w:t>_____/____</w:t>
      </w:r>
    </w:p>
    <w:p w:rsidR="00D82A50" w:rsidRDefault="00D82A50" w:rsidP="00D82A50">
      <w:pPr>
        <w:ind w:left="2124" w:firstLine="708"/>
        <w:jc w:val="both"/>
        <w:rPr>
          <w:rFonts w:ascii="Andalus" w:hAnsi="Andalus" w:cs="Andalus"/>
          <w:sz w:val="28"/>
          <w:szCs w:val="28"/>
        </w:rPr>
      </w:pPr>
    </w:p>
    <w:p w:rsidR="00D82A50" w:rsidRPr="00D82A50" w:rsidRDefault="00D82A50" w:rsidP="00D82A50">
      <w:pPr>
        <w:ind w:left="2124" w:firstLine="708"/>
        <w:jc w:val="both"/>
        <w:rPr>
          <w:rFonts w:ascii="Andalus" w:hAnsi="Andalus" w:cs="Andalus"/>
          <w:sz w:val="28"/>
          <w:szCs w:val="28"/>
        </w:rPr>
      </w:pPr>
    </w:p>
    <w:p w:rsidR="00D82A50" w:rsidRDefault="00D82A50" w:rsidP="00D82A50">
      <w:pPr>
        <w:jc w:val="both"/>
        <w:rPr>
          <w:rFonts w:ascii="Andalus" w:hAnsi="Andalus" w:cs="Andalus"/>
          <w:sz w:val="28"/>
          <w:szCs w:val="28"/>
        </w:rPr>
      </w:pPr>
      <w:r w:rsidRPr="00D82A50">
        <w:rPr>
          <w:rFonts w:ascii="Andalus" w:hAnsi="Andalus" w:cs="Andalus"/>
          <w:sz w:val="28"/>
          <w:szCs w:val="28"/>
        </w:rPr>
        <w:t>Dispõe sobre a obrigatoriedade de afixação de cartazes em açougues e comércios do ramo, informando a procedência dos produtos que estão sendo comercializados e dá outras providencias.</w:t>
      </w:r>
    </w:p>
    <w:p w:rsidR="005367EF" w:rsidRDefault="005367EF" w:rsidP="005367EF">
      <w:pPr>
        <w:jc w:val="both"/>
        <w:rPr>
          <w:rFonts w:ascii="Andalus" w:hAnsi="Andalus" w:cs="Andalus"/>
          <w:sz w:val="28"/>
          <w:szCs w:val="28"/>
        </w:rPr>
      </w:pPr>
    </w:p>
    <w:p w:rsidR="005367EF" w:rsidRPr="005367EF" w:rsidRDefault="005367EF" w:rsidP="005367EF">
      <w:pPr>
        <w:jc w:val="both"/>
        <w:rPr>
          <w:rFonts w:ascii="Andalus" w:hAnsi="Andalus" w:cs="Andalus"/>
          <w:sz w:val="28"/>
          <w:szCs w:val="28"/>
        </w:rPr>
      </w:pPr>
      <w:r w:rsidRPr="005367EF">
        <w:rPr>
          <w:rFonts w:ascii="Andalus" w:hAnsi="Andalus" w:cs="Andalus"/>
          <w:sz w:val="28"/>
          <w:szCs w:val="28"/>
        </w:rPr>
        <w:t xml:space="preserve">O Vereador que abaixo subscreve, no uso de das atribuições que lhe confere o Regimento Interno desta Casa de Leis, está submetendo à apreciação do Plenário o seguinte Projeto de Lei: </w:t>
      </w:r>
    </w:p>
    <w:p w:rsidR="00D82A50" w:rsidRDefault="00D82A50" w:rsidP="00D82A50">
      <w:pPr>
        <w:jc w:val="both"/>
        <w:rPr>
          <w:rFonts w:ascii="Andalus" w:hAnsi="Andalus" w:cs="Andalus"/>
          <w:sz w:val="28"/>
          <w:szCs w:val="28"/>
        </w:rPr>
      </w:pPr>
      <w:r w:rsidRPr="00D82A50">
        <w:rPr>
          <w:rFonts w:ascii="Andalus" w:hAnsi="Andalus" w:cs="Andalus"/>
          <w:sz w:val="28"/>
          <w:szCs w:val="28"/>
        </w:rPr>
        <w:t>A Câmara Municipal de Sete Lagoas aprova:</w:t>
      </w:r>
    </w:p>
    <w:p w:rsidR="005367EF" w:rsidRDefault="005367EF" w:rsidP="00D82A50">
      <w:pPr>
        <w:jc w:val="both"/>
        <w:rPr>
          <w:rFonts w:ascii="Andalus" w:hAnsi="Andalus" w:cs="Andalus"/>
          <w:sz w:val="28"/>
          <w:szCs w:val="28"/>
        </w:rPr>
      </w:pPr>
    </w:p>
    <w:p w:rsidR="00D82A50" w:rsidRPr="00D82A50" w:rsidRDefault="00D82A50" w:rsidP="00D82A50">
      <w:pPr>
        <w:jc w:val="both"/>
        <w:rPr>
          <w:rFonts w:ascii="Andalus" w:hAnsi="Andalus" w:cs="Andalus"/>
          <w:sz w:val="28"/>
          <w:szCs w:val="28"/>
        </w:rPr>
      </w:pPr>
      <w:r w:rsidRPr="00D82A50">
        <w:rPr>
          <w:rFonts w:ascii="Andalus" w:hAnsi="Andalus" w:cs="Andalus"/>
          <w:sz w:val="28"/>
          <w:szCs w:val="28"/>
        </w:rPr>
        <w:t>Art. 1° Os estabelecimentos comerciais, localizados no Município de Sete Lagoas, que se prestam à venda de carne e derivados de origem animal, tais como açougues e comércios do ramo, ficam obrigados a afixarem em local de fácil visualização pelo consumidor a procedência dos produtos por eles comercializados.</w:t>
      </w:r>
    </w:p>
    <w:p w:rsidR="00D82A50" w:rsidRPr="00D82A50" w:rsidRDefault="00D82A50" w:rsidP="00D82A50">
      <w:pPr>
        <w:jc w:val="both"/>
        <w:rPr>
          <w:rFonts w:ascii="Andalus" w:hAnsi="Andalus" w:cs="Andalus"/>
          <w:sz w:val="28"/>
          <w:szCs w:val="28"/>
        </w:rPr>
      </w:pPr>
      <w:r w:rsidRPr="00D82A50">
        <w:rPr>
          <w:rFonts w:ascii="Andalus" w:hAnsi="Andalus" w:cs="Andalus"/>
          <w:sz w:val="28"/>
          <w:szCs w:val="28"/>
        </w:rPr>
        <w:t>Art. 2° A informação deverá conter o nome completo do frigorífico, aviário ou afim, com endereço, inscrição estadual, CNPJ ­ Cadastro Nacional de Pessoas Jurídicas, e telefone para contato, devendo ser afixada em local de fácil acesso e visivelmente destacada, com proporções mínimas de trinta centímetros por vinte centímetros ou maiores, preferencialmente.</w:t>
      </w:r>
    </w:p>
    <w:p w:rsidR="00D82A50" w:rsidRPr="00D82A50" w:rsidRDefault="00D82A50" w:rsidP="00D82A50">
      <w:pPr>
        <w:jc w:val="both"/>
        <w:rPr>
          <w:rFonts w:ascii="Andalus" w:hAnsi="Andalus" w:cs="Andalus"/>
          <w:sz w:val="28"/>
          <w:szCs w:val="28"/>
        </w:rPr>
      </w:pPr>
      <w:r w:rsidRPr="00D82A50">
        <w:rPr>
          <w:rFonts w:ascii="Andalus" w:hAnsi="Andalus" w:cs="Andalus"/>
          <w:sz w:val="28"/>
          <w:szCs w:val="28"/>
        </w:rPr>
        <w:lastRenderedPageBreak/>
        <w:t>Art. 3° O não cumprimento desta Lei pelo estabelecimento comercial implicará nas seguintes penalidades:</w:t>
      </w:r>
    </w:p>
    <w:p w:rsidR="00D82A50" w:rsidRPr="00D82A50" w:rsidRDefault="00D82A50" w:rsidP="00D82A50">
      <w:pPr>
        <w:jc w:val="both"/>
        <w:rPr>
          <w:rFonts w:ascii="Andalus" w:hAnsi="Andalus" w:cs="Andalus"/>
          <w:sz w:val="28"/>
          <w:szCs w:val="28"/>
        </w:rPr>
      </w:pPr>
      <w:r w:rsidRPr="00D82A50">
        <w:rPr>
          <w:rFonts w:ascii="Andalus" w:hAnsi="Andalus" w:cs="Andalus"/>
          <w:sz w:val="28"/>
          <w:szCs w:val="28"/>
        </w:rPr>
        <w:t>I ­ advertência</w:t>
      </w:r>
      <w:r w:rsidRPr="00D82A50">
        <w:rPr>
          <w:rFonts w:ascii="Times New Roman" w:hAnsi="Times New Roman" w:cs="Times New Roman"/>
          <w:sz w:val="28"/>
          <w:szCs w:val="28"/>
        </w:rPr>
        <w:t>;</w:t>
      </w:r>
    </w:p>
    <w:p w:rsidR="00D82A50" w:rsidRPr="00D82A50" w:rsidRDefault="00D82A50" w:rsidP="00D82A50">
      <w:pPr>
        <w:jc w:val="both"/>
        <w:rPr>
          <w:rFonts w:ascii="Andalus" w:hAnsi="Andalus" w:cs="Andalus"/>
          <w:sz w:val="28"/>
          <w:szCs w:val="28"/>
        </w:rPr>
      </w:pPr>
      <w:r w:rsidRPr="00D82A50">
        <w:rPr>
          <w:rFonts w:ascii="Andalus" w:hAnsi="Andalus" w:cs="Andalus"/>
          <w:sz w:val="28"/>
          <w:szCs w:val="28"/>
        </w:rPr>
        <w:t>II ­ multa de R$ 2.000,00 (dois mil reais), em caso de reincidência</w:t>
      </w:r>
      <w:proofErr w:type="gramStart"/>
      <w:r w:rsidRPr="00D82A50">
        <w:rPr>
          <w:rFonts w:ascii="Times New Roman" w:hAnsi="Times New Roman" w:cs="Times New Roman"/>
          <w:sz w:val="28"/>
          <w:szCs w:val="28"/>
        </w:rPr>
        <w:t>;</w:t>
      </w:r>
      <w:proofErr w:type="gramEnd"/>
    </w:p>
    <w:p w:rsidR="00D82A50" w:rsidRPr="00D82A50" w:rsidRDefault="00D82A50" w:rsidP="00D82A50">
      <w:pPr>
        <w:jc w:val="both"/>
        <w:rPr>
          <w:rFonts w:ascii="Andalus" w:hAnsi="Andalus" w:cs="Andalus"/>
          <w:sz w:val="28"/>
          <w:szCs w:val="28"/>
        </w:rPr>
      </w:pPr>
      <w:r w:rsidRPr="00D82A50">
        <w:rPr>
          <w:rFonts w:ascii="Andalus" w:hAnsi="Andalus" w:cs="Andalus"/>
          <w:sz w:val="28"/>
          <w:szCs w:val="28"/>
        </w:rPr>
        <w:t>III — suspensão do Alvará de Licenciamento para Estabelecimento na terceira constatação, até o completo cumprimento desta Lei.</w:t>
      </w:r>
    </w:p>
    <w:p w:rsidR="00D82A50" w:rsidRPr="00D82A50" w:rsidRDefault="00D82A50" w:rsidP="00D82A50">
      <w:pPr>
        <w:jc w:val="both"/>
        <w:rPr>
          <w:rFonts w:ascii="Andalus" w:hAnsi="Andalus" w:cs="Andalus"/>
          <w:sz w:val="28"/>
          <w:szCs w:val="28"/>
        </w:rPr>
      </w:pPr>
      <w:r w:rsidRPr="00D82A50">
        <w:rPr>
          <w:rFonts w:ascii="Andalus" w:hAnsi="Andalus" w:cs="Andalus"/>
          <w:sz w:val="28"/>
          <w:szCs w:val="28"/>
        </w:rPr>
        <w:t>Art. 4º O Poder Executivo regulamentará esta Lei, no que couber posteriormente a sua publicação.</w:t>
      </w:r>
    </w:p>
    <w:p w:rsidR="00D82A50" w:rsidRPr="00D82A50" w:rsidRDefault="00D82A50" w:rsidP="00D82A50">
      <w:pPr>
        <w:jc w:val="both"/>
        <w:rPr>
          <w:rFonts w:ascii="Andalus" w:hAnsi="Andalus" w:cs="Andalus"/>
          <w:sz w:val="28"/>
          <w:szCs w:val="28"/>
        </w:rPr>
      </w:pPr>
      <w:r w:rsidRPr="00D82A50">
        <w:rPr>
          <w:rFonts w:ascii="Andalus" w:hAnsi="Andalus" w:cs="Andalus"/>
          <w:sz w:val="28"/>
          <w:szCs w:val="28"/>
        </w:rPr>
        <w:t>Art. 5º Esta Lei entra em vigor na data de sua publicação.</w:t>
      </w:r>
    </w:p>
    <w:p w:rsidR="00D82A50" w:rsidRDefault="00D82A50" w:rsidP="00D82A50">
      <w:pPr>
        <w:jc w:val="both"/>
        <w:rPr>
          <w:rFonts w:ascii="Andalus" w:hAnsi="Andalus" w:cs="Andalus"/>
          <w:sz w:val="28"/>
          <w:szCs w:val="28"/>
        </w:rPr>
      </w:pPr>
    </w:p>
    <w:p w:rsidR="00D82A50" w:rsidRPr="00D82A50" w:rsidRDefault="00D82A50" w:rsidP="00D82A50">
      <w:pPr>
        <w:jc w:val="both"/>
        <w:rPr>
          <w:rFonts w:ascii="Andalus" w:hAnsi="Andalus" w:cs="Andalus"/>
          <w:sz w:val="28"/>
          <w:szCs w:val="28"/>
        </w:rPr>
      </w:pPr>
      <w:r w:rsidRPr="00D82A50">
        <w:rPr>
          <w:rFonts w:ascii="Andalus" w:hAnsi="Andalus" w:cs="Andalus"/>
          <w:sz w:val="28"/>
          <w:szCs w:val="28"/>
        </w:rPr>
        <w:t xml:space="preserve">Sete Lagoas, 03 de </w:t>
      </w:r>
      <w:r>
        <w:rPr>
          <w:rFonts w:ascii="Andalus" w:hAnsi="Andalus" w:cs="Andalus"/>
          <w:sz w:val="28"/>
          <w:szCs w:val="28"/>
        </w:rPr>
        <w:t>agosto</w:t>
      </w:r>
      <w:r w:rsidRPr="00D82A50">
        <w:rPr>
          <w:rFonts w:ascii="Andalus" w:hAnsi="Andalus" w:cs="Andalus"/>
          <w:sz w:val="28"/>
          <w:szCs w:val="28"/>
        </w:rPr>
        <w:t xml:space="preserve"> de </w:t>
      </w:r>
      <w:proofErr w:type="gramStart"/>
      <w:r w:rsidRPr="00D82A50">
        <w:rPr>
          <w:rFonts w:ascii="Andalus" w:hAnsi="Andalus" w:cs="Andalus"/>
          <w:sz w:val="28"/>
          <w:szCs w:val="28"/>
        </w:rPr>
        <w:t>2017</w:t>
      </w:r>
      <w:proofErr w:type="gramEnd"/>
    </w:p>
    <w:p w:rsidR="00D82A50" w:rsidRDefault="00D82A50" w:rsidP="00D82A50">
      <w:pPr>
        <w:jc w:val="both"/>
        <w:rPr>
          <w:rFonts w:ascii="Andalus" w:hAnsi="Andalus" w:cs="Andalus"/>
          <w:sz w:val="28"/>
          <w:szCs w:val="28"/>
        </w:rPr>
      </w:pPr>
    </w:p>
    <w:p w:rsidR="00D82A50" w:rsidRDefault="00D82A50" w:rsidP="00D82A50">
      <w:pPr>
        <w:jc w:val="both"/>
        <w:rPr>
          <w:rFonts w:ascii="Andalus" w:hAnsi="Andalus" w:cs="Andalus"/>
          <w:sz w:val="28"/>
          <w:szCs w:val="28"/>
        </w:rPr>
      </w:pPr>
    </w:p>
    <w:p w:rsidR="00D82A50" w:rsidRDefault="00D82A50" w:rsidP="00D82A50">
      <w:pPr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Vereador Gilson </w:t>
      </w:r>
      <w:proofErr w:type="spellStart"/>
      <w:r>
        <w:rPr>
          <w:rFonts w:ascii="Andalus" w:hAnsi="Andalus" w:cs="Andalus"/>
          <w:sz w:val="28"/>
          <w:szCs w:val="28"/>
        </w:rPr>
        <w:t>Liboreiro</w:t>
      </w:r>
      <w:proofErr w:type="spellEnd"/>
      <w:r>
        <w:rPr>
          <w:rFonts w:ascii="Andalus" w:hAnsi="Andalus" w:cs="Andalus"/>
          <w:sz w:val="28"/>
          <w:szCs w:val="28"/>
        </w:rPr>
        <w:t xml:space="preserve"> </w:t>
      </w:r>
    </w:p>
    <w:p w:rsidR="00D82A50" w:rsidRPr="00D82A50" w:rsidRDefault="00D82A50" w:rsidP="00D82A50">
      <w:pPr>
        <w:jc w:val="both"/>
        <w:rPr>
          <w:rFonts w:ascii="Andalus" w:hAnsi="Andalus" w:cs="Andalus"/>
          <w:sz w:val="28"/>
          <w:szCs w:val="28"/>
        </w:rPr>
      </w:pPr>
    </w:p>
    <w:p w:rsidR="00D82A50" w:rsidRDefault="00D82A50" w:rsidP="00D82A50">
      <w:pPr>
        <w:jc w:val="both"/>
        <w:rPr>
          <w:rFonts w:ascii="Andalus" w:hAnsi="Andalus" w:cs="Andalus"/>
          <w:sz w:val="28"/>
          <w:szCs w:val="28"/>
        </w:rPr>
      </w:pPr>
    </w:p>
    <w:p w:rsidR="00D82A50" w:rsidRDefault="00D82A50" w:rsidP="00D82A50">
      <w:pPr>
        <w:jc w:val="both"/>
        <w:rPr>
          <w:rFonts w:ascii="Andalus" w:hAnsi="Andalus" w:cs="Andalus"/>
          <w:sz w:val="28"/>
          <w:szCs w:val="28"/>
        </w:rPr>
      </w:pPr>
    </w:p>
    <w:p w:rsidR="00D82A50" w:rsidRDefault="00D82A50" w:rsidP="00D82A50">
      <w:pPr>
        <w:jc w:val="both"/>
        <w:rPr>
          <w:rFonts w:ascii="Andalus" w:hAnsi="Andalus" w:cs="Andalus"/>
          <w:sz w:val="28"/>
          <w:szCs w:val="28"/>
        </w:rPr>
      </w:pPr>
    </w:p>
    <w:p w:rsidR="00D82A50" w:rsidRDefault="00D82A50" w:rsidP="00D82A50">
      <w:pPr>
        <w:jc w:val="both"/>
        <w:rPr>
          <w:rFonts w:ascii="Andalus" w:hAnsi="Andalus" w:cs="Andalus"/>
          <w:sz w:val="28"/>
          <w:szCs w:val="28"/>
        </w:rPr>
      </w:pPr>
    </w:p>
    <w:p w:rsidR="00D82A50" w:rsidRDefault="00D82A50" w:rsidP="00D82A50">
      <w:pPr>
        <w:jc w:val="both"/>
        <w:rPr>
          <w:rFonts w:ascii="Andalus" w:hAnsi="Andalus" w:cs="Andalus"/>
          <w:sz w:val="28"/>
          <w:szCs w:val="28"/>
        </w:rPr>
      </w:pPr>
    </w:p>
    <w:p w:rsidR="00D82A50" w:rsidRDefault="00D82A50" w:rsidP="00D82A50">
      <w:pPr>
        <w:jc w:val="both"/>
        <w:rPr>
          <w:rFonts w:ascii="Andalus" w:hAnsi="Andalus" w:cs="Andalus"/>
          <w:sz w:val="28"/>
          <w:szCs w:val="28"/>
        </w:rPr>
      </w:pPr>
    </w:p>
    <w:p w:rsidR="00D82A50" w:rsidRPr="00D82A50" w:rsidRDefault="00D82A50" w:rsidP="00D82A50">
      <w:pPr>
        <w:jc w:val="both"/>
        <w:rPr>
          <w:rFonts w:ascii="Andalus" w:hAnsi="Andalus" w:cs="Andalus"/>
          <w:sz w:val="28"/>
          <w:szCs w:val="28"/>
        </w:rPr>
      </w:pPr>
      <w:r w:rsidRPr="00D82A50">
        <w:rPr>
          <w:rFonts w:ascii="Andalus" w:hAnsi="Andalus" w:cs="Andalus"/>
          <w:sz w:val="28"/>
          <w:szCs w:val="28"/>
        </w:rPr>
        <w:lastRenderedPageBreak/>
        <w:t>JUSTIFICATIVA</w:t>
      </w:r>
    </w:p>
    <w:p w:rsidR="00D82A50" w:rsidRDefault="00D82A50" w:rsidP="00D82A50">
      <w:pPr>
        <w:jc w:val="both"/>
        <w:rPr>
          <w:rFonts w:ascii="Andalus" w:hAnsi="Andalus" w:cs="Andalus"/>
          <w:sz w:val="28"/>
          <w:szCs w:val="28"/>
        </w:rPr>
      </w:pPr>
    </w:p>
    <w:p w:rsidR="001C29D2" w:rsidRDefault="00D82A50" w:rsidP="00D82A50">
      <w:pPr>
        <w:jc w:val="both"/>
        <w:rPr>
          <w:rFonts w:ascii="Andalus" w:hAnsi="Andalus" w:cs="Andalus"/>
          <w:sz w:val="28"/>
          <w:szCs w:val="28"/>
        </w:rPr>
      </w:pPr>
      <w:r w:rsidRPr="00D82A50">
        <w:rPr>
          <w:rFonts w:ascii="Andalus" w:hAnsi="Andalus" w:cs="Andalus"/>
          <w:sz w:val="28"/>
          <w:szCs w:val="28"/>
        </w:rPr>
        <w:t xml:space="preserve">O presente projeto de lei se justifica para defender o direito à informação </w:t>
      </w:r>
      <w:r>
        <w:rPr>
          <w:rFonts w:ascii="Andalus" w:hAnsi="Andalus" w:cs="Andalus"/>
          <w:sz w:val="28"/>
          <w:szCs w:val="28"/>
        </w:rPr>
        <w:t xml:space="preserve">do consumidor de forma </w:t>
      </w:r>
      <w:r w:rsidRPr="00D82A50">
        <w:rPr>
          <w:rFonts w:ascii="Andalus" w:hAnsi="Andalus" w:cs="Andalus"/>
          <w:sz w:val="28"/>
          <w:szCs w:val="28"/>
        </w:rPr>
        <w:t xml:space="preserve">adequada e clara sobre os produtos </w:t>
      </w:r>
      <w:r>
        <w:rPr>
          <w:rFonts w:ascii="Andalus" w:hAnsi="Andalus" w:cs="Andalus"/>
          <w:sz w:val="28"/>
          <w:szCs w:val="28"/>
        </w:rPr>
        <w:t>comercializados em açougues</w:t>
      </w:r>
      <w:r w:rsidR="00CE7438">
        <w:rPr>
          <w:rFonts w:ascii="Andalus" w:hAnsi="Andalus" w:cs="Andalus"/>
          <w:sz w:val="28"/>
          <w:szCs w:val="28"/>
        </w:rPr>
        <w:t xml:space="preserve"> e comércios do ramo</w:t>
      </w:r>
      <w:r w:rsidRPr="00D82A50">
        <w:rPr>
          <w:rFonts w:ascii="Andalus" w:hAnsi="Andalus" w:cs="Andalus"/>
          <w:sz w:val="28"/>
          <w:szCs w:val="28"/>
        </w:rPr>
        <w:t xml:space="preserve">, </w:t>
      </w:r>
      <w:r>
        <w:rPr>
          <w:rFonts w:ascii="Andalus" w:hAnsi="Andalus" w:cs="Andalus"/>
          <w:sz w:val="28"/>
          <w:szCs w:val="28"/>
        </w:rPr>
        <w:t xml:space="preserve">com a </w:t>
      </w:r>
      <w:r w:rsidR="00CE7438">
        <w:rPr>
          <w:rFonts w:ascii="Andalus" w:hAnsi="Andalus" w:cs="Andalus"/>
          <w:sz w:val="28"/>
          <w:szCs w:val="28"/>
        </w:rPr>
        <w:t xml:space="preserve">identificação do </w:t>
      </w:r>
      <w:r>
        <w:rPr>
          <w:rFonts w:ascii="Andalus" w:hAnsi="Andalus" w:cs="Andalus"/>
          <w:sz w:val="28"/>
          <w:szCs w:val="28"/>
        </w:rPr>
        <w:t>frigorifico de procedência</w:t>
      </w:r>
      <w:r w:rsidRPr="00D82A50">
        <w:rPr>
          <w:rFonts w:ascii="Andalus" w:hAnsi="Andalus" w:cs="Andalus"/>
          <w:sz w:val="28"/>
          <w:szCs w:val="28"/>
        </w:rPr>
        <w:t>. Sendo assim, conto com os nobres Pares para a apreciação da presente proposição com o objetivo de aprova-la.</w:t>
      </w:r>
    </w:p>
    <w:p w:rsidR="00D82A50" w:rsidRDefault="00D82A50" w:rsidP="00D82A50">
      <w:pPr>
        <w:jc w:val="both"/>
        <w:rPr>
          <w:rFonts w:ascii="Andalus" w:hAnsi="Andalus" w:cs="Andalus"/>
          <w:sz w:val="28"/>
          <w:szCs w:val="28"/>
        </w:rPr>
      </w:pPr>
    </w:p>
    <w:p w:rsidR="00D82A50" w:rsidRDefault="00D82A50" w:rsidP="00D82A50">
      <w:pPr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Sete Lagoas, 03 de agosto de </w:t>
      </w:r>
      <w:proofErr w:type="gramStart"/>
      <w:r>
        <w:rPr>
          <w:rFonts w:ascii="Andalus" w:hAnsi="Andalus" w:cs="Andalus"/>
          <w:sz w:val="28"/>
          <w:szCs w:val="28"/>
        </w:rPr>
        <w:t>2017</w:t>
      </w:r>
      <w:proofErr w:type="gramEnd"/>
      <w:r>
        <w:rPr>
          <w:rFonts w:ascii="Andalus" w:hAnsi="Andalus" w:cs="Andalus"/>
          <w:sz w:val="28"/>
          <w:szCs w:val="28"/>
        </w:rPr>
        <w:t xml:space="preserve"> </w:t>
      </w:r>
    </w:p>
    <w:p w:rsidR="00D82A50" w:rsidRDefault="00D82A50" w:rsidP="00D82A50">
      <w:pPr>
        <w:jc w:val="both"/>
        <w:rPr>
          <w:rFonts w:ascii="Andalus" w:hAnsi="Andalus" w:cs="Andalus"/>
          <w:sz w:val="28"/>
          <w:szCs w:val="28"/>
        </w:rPr>
      </w:pPr>
    </w:p>
    <w:p w:rsidR="00D82A50" w:rsidRPr="00D82A50" w:rsidRDefault="00D82A50" w:rsidP="00D82A50">
      <w:pPr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Vereador Gilson </w:t>
      </w:r>
      <w:proofErr w:type="spellStart"/>
      <w:r>
        <w:rPr>
          <w:rFonts w:ascii="Andalus" w:hAnsi="Andalus" w:cs="Andalus"/>
          <w:sz w:val="28"/>
          <w:szCs w:val="28"/>
        </w:rPr>
        <w:t>Liboreiro</w:t>
      </w:r>
      <w:proofErr w:type="spellEnd"/>
      <w:r>
        <w:rPr>
          <w:rFonts w:ascii="Andalus" w:hAnsi="Andalus" w:cs="Andalus"/>
          <w:sz w:val="28"/>
          <w:szCs w:val="28"/>
        </w:rPr>
        <w:t xml:space="preserve"> </w:t>
      </w:r>
    </w:p>
    <w:p w:rsidR="001C29D2" w:rsidRPr="00D82A50" w:rsidRDefault="001C29D2" w:rsidP="00D82A50">
      <w:pPr>
        <w:jc w:val="both"/>
        <w:rPr>
          <w:rFonts w:ascii="Andalus" w:hAnsi="Andalus" w:cs="Andalus"/>
          <w:sz w:val="28"/>
          <w:szCs w:val="28"/>
        </w:rPr>
      </w:pPr>
    </w:p>
    <w:p w:rsidR="00AC54FF" w:rsidRPr="00D82A50" w:rsidRDefault="00AC54FF" w:rsidP="00D82A50">
      <w:pPr>
        <w:spacing w:line="360" w:lineRule="auto"/>
        <w:jc w:val="both"/>
        <w:rPr>
          <w:rFonts w:ascii="Andalus" w:hAnsi="Andalus" w:cs="Andalus"/>
          <w:sz w:val="28"/>
          <w:szCs w:val="28"/>
        </w:rPr>
      </w:pPr>
      <w:r w:rsidRPr="00D82A50">
        <w:rPr>
          <w:rFonts w:ascii="Andalus" w:hAnsi="Andalus" w:cs="Andalus"/>
          <w:sz w:val="28"/>
          <w:szCs w:val="28"/>
        </w:rPr>
        <w:tab/>
        <w:t>.</w:t>
      </w:r>
    </w:p>
    <w:p w:rsidR="00AC54FF" w:rsidRPr="00D82A50" w:rsidRDefault="00AC54FF" w:rsidP="00D82A50">
      <w:pPr>
        <w:jc w:val="both"/>
        <w:rPr>
          <w:rFonts w:ascii="Andalus" w:hAnsi="Andalus" w:cs="Andalus"/>
          <w:sz w:val="28"/>
          <w:szCs w:val="28"/>
        </w:rPr>
      </w:pPr>
    </w:p>
    <w:p w:rsidR="00AC54FF" w:rsidRPr="00D82A50" w:rsidRDefault="00AC54FF" w:rsidP="00D82A50">
      <w:pPr>
        <w:jc w:val="both"/>
        <w:rPr>
          <w:rFonts w:ascii="Andalus" w:hAnsi="Andalus" w:cs="Andalus"/>
          <w:sz w:val="28"/>
          <w:szCs w:val="28"/>
        </w:rPr>
      </w:pPr>
    </w:p>
    <w:p w:rsidR="00AC54FF" w:rsidRPr="00D82A50" w:rsidRDefault="00AC54FF" w:rsidP="00D82A50">
      <w:pPr>
        <w:jc w:val="both"/>
        <w:rPr>
          <w:rFonts w:ascii="Andalus" w:hAnsi="Andalus" w:cs="Andalus"/>
          <w:sz w:val="28"/>
          <w:szCs w:val="28"/>
        </w:rPr>
      </w:pPr>
    </w:p>
    <w:p w:rsidR="001C29D2" w:rsidRPr="00D82A50" w:rsidRDefault="001C29D2" w:rsidP="00D82A50">
      <w:pPr>
        <w:rPr>
          <w:rFonts w:ascii="Andalus" w:hAnsi="Andalus" w:cs="Andalus"/>
          <w:sz w:val="28"/>
          <w:szCs w:val="28"/>
        </w:rPr>
      </w:pPr>
    </w:p>
    <w:sectPr w:rsidR="001C29D2" w:rsidRPr="00D82A50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06F" w:rsidRDefault="00C1606F" w:rsidP="00963EEE">
      <w:pPr>
        <w:spacing w:after="0" w:line="240" w:lineRule="auto"/>
      </w:pPr>
      <w:r>
        <w:separator/>
      </w:r>
    </w:p>
  </w:endnote>
  <w:endnote w:type="continuationSeparator" w:id="0">
    <w:p w:rsidR="00C1606F" w:rsidRDefault="00C1606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proofErr w:type="gramStart"/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  <w:proofErr w:type="gramEnd"/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06F" w:rsidRDefault="00C1606F" w:rsidP="00963EEE">
      <w:pPr>
        <w:spacing w:after="0" w:line="240" w:lineRule="auto"/>
      </w:pPr>
      <w:r>
        <w:separator/>
      </w:r>
    </w:p>
  </w:footnote>
  <w:footnote w:type="continuationSeparator" w:id="0">
    <w:p w:rsidR="00C1606F" w:rsidRDefault="00C1606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AC54FF" w:rsidP="007A45DD">
    <w:pPr>
      <w:pStyle w:val="Cabealho"/>
      <w:spacing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</w:t>
    </w:r>
    <w:r w:rsidR="00593DED"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2040"/>
    <w:rsid w:val="00004883"/>
    <w:rsid w:val="00044136"/>
    <w:rsid w:val="00065D4B"/>
    <w:rsid w:val="00117E40"/>
    <w:rsid w:val="00127530"/>
    <w:rsid w:val="001557E9"/>
    <w:rsid w:val="00191D6A"/>
    <w:rsid w:val="001C29D2"/>
    <w:rsid w:val="00215905"/>
    <w:rsid w:val="002162BD"/>
    <w:rsid w:val="00244CB9"/>
    <w:rsid w:val="002D2B30"/>
    <w:rsid w:val="00346F62"/>
    <w:rsid w:val="0034796E"/>
    <w:rsid w:val="00370C3E"/>
    <w:rsid w:val="004037A7"/>
    <w:rsid w:val="004B1D78"/>
    <w:rsid w:val="004B3FEE"/>
    <w:rsid w:val="004C31D8"/>
    <w:rsid w:val="00522719"/>
    <w:rsid w:val="0053103A"/>
    <w:rsid w:val="005367EF"/>
    <w:rsid w:val="00576CDB"/>
    <w:rsid w:val="00593DED"/>
    <w:rsid w:val="005C5257"/>
    <w:rsid w:val="00657EBB"/>
    <w:rsid w:val="006B4310"/>
    <w:rsid w:val="006C1F33"/>
    <w:rsid w:val="007210BD"/>
    <w:rsid w:val="00721EC1"/>
    <w:rsid w:val="00750E1F"/>
    <w:rsid w:val="00765FB5"/>
    <w:rsid w:val="007A45DD"/>
    <w:rsid w:val="007B07CF"/>
    <w:rsid w:val="007F13A8"/>
    <w:rsid w:val="0085577A"/>
    <w:rsid w:val="008662C7"/>
    <w:rsid w:val="0088015A"/>
    <w:rsid w:val="008B10A6"/>
    <w:rsid w:val="008D697F"/>
    <w:rsid w:val="008E4B91"/>
    <w:rsid w:val="00963EEE"/>
    <w:rsid w:val="0097039B"/>
    <w:rsid w:val="009913A9"/>
    <w:rsid w:val="009C1201"/>
    <w:rsid w:val="00A83B02"/>
    <w:rsid w:val="00AC54FF"/>
    <w:rsid w:val="00AD5239"/>
    <w:rsid w:val="00B663C9"/>
    <w:rsid w:val="00B7547C"/>
    <w:rsid w:val="00B82D89"/>
    <w:rsid w:val="00C1606F"/>
    <w:rsid w:val="00C42E71"/>
    <w:rsid w:val="00C67EE6"/>
    <w:rsid w:val="00CC2A82"/>
    <w:rsid w:val="00CD0D00"/>
    <w:rsid w:val="00CE7438"/>
    <w:rsid w:val="00CF7D01"/>
    <w:rsid w:val="00D82A50"/>
    <w:rsid w:val="00DA0424"/>
    <w:rsid w:val="00DB7DF1"/>
    <w:rsid w:val="00DF6E6C"/>
    <w:rsid w:val="00E110BC"/>
    <w:rsid w:val="00EA65C5"/>
    <w:rsid w:val="00F14E10"/>
    <w:rsid w:val="00F22AAE"/>
    <w:rsid w:val="00F733FA"/>
    <w:rsid w:val="00F933BA"/>
    <w:rsid w:val="00FD2AAC"/>
    <w:rsid w:val="00FD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2017-04-28T18:32:00Z</cp:lastPrinted>
  <dcterms:created xsi:type="dcterms:W3CDTF">2017-08-03T18:19:00Z</dcterms:created>
  <dcterms:modified xsi:type="dcterms:W3CDTF">2017-08-03T18:19:00Z</dcterms:modified>
</cp:coreProperties>
</file>