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</w:t>
      </w:r>
      <w:proofErr w:type="gramStart"/>
      <w:r>
        <w:rPr>
          <w:rFonts w:ascii="Arial" w:eastAsia="Times New Roman" w:hAnsi="Arial" w:cs="Arial"/>
          <w:lang w:bidi="ar-SA"/>
        </w:rPr>
        <w:t>enviada</w:t>
      </w:r>
      <w:proofErr w:type="gramEnd"/>
      <w:r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3433B8">
        <w:rPr>
          <w:rFonts w:ascii="Arial" w:eastAsia="Times New Roman" w:hAnsi="Arial" w:cs="Arial"/>
          <w:b/>
          <w:u w:val="single"/>
          <w:lang w:bidi="ar-SA"/>
        </w:rPr>
        <w:t xml:space="preserve">Rua </w:t>
      </w:r>
      <w:r w:rsidR="00F56DBB">
        <w:rPr>
          <w:rFonts w:ascii="Arial" w:eastAsia="Times New Roman" w:hAnsi="Arial" w:cs="Arial"/>
          <w:b/>
          <w:u w:val="single"/>
          <w:lang w:bidi="ar-SA"/>
        </w:rPr>
        <w:t>Benedito Valadares no centro</w:t>
      </w:r>
      <w:r w:rsidR="003433B8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8428729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A1B1B"/>
    <w:rsid w:val="00004291"/>
    <w:rsid w:val="000A7D59"/>
    <w:rsid w:val="002A6B73"/>
    <w:rsid w:val="003433B8"/>
    <w:rsid w:val="003D0F4E"/>
    <w:rsid w:val="00417E65"/>
    <w:rsid w:val="0066275E"/>
    <w:rsid w:val="006773DF"/>
    <w:rsid w:val="006E6919"/>
    <w:rsid w:val="0070203C"/>
    <w:rsid w:val="008425A2"/>
    <w:rsid w:val="00893600"/>
    <w:rsid w:val="00A10B70"/>
    <w:rsid w:val="00AA3CD5"/>
    <w:rsid w:val="00AD518E"/>
    <w:rsid w:val="00C53FBA"/>
    <w:rsid w:val="00D212EC"/>
    <w:rsid w:val="00DA1B1B"/>
    <w:rsid w:val="00DC0B4F"/>
    <w:rsid w:val="00DD523E"/>
    <w:rsid w:val="00DE7A36"/>
    <w:rsid w:val="00DF3209"/>
    <w:rsid w:val="00EF123B"/>
    <w:rsid w:val="00F175B1"/>
    <w:rsid w:val="00F56DBB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2017-06-08T15:05:00Z</cp:lastPrinted>
  <dcterms:created xsi:type="dcterms:W3CDTF">2017-06-08T15:05:00Z</dcterms:created>
  <dcterms:modified xsi:type="dcterms:W3CDTF">2017-06-08T15:05:00Z</dcterms:modified>
</cp:coreProperties>
</file>