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E3" w:rsidRDefault="000E3EE3" w:rsidP="000E3EE3">
      <w:pPr>
        <w:tabs>
          <w:tab w:val="left" w:pos="1980"/>
          <w:tab w:val="left" w:pos="2160"/>
          <w:tab w:val="left" w:pos="2340"/>
        </w:tabs>
        <w:spacing w:line="100" w:lineRule="atLeast"/>
        <w:jc w:val="center"/>
        <w:rPr>
          <w:rFonts w:eastAsia="Times New Roman"/>
          <w:b/>
        </w:rPr>
      </w:pPr>
    </w:p>
    <w:p w:rsidR="000E3EE3" w:rsidRPr="001F40F8" w:rsidRDefault="000E3EE3" w:rsidP="000E3EE3">
      <w:pPr>
        <w:tabs>
          <w:tab w:val="left" w:pos="1980"/>
          <w:tab w:val="left" w:pos="2160"/>
          <w:tab w:val="left" w:pos="234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0F8">
        <w:rPr>
          <w:rFonts w:ascii="Times New Roman" w:eastAsia="Times New Roman" w:hAnsi="Times New Roman" w:cs="Times New Roman"/>
          <w:b/>
          <w:sz w:val="24"/>
          <w:szCs w:val="24"/>
        </w:rPr>
        <w:t>PEDIDO DE PROVIDÊNCIAS</w:t>
      </w:r>
      <w:r w:rsidRPr="001F4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40F8">
        <w:rPr>
          <w:rFonts w:ascii="Times New Roman" w:eastAsia="Times New Roman" w:hAnsi="Times New Roman" w:cs="Times New Roman"/>
          <w:b/>
          <w:bCs/>
          <w:sz w:val="24"/>
          <w:szCs w:val="24"/>
        </w:rPr>
        <w:t>N°</w:t>
      </w:r>
      <w:proofErr w:type="spellEnd"/>
      <w:r w:rsidRPr="001F40F8">
        <w:rPr>
          <w:rFonts w:ascii="Times New Roman" w:eastAsia="Times New Roman" w:hAnsi="Times New Roman" w:cs="Times New Roman"/>
          <w:b/>
          <w:bCs/>
          <w:sz w:val="24"/>
          <w:szCs w:val="24"/>
        </w:rPr>
        <w:t>_____/2017.</w:t>
      </w:r>
    </w:p>
    <w:p w:rsidR="000E3EE3" w:rsidRPr="001F40F8" w:rsidRDefault="000E3EE3" w:rsidP="000E3EE3">
      <w:pPr>
        <w:tabs>
          <w:tab w:val="left" w:pos="1980"/>
          <w:tab w:val="left" w:pos="2160"/>
          <w:tab w:val="left" w:pos="234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0E3EE3" w:rsidRPr="001F40F8" w:rsidRDefault="000E3EE3" w:rsidP="000E3EE3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1F40F8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EXCELENTÍSSIMO SENHOR </w:t>
      </w:r>
    </w:p>
    <w:p w:rsidR="000E3EE3" w:rsidRPr="001F40F8" w:rsidRDefault="000E3EE3" w:rsidP="000E3EE3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1F40F8">
        <w:rPr>
          <w:rFonts w:ascii="Times New Roman" w:hAnsi="Times New Roman" w:cs="Times New Roman"/>
          <w:b/>
          <w:bCs/>
          <w:kern w:val="1"/>
          <w:sz w:val="24"/>
          <w:szCs w:val="24"/>
        </w:rPr>
        <w:t>VEREADOR CLAUDIO HENRIQUE NACIF GONÇALVES</w:t>
      </w:r>
    </w:p>
    <w:p w:rsidR="000E3EE3" w:rsidRPr="001F40F8" w:rsidRDefault="000E3EE3" w:rsidP="000E3EE3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</w:rPr>
      </w:pPr>
      <w:r w:rsidRPr="001F40F8">
        <w:rPr>
          <w:rFonts w:ascii="Times New Roman" w:hAnsi="Times New Roman" w:cs="Times New Roman"/>
          <w:b/>
          <w:bCs/>
          <w:kern w:val="1"/>
          <w:sz w:val="24"/>
          <w:szCs w:val="24"/>
        </w:rPr>
        <w:t>DIGNÍSSIMO PRESIDENTE DA CÂMARA MUNICIPAL</w:t>
      </w:r>
    </w:p>
    <w:p w:rsidR="000E3EE3" w:rsidRPr="001F40F8" w:rsidRDefault="000E3EE3" w:rsidP="000E3EE3">
      <w:pPr>
        <w:tabs>
          <w:tab w:val="left" w:pos="1980"/>
          <w:tab w:val="left" w:pos="2160"/>
          <w:tab w:val="left" w:pos="2340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1F40F8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</w:rPr>
        <w:t>SETE LAGOAS-MINAS GERAIS</w:t>
      </w:r>
    </w:p>
    <w:p w:rsidR="000E3EE3" w:rsidRPr="001F40F8" w:rsidRDefault="000E3EE3" w:rsidP="000E3EE3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EE3" w:rsidRPr="001F40F8" w:rsidRDefault="000E3EE3" w:rsidP="000E3EE3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EE3" w:rsidRPr="001F40F8" w:rsidRDefault="000E3EE3" w:rsidP="000E3EE3">
      <w:pPr>
        <w:spacing w:line="36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1F40F8">
        <w:rPr>
          <w:rFonts w:ascii="Times New Roman" w:hAnsi="Times New Roman" w:cs="Times New Roman"/>
          <w:b/>
          <w:bCs/>
          <w:kern w:val="1"/>
          <w:sz w:val="24"/>
          <w:szCs w:val="24"/>
        </w:rPr>
        <w:t>Senhor Presidente</w:t>
      </w:r>
      <w:r w:rsidRPr="001F40F8"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A661D3" w:rsidRPr="001F40F8" w:rsidRDefault="00A661D3" w:rsidP="000E3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72B5" w:rsidRDefault="000E3EE3" w:rsidP="001072B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1"/>
        </w:rPr>
      </w:pPr>
      <w:r w:rsidRPr="001F40F8">
        <w:rPr>
          <w:rFonts w:ascii="Times New Roman" w:hAnsi="Times New Roman" w:cs="Times New Roman"/>
        </w:rPr>
        <w:tab/>
      </w:r>
      <w:r w:rsidR="001072B5" w:rsidRPr="001F40F8">
        <w:rPr>
          <w:rFonts w:ascii="Times New Roman" w:hAnsi="Times New Roman" w:cs="Times New Roman"/>
          <w:color w:val="000000"/>
          <w:kern w:val="1"/>
        </w:rPr>
        <w:t xml:space="preserve">O Vereador que a este subscreve solicita, após tramitação regimental, à Mesa Diretora desta Emérita Casa, que seja enviada correspondência ao Exmo. Sr. Prefeito Leone Maciel Fonseca, solicitando providências junto ao setor responsável, </w:t>
      </w:r>
      <w:r w:rsidR="00E46A11">
        <w:rPr>
          <w:rFonts w:ascii="Times New Roman" w:hAnsi="Times New Roman" w:cs="Times New Roman"/>
          <w:color w:val="000000"/>
          <w:kern w:val="1"/>
        </w:rPr>
        <w:t>para operação tapa buracos na Rua Euro Andrade, bairro Cidade de Deus</w:t>
      </w:r>
      <w:r w:rsidR="001072B5" w:rsidRPr="001F40F8">
        <w:rPr>
          <w:rFonts w:ascii="Times New Roman" w:hAnsi="Times New Roman" w:cs="Times New Roman"/>
          <w:color w:val="000000"/>
          <w:kern w:val="1"/>
        </w:rPr>
        <w:t xml:space="preserve">. </w:t>
      </w:r>
    </w:p>
    <w:p w:rsidR="001F40F8" w:rsidRPr="001F40F8" w:rsidRDefault="001F40F8" w:rsidP="001072B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1"/>
        </w:rPr>
      </w:pPr>
    </w:p>
    <w:p w:rsidR="001072B5" w:rsidRPr="001F40F8" w:rsidRDefault="001072B5" w:rsidP="001072B5">
      <w:pPr>
        <w:pStyle w:val="Recuodecorpodetexto"/>
        <w:spacing w:line="200" w:lineRule="atLeast"/>
        <w:ind w:left="0" w:firstLine="0"/>
        <w:rPr>
          <w:rFonts w:ascii="Times New Roman" w:hAnsi="Times New Roman" w:cs="Times New Roman"/>
          <w:color w:val="000000"/>
          <w:u w:val="single"/>
        </w:rPr>
      </w:pPr>
    </w:p>
    <w:p w:rsidR="001072B5" w:rsidRPr="001F40F8" w:rsidRDefault="001072B5" w:rsidP="001072B5">
      <w:pPr>
        <w:pStyle w:val="Recuodecorpodetexto"/>
        <w:spacing w:line="200" w:lineRule="atLeast"/>
        <w:ind w:left="0" w:firstLine="0"/>
        <w:rPr>
          <w:rFonts w:ascii="Times New Roman" w:hAnsi="Times New Roman" w:cs="Times New Roman"/>
          <w:b/>
          <w:color w:val="000000"/>
        </w:rPr>
      </w:pPr>
      <w:r w:rsidRPr="001F40F8">
        <w:rPr>
          <w:rFonts w:ascii="Times New Roman" w:hAnsi="Times New Roman" w:cs="Times New Roman"/>
          <w:b/>
          <w:color w:val="000000"/>
          <w:u w:val="single"/>
        </w:rPr>
        <w:t>JUSTIFICATIVA</w:t>
      </w:r>
      <w:r w:rsidRPr="001F40F8">
        <w:rPr>
          <w:rFonts w:ascii="Times New Roman" w:hAnsi="Times New Roman" w:cs="Times New Roman"/>
          <w:b/>
          <w:color w:val="000000"/>
        </w:rPr>
        <w:t>:</w:t>
      </w:r>
    </w:p>
    <w:p w:rsidR="00A661D3" w:rsidRPr="001F40F8" w:rsidRDefault="00A661D3" w:rsidP="001072B5">
      <w:pPr>
        <w:pStyle w:val="Recuodecorpodetexto"/>
        <w:spacing w:line="200" w:lineRule="atLeast"/>
        <w:ind w:left="0" w:firstLine="0"/>
        <w:rPr>
          <w:rFonts w:ascii="Times New Roman" w:hAnsi="Times New Roman" w:cs="Times New Roman"/>
          <w:b/>
          <w:color w:val="000000"/>
        </w:rPr>
      </w:pPr>
    </w:p>
    <w:p w:rsidR="001F40F8" w:rsidRPr="001F40F8" w:rsidRDefault="001F40F8" w:rsidP="00A661D3">
      <w:pPr>
        <w:pStyle w:val="Recuodecorpodetexto"/>
        <w:spacing w:line="200" w:lineRule="atLeast"/>
        <w:ind w:left="0" w:firstLine="0"/>
        <w:rPr>
          <w:rFonts w:ascii="Times New Roman" w:eastAsia="Times New Roman" w:hAnsi="Times New Roman" w:cs="Times New Roman"/>
        </w:rPr>
      </w:pPr>
    </w:p>
    <w:p w:rsidR="001F40F8" w:rsidRDefault="001F40F8" w:rsidP="001F40F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1"/>
        </w:rPr>
      </w:pPr>
      <w:r w:rsidRPr="001F40F8">
        <w:rPr>
          <w:rFonts w:ascii="Times New Roman" w:hAnsi="Times New Roman" w:cs="Times New Roman"/>
          <w:color w:val="000000"/>
          <w:kern w:val="1"/>
        </w:rPr>
        <w:t xml:space="preserve">A rua em questão </w:t>
      </w:r>
      <w:r w:rsidR="00E46A11">
        <w:rPr>
          <w:rFonts w:ascii="Times New Roman" w:hAnsi="Times New Roman" w:cs="Times New Roman"/>
          <w:color w:val="000000"/>
          <w:kern w:val="1"/>
        </w:rPr>
        <w:t>tem grande movimento por ser via de acesso a uma creche e duas escolas (Juca Dias e E.E. Ruth Brandão de Azeredo). O grande fluxo de veículos escolares e carros deteriorou o asfalto causando grande prejuízo para quem passa frequentemente na rua. Os ônibus escolares requerem manutenção antes do programado devido o estado da via.</w:t>
      </w:r>
    </w:p>
    <w:p w:rsidR="00E46A11" w:rsidRPr="001F40F8" w:rsidRDefault="00E46A11" w:rsidP="001F40F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1"/>
        </w:rPr>
      </w:pPr>
    </w:p>
    <w:p w:rsidR="00E46A11" w:rsidRDefault="00EC5205" w:rsidP="006D61E1">
      <w:pPr>
        <w:spacing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0F8">
        <w:rPr>
          <w:rFonts w:ascii="Times New Roman" w:eastAsia="Times New Roman" w:hAnsi="Times New Roman" w:cs="Times New Roman"/>
          <w:sz w:val="24"/>
          <w:szCs w:val="24"/>
        </w:rPr>
        <w:t xml:space="preserve">Sala das Seções, </w:t>
      </w:r>
      <w:r w:rsidR="00E46A11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1F40F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46A11">
        <w:rPr>
          <w:rFonts w:ascii="Times New Roman" w:eastAsia="Times New Roman" w:hAnsi="Times New Roman" w:cs="Times New Roman"/>
          <w:sz w:val="24"/>
          <w:szCs w:val="24"/>
        </w:rPr>
        <w:t>Junho</w:t>
      </w:r>
      <w:r w:rsidRPr="001F40F8">
        <w:rPr>
          <w:rFonts w:ascii="Times New Roman" w:eastAsia="Times New Roman" w:hAnsi="Times New Roman" w:cs="Times New Roman"/>
          <w:sz w:val="24"/>
          <w:szCs w:val="24"/>
        </w:rPr>
        <w:t xml:space="preserve"> de 2017</w:t>
      </w:r>
    </w:p>
    <w:p w:rsidR="008D697F" w:rsidRDefault="00E46A11" w:rsidP="00E46A11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D61E1" w:rsidRPr="006D61E1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693160" cy="937604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06" b="21884"/>
                    <a:stretch/>
                  </pic:blipFill>
                  <pic:spPr bwMode="auto">
                    <a:xfrm>
                      <a:off x="0" y="0"/>
                      <a:ext cx="3707980" cy="94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02A" w:rsidRDefault="00C6102A" w:rsidP="006D61E1">
      <w:pPr>
        <w:spacing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02A" w:rsidRPr="000E3EE3" w:rsidRDefault="00C6102A" w:rsidP="006D61E1">
      <w:pPr>
        <w:spacing w:line="20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72002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69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102A" w:rsidRPr="000E3EE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EE" w:rsidRDefault="002A16EE" w:rsidP="00963EEE">
      <w:pPr>
        <w:spacing w:after="0" w:line="240" w:lineRule="auto"/>
      </w:pPr>
      <w:r>
        <w:separator/>
      </w:r>
    </w:p>
  </w:endnote>
  <w:endnote w:type="continuationSeparator" w:id="0">
    <w:p w:rsidR="002A16EE" w:rsidRDefault="002A16EE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8D6C3E" w:rsidRDefault="008D697F" w:rsidP="007A45DD">
    <w:pPr>
      <w:pStyle w:val="Cabealho"/>
      <w:jc w:val="center"/>
      <w:rPr>
        <w:sz w:val="18"/>
      </w:rPr>
    </w:pPr>
    <w:r w:rsidRPr="008D6C3E">
      <w:rPr>
        <w:sz w:val="18"/>
      </w:rPr>
      <w:t>Av. Getúlio Vargas, 111 –</w:t>
    </w:r>
    <w:r w:rsidR="00127530">
      <w:rPr>
        <w:sz w:val="18"/>
      </w:rPr>
      <w:t xml:space="preserve"> Sala 402, </w:t>
    </w:r>
    <w:r w:rsidRPr="008D6C3E">
      <w:rPr>
        <w:sz w:val="18"/>
      </w:rPr>
      <w:t>Centro – Sete Lagoas / MG - C</w:t>
    </w:r>
    <w:r w:rsidR="00127530">
      <w:rPr>
        <w:sz w:val="18"/>
      </w:rPr>
      <w:t>EP: 35700-046</w:t>
    </w:r>
    <w:r w:rsidR="00127530">
      <w:rPr>
        <w:sz w:val="18"/>
      </w:rPr>
      <w:br/>
      <w:t>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</w:t>
    </w:r>
    <w:r w:rsidR="00127530">
      <w:rPr>
        <w:sz w:val="18"/>
      </w:rPr>
      <w:t>te.</w:t>
    </w:r>
    <w:r w:rsidRPr="008D6C3E">
      <w:rPr>
        <w:sz w:val="18"/>
      </w:rPr>
      <w:t>mg.gov.br</w:t>
    </w:r>
  </w:p>
  <w:p w:rsidR="008D697F" w:rsidRDefault="008D697F" w:rsidP="007A45DD">
    <w:pPr>
      <w:pStyle w:val="Cabealho"/>
    </w:pPr>
  </w:p>
  <w:p w:rsidR="008D697F" w:rsidRDefault="008D69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EE" w:rsidRDefault="002A16EE" w:rsidP="00963EEE">
      <w:pPr>
        <w:spacing w:after="0" w:line="240" w:lineRule="auto"/>
      </w:pPr>
      <w:r>
        <w:separator/>
      </w:r>
    </w:p>
  </w:footnote>
  <w:footnote w:type="continuationSeparator" w:id="0">
    <w:p w:rsidR="002A16EE" w:rsidRDefault="002A16EE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CF7D01" w:rsidRDefault="008D697F" w:rsidP="00F933BA">
    <w:pPr>
      <w:pStyle w:val="Cabealho"/>
      <w:rPr>
        <w:b/>
        <w:sz w:val="36"/>
        <w:szCs w:val="36"/>
      </w:rPr>
    </w:pPr>
    <w:r>
      <w:rPr>
        <w:b/>
        <w:sz w:val="32"/>
      </w:rPr>
      <w:tab/>
    </w: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400998B7" wp14:editId="4B3476E7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D01">
      <w:rPr>
        <w:b/>
        <w:sz w:val="36"/>
        <w:szCs w:val="36"/>
      </w:rPr>
      <w:t>Câmara Municipal de Sete Lagoas</w:t>
    </w:r>
    <w:r w:rsidRPr="00CF7D01">
      <w:rPr>
        <w:b/>
        <w:sz w:val="36"/>
        <w:szCs w:val="36"/>
      </w:rPr>
      <w:tab/>
    </w:r>
  </w:p>
  <w:p w:rsidR="008D697F" w:rsidRPr="00C67EE6" w:rsidRDefault="008D697F" w:rsidP="007A45DD">
    <w:pPr>
      <w:pStyle w:val="Cabealho"/>
      <w:spacing w:line="360" w:lineRule="auto"/>
      <w:jc w:val="center"/>
      <w:rPr>
        <w:sz w:val="20"/>
        <w:szCs w:val="20"/>
      </w:rPr>
    </w:pPr>
    <w:r w:rsidRPr="00C67EE6">
      <w:rPr>
        <w:sz w:val="20"/>
        <w:szCs w:val="20"/>
      </w:rPr>
      <w:t>ESTADO DE MINAS GERAIS</w:t>
    </w:r>
  </w:p>
  <w:p w:rsidR="008D697F" w:rsidRPr="00127530" w:rsidRDefault="00593DED" w:rsidP="007A45DD">
    <w:pPr>
      <w:pStyle w:val="Cabealho"/>
      <w:spacing w:line="360" w:lineRule="auto"/>
      <w:jc w:val="center"/>
      <w:rPr>
        <w:rFonts w:ascii="Arial" w:hAnsi="Arial" w:cs="Arial"/>
        <w:b/>
      </w:rPr>
    </w:pPr>
    <w:r w:rsidRPr="00127530">
      <w:rPr>
        <w:rFonts w:ascii="Arial" w:hAnsi="Arial" w:cs="Arial"/>
        <w:b/>
      </w:rPr>
      <w:t>VEREADOR GILSON LIBOREIRO</w:t>
    </w:r>
  </w:p>
  <w:p w:rsidR="008D697F" w:rsidRDefault="008D69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36C6A"/>
    <w:rsid w:val="00044136"/>
    <w:rsid w:val="000E3EE3"/>
    <w:rsid w:val="001072B5"/>
    <w:rsid w:val="00127530"/>
    <w:rsid w:val="00170CAD"/>
    <w:rsid w:val="001F40F8"/>
    <w:rsid w:val="00244CB9"/>
    <w:rsid w:val="002A16EE"/>
    <w:rsid w:val="0034796E"/>
    <w:rsid w:val="0035617E"/>
    <w:rsid w:val="004634F7"/>
    <w:rsid w:val="004C31D8"/>
    <w:rsid w:val="004E2B7E"/>
    <w:rsid w:val="004F1BF5"/>
    <w:rsid w:val="005308B1"/>
    <w:rsid w:val="00576A6E"/>
    <w:rsid w:val="00576CDB"/>
    <w:rsid w:val="00593DED"/>
    <w:rsid w:val="005C5257"/>
    <w:rsid w:val="0067691C"/>
    <w:rsid w:val="0067793E"/>
    <w:rsid w:val="00687E60"/>
    <w:rsid w:val="006D61E1"/>
    <w:rsid w:val="007A45DD"/>
    <w:rsid w:val="007B07CF"/>
    <w:rsid w:val="0085577A"/>
    <w:rsid w:val="0086015A"/>
    <w:rsid w:val="00861AF8"/>
    <w:rsid w:val="008A4624"/>
    <w:rsid w:val="008B10A6"/>
    <w:rsid w:val="008D697F"/>
    <w:rsid w:val="008E4B91"/>
    <w:rsid w:val="00963EEE"/>
    <w:rsid w:val="0097039B"/>
    <w:rsid w:val="00985945"/>
    <w:rsid w:val="009913A9"/>
    <w:rsid w:val="00A661D3"/>
    <w:rsid w:val="00AD5239"/>
    <w:rsid w:val="00C453D7"/>
    <w:rsid w:val="00C6102A"/>
    <w:rsid w:val="00C67EE6"/>
    <w:rsid w:val="00CC2A82"/>
    <w:rsid w:val="00CF7D01"/>
    <w:rsid w:val="00D40DF9"/>
    <w:rsid w:val="00DB1310"/>
    <w:rsid w:val="00DB7DF1"/>
    <w:rsid w:val="00DF6E6C"/>
    <w:rsid w:val="00E110BC"/>
    <w:rsid w:val="00E46A11"/>
    <w:rsid w:val="00EA3E3D"/>
    <w:rsid w:val="00EC5205"/>
    <w:rsid w:val="00F14E10"/>
    <w:rsid w:val="00F933BA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60180E-A3FE-4782-AF41-A2733FC7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E3EE3"/>
    <w:pPr>
      <w:widowControl w:val="0"/>
      <w:suppressAutoHyphens/>
      <w:spacing w:after="0" w:line="240" w:lineRule="auto"/>
      <w:ind w:left="1416" w:firstLine="708"/>
      <w:jc w:val="both"/>
    </w:pPr>
    <w:rPr>
      <w:rFonts w:ascii="Arial" w:eastAsia="Andale Sans UI" w:hAnsi="Arial" w:cs="Arial"/>
      <w:color w:val="00000A"/>
      <w:kern w:val="1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3EE3"/>
    <w:rPr>
      <w:rFonts w:ascii="Arial" w:eastAsia="Andale Sans UI" w:hAnsi="Arial" w:cs="Arial"/>
      <w:color w:val="00000A"/>
      <w:kern w:val="1"/>
      <w:sz w:val="24"/>
      <w:szCs w:val="24"/>
    </w:rPr>
  </w:style>
  <w:style w:type="paragraph" w:customStyle="1" w:styleId="Standard">
    <w:name w:val="Standard"/>
    <w:rsid w:val="001072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10</cp:revision>
  <cp:lastPrinted>2017-06-02T17:29:00Z</cp:lastPrinted>
  <dcterms:created xsi:type="dcterms:W3CDTF">2017-02-22T11:39:00Z</dcterms:created>
  <dcterms:modified xsi:type="dcterms:W3CDTF">2017-06-02T17:29:00Z</dcterms:modified>
</cp:coreProperties>
</file>