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ED" w:rsidRDefault="00593DED" w:rsidP="00D573F0">
      <w:pPr>
        <w:jc w:val="center"/>
        <w:rPr>
          <w:rFonts w:eastAsia="Times New Roman" w:cs="Times New Roman"/>
        </w:rPr>
      </w:pPr>
    </w:p>
    <w:p w:rsidR="00D573F0" w:rsidRDefault="00D573F0" w:rsidP="00020B24">
      <w:pPr>
        <w:tabs>
          <w:tab w:val="left" w:pos="1980"/>
          <w:tab w:val="left" w:pos="2160"/>
          <w:tab w:val="left" w:pos="2340"/>
        </w:tabs>
        <w:jc w:val="center"/>
        <w:rPr>
          <w:rFonts w:cs="Times New Roman"/>
        </w:rPr>
      </w:pPr>
      <w:r>
        <w:rPr>
          <w:rFonts w:ascii="Liberation Serif" w:eastAsia="Liberation Serif" w:hAnsi="Liberation Serif" w:cs="Liberation Serif" w:hint="eastAsia"/>
          <w:b/>
          <w:bCs/>
          <w:sz w:val="28"/>
          <w:szCs w:val="28"/>
        </w:rPr>
        <w:t xml:space="preserve">          </w:t>
      </w:r>
      <w:r>
        <w:rPr>
          <w:rFonts w:eastAsia="Times New Roman" w:cs="Times New Roman"/>
          <w:b/>
          <w:bCs/>
          <w:sz w:val="28"/>
          <w:szCs w:val="28"/>
        </w:rPr>
        <w:t xml:space="preserve">REQUERIMENTO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N°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_______/2017.</w:t>
      </w:r>
    </w:p>
    <w:p w:rsidR="00020B24" w:rsidRPr="006C085F" w:rsidRDefault="00020B24" w:rsidP="00020B24">
      <w:pPr>
        <w:tabs>
          <w:tab w:val="left" w:pos="1980"/>
          <w:tab w:val="left" w:pos="2160"/>
          <w:tab w:val="left" w:pos="2340"/>
        </w:tabs>
        <w:jc w:val="center"/>
        <w:rPr>
          <w:rFonts w:cs="Times New Roman"/>
          <w:b/>
        </w:rPr>
      </w:pPr>
    </w:p>
    <w:p w:rsidR="00D573F0" w:rsidRPr="006C085F" w:rsidRDefault="00D573F0" w:rsidP="00D573F0">
      <w:pPr>
        <w:spacing w:line="200" w:lineRule="atLeast"/>
        <w:rPr>
          <w:rFonts w:ascii="Arial" w:eastAsia="Times New Roman" w:hAnsi="Arial" w:cs="Arial"/>
          <w:b/>
        </w:rPr>
      </w:pPr>
      <w:r w:rsidRPr="006C085F">
        <w:rPr>
          <w:rFonts w:ascii="Arial" w:eastAsia="Times New Roman" w:hAnsi="Arial" w:cs="Arial"/>
          <w:b/>
        </w:rPr>
        <w:t>Excelentíssimo Presidente,</w:t>
      </w:r>
    </w:p>
    <w:p w:rsidR="00D573F0" w:rsidRPr="006C085F" w:rsidRDefault="00D573F0" w:rsidP="00D573F0">
      <w:pPr>
        <w:spacing w:line="200" w:lineRule="atLeast"/>
        <w:rPr>
          <w:rFonts w:ascii="Arial" w:eastAsia="Times New Roman" w:hAnsi="Arial" w:cs="Arial"/>
          <w:b/>
        </w:rPr>
      </w:pPr>
      <w:r w:rsidRPr="006C085F">
        <w:rPr>
          <w:rFonts w:ascii="Arial" w:eastAsia="Times New Roman" w:hAnsi="Arial" w:cs="Arial"/>
          <w:b/>
        </w:rPr>
        <w:t xml:space="preserve">Excelentíssimos Vereadores, </w:t>
      </w:r>
    </w:p>
    <w:p w:rsidR="00D573F0" w:rsidRPr="00B76DF2" w:rsidRDefault="00D573F0" w:rsidP="00D573F0">
      <w:pPr>
        <w:spacing w:line="200" w:lineRule="atLeast"/>
        <w:rPr>
          <w:rFonts w:ascii="Arial" w:eastAsia="Times New Roman" w:hAnsi="Arial" w:cs="Arial"/>
        </w:rPr>
      </w:pPr>
    </w:p>
    <w:p w:rsidR="00D573F0" w:rsidRPr="00B76DF2" w:rsidRDefault="00D573F0" w:rsidP="00D573F0">
      <w:pPr>
        <w:spacing w:line="200" w:lineRule="atLeast"/>
        <w:ind w:left="-15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76DF2">
        <w:rPr>
          <w:rFonts w:ascii="Arial" w:eastAsia="Arial" w:hAnsi="Arial" w:cs="Arial"/>
          <w:sz w:val="24"/>
          <w:szCs w:val="24"/>
        </w:rPr>
        <w:t xml:space="preserve">            </w:t>
      </w:r>
      <w:r w:rsidRPr="00B76DF2">
        <w:rPr>
          <w:rFonts w:ascii="Arial" w:eastAsia="Times New Roman" w:hAnsi="Arial" w:cs="Arial"/>
          <w:sz w:val="24"/>
          <w:szCs w:val="24"/>
        </w:rPr>
        <w:t xml:space="preserve">O Vereador </w:t>
      </w:r>
      <w:proofErr w:type="spellStart"/>
      <w:r w:rsidRPr="00B76DF2">
        <w:rPr>
          <w:rFonts w:ascii="Arial" w:eastAsia="Times New Roman" w:hAnsi="Arial" w:cs="Arial"/>
          <w:sz w:val="24"/>
          <w:szCs w:val="24"/>
        </w:rPr>
        <w:t>subscrevente</w:t>
      </w:r>
      <w:proofErr w:type="spellEnd"/>
      <w:r w:rsidRPr="00B76DF2">
        <w:rPr>
          <w:rFonts w:ascii="Arial" w:eastAsia="Times New Roman" w:hAnsi="Arial" w:cs="Arial"/>
          <w:sz w:val="24"/>
          <w:szCs w:val="24"/>
        </w:rPr>
        <w:t xml:space="preserve"> requer que, ouvida a Casa e após os trâmites regimentais, seja enviada correspondência ao Excelentíssimo </w:t>
      </w:r>
      <w:proofErr w:type="gramStart"/>
      <w:r>
        <w:rPr>
          <w:rFonts w:ascii="Arial" w:eastAsia="Times New Roman" w:hAnsi="Arial" w:cs="Arial"/>
          <w:sz w:val="24"/>
          <w:szCs w:val="24"/>
        </w:rPr>
        <w:t>Senhor Secretario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de Saúde Magnus</w:t>
      </w:r>
      <w:r w:rsidRPr="00B76DF2">
        <w:rPr>
          <w:rFonts w:ascii="Arial" w:eastAsia="Times New Roman" w:hAnsi="Arial" w:cs="Arial"/>
          <w:sz w:val="24"/>
          <w:szCs w:val="24"/>
        </w:rPr>
        <w:t xml:space="preserve"> Eduardo Oliveira da Silva informe sobre a demanda reprimida da fila de espera do pro</w:t>
      </w:r>
      <w:r w:rsidR="006121DE">
        <w:rPr>
          <w:rFonts w:ascii="Arial" w:eastAsia="Times New Roman" w:hAnsi="Arial" w:cs="Arial"/>
          <w:sz w:val="24"/>
          <w:szCs w:val="24"/>
        </w:rPr>
        <w:t xml:space="preserve">cedimento de </w:t>
      </w:r>
      <w:r w:rsidR="006121DE" w:rsidRPr="0003790E">
        <w:rPr>
          <w:rFonts w:ascii="Arial" w:eastAsia="Times New Roman" w:hAnsi="Arial" w:cs="Arial"/>
          <w:b/>
          <w:sz w:val="24"/>
          <w:szCs w:val="24"/>
        </w:rPr>
        <w:t>DUPLEX SCAN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D573F0" w:rsidRDefault="00D573F0" w:rsidP="00D573F0">
      <w:pPr>
        <w:pStyle w:val="Recuodecorpodetexto"/>
        <w:spacing w:line="200" w:lineRule="atLeast"/>
        <w:ind w:left="0"/>
        <w:rPr>
          <w:b/>
          <w:bCs/>
          <w:color w:val="000000"/>
          <w:u w:val="single"/>
        </w:rPr>
      </w:pPr>
    </w:p>
    <w:p w:rsidR="00D573F0" w:rsidRDefault="00D573F0" w:rsidP="001F5A02">
      <w:pPr>
        <w:pStyle w:val="Recuodecorpodetexto"/>
        <w:spacing w:line="200" w:lineRule="atLeast"/>
        <w:ind w:left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JUSTIFICATIVA:</w:t>
      </w:r>
    </w:p>
    <w:p w:rsidR="001F5A02" w:rsidRDefault="001F5A02" w:rsidP="00783B13">
      <w:pPr>
        <w:pStyle w:val="Recuodecorpodetexto"/>
        <w:spacing w:line="200" w:lineRule="atLeast"/>
        <w:ind w:left="0"/>
        <w:jc w:val="both"/>
        <w:rPr>
          <w:b/>
          <w:bCs/>
          <w:color w:val="000000"/>
          <w:u w:val="single"/>
        </w:rPr>
      </w:pPr>
    </w:p>
    <w:p w:rsidR="00020B24" w:rsidRPr="00783B13" w:rsidRDefault="00783B13" w:rsidP="00783B13">
      <w:pPr>
        <w:spacing w:line="2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O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783B1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Duplex </w:t>
      </w:r>
      <w:proofErr w:type="spellStart"/>
      <w:r w:rsidRPr="00783B1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Sacn</w:t>
      </w:r>
      <w:proofErr w:type="spellEnd"/>
      <w:r w:rsidRPr="00783B13">
        <w:rPr>
          <w:rStyle w:val="apple-converted-space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 </w:t>
      </w:r>
      <w:r w:rsidRPr="00783B1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é um exame derivado da ultrassonografia, bastante utilizado na avaliação dos vasos sanguíneos e suas doenças. Também chamado de Doppler Color, ele tem grande importância na prática médica do </w:t>
      </w:r>
      <w:proofErr w:type="spellStart"/>
      <w:r w:rsidRPr="00783B13">
        <w:rPr>
          <w:rFonts w:ascii="Arial" w:hAnsi="Arial" w:cs="Arial"/>
          <w:color w:val="333333"/>
          <w:sz w:val="24"/>
          <w:szCs w:val="24"/>
          <w:shd w:val="clear" w:color="auto" w:fill="FFFFFF"/>
        </w:rPr>
        <w:t>angiologista</w:t>
      </w:r>
      <w:proofErr w:type="spellEnd"/>
      <w:r w:rsidRPr="00783B13">
        <w:rPr>
          <w:rFonts w:ascii="Arial" w:hAnsi="Arial" w:cs="Arial"/>
          <w:color w:val="333333"/>
          <w:sz w:val="24"/>
          <w:szCs w:val="24"/>
          <w:shd w:val="clear" w:color="auto" w:fill="FFFFFF"/>
        </w:rPr>
        <w:t>, pois fornece várias informações sobre a circulação periférica do corpo.</w:t>
      </w:r>
    </w:p>
    <w:p w:rsidR="00783B13" w:rsidRPr="00783B13" w:rsidRDefault="00783B13" w:rsidP="00783B13">
      <w:pPr>
        <w:spacing w:line="200" w:lineRule="atLeast"/>
        <w:jc w:val="both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Esse exame tem grande importância para que se identifique </w:t>
      </w:r>
      <w:r w:rsidRPr="00783B13">
        <w:rPr>
          <w:rFonts w:ascii="Arial" w:hAnsi="Arial" w:cs="Arial"/>
          <w:color w:val="333333"/>
          <w:sz w:val="24"/>
          <w:szCs w:val="24"/>
          <w:shd w:val="clear" w:color="auto" w:fill="FFFFFF"/>
        </w:rPr>
        <w:t>com confiança a presença  ou não de doenças circulatórias nas artérias e nas veias dos membros superiores e inferiores,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 na região do pescoço e abdômen,</w:t>
      </w: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podendo tratar agravos que podem levar o paciente a óbito.</w:t>
      </w:r>
    </w:p>
    <w:p w:rsidR="00783B13" w:rsidRPr="00783B13" w:rsidRDefault="00783B13" w:rsidP="00783B13">
      <w:pPr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83B1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Outra importância no Duplex </w:t>
      </w:r>
      <w:proofErr w:type="spellStart"/>
      <w:r w:rsidRPr="00783B13">
        <w:rPr>
          <w:rFonts w:ascii="Arial" w:hAnsi="Arial" w:cs="Arial"/>
          <w:color w:val="333333"/>
          <w:sz w:val="24"/>
          <w:szCs w:val="24"/>
          <w:shd w:val="clear" w:color="auto" w:fill="FFFFFF"/>
        </w:rPr>
        <w:t>Scan</w:t>
      </w:r>
      <w:proofErr w:type="spellEnd"/>
      <w:r w:rsidRPr="00783B1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é que este é um exame indolor, não invasivo, não há necessidade de uso do contraste, nem exposição do paciente aos raios-X, pois o mesmo usa ondas sonoras para obter  suas </w:t>
      </w:r>
      <w:r w:rsidR="0003790E" w:rsidRPr="00783B13">
        <w:rPr>
          <w:rFonts w:ascii="Arial" w:hAnsi="Arial" w:cs="Arial"/>
          <w:color w:val="333333"/>
          <w:sz w:val="24"/>
          <w:szCs w:val="24"/>
          <w:shd w:val="clear" w:color="auto" w:fill="FFFFFF"/>
        </w:rPr>
        <w:t>informações.</w:t>
      </w:r>
    </w:p>
    <w:p w:rsidR="00CF381C" w:rsidRDefault="00CF381C" w:rsidP="00D573F0">
      <w:pPr>
        <w:spacing w:line="200" w:lineRule="atLeast"/>
        <w:jc w:val="center"/>
        <w:rPr>
          <w:rFonts w:ascii="Arial" w:eastAsia="Times New Roman" w:hAnsi="Arial" w:cs="Arial"/>
        </w:rPr>
      </w:pPr>
    </w:p>
    <w:p w:rsidR="0003790E" w:rsidRDefault="0003790E" w:rsidP="00D573F0">
      <w:pPr>
        <w:spacing w:line="200" w:lineRule="atLeast"/>
        <w:jc w:val="center"/>
        <w:rPr>
          <w:rFonts w:ascii="Arial" w:eastAsia="Times New Roman" w:hAnsi="Arial" w:cs="Arial"/>
        </w:rPr>
      </w:pPr>
    </w:p>
    <w:p w:rsidR="00D573F0" w:rsidRDefault="00020B24" w:rsidP="00D573F0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Sala das Sessões, 29</w:t>
      </w:r>
      <w:r w:rsidR="00D573F0">
        <w:rPr>
          <w:rFonts w:ascii="Arial" w:eastAsia="Times New Roman" w:hAnsi="Arial" w:cs="Arial"/>
        </w:rPr>
        <w:t xml:space="preserve"> de Maio de 2017.</w:t>
      </w:r>
    </w:p>
    <w:p w:rsidR="008D697F" w:rsidRPr="008D697F" w:rsidRDefault="007964BC" w:rsidP="007964BC">
      <w:pPr>
        <w:tabs>
          <w:tab w:val="left" w:pos="205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3605782" cy="145743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59" cy="145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97F" w:rsidRPr="008D69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20" w:rsidRDefault="00687A20" w:rsidP="00963EEE">
      <w:pPr>
        <w:spacing w:after="0" w:line="240" w:lineRule="auto"/>
      </w:pPr>
      <w:r>
        <w:separator/>
      </w:r>
    </w:p>
  </w:endnote>
  <w:endnote w:type="continuationSeparator" w:id="0">
    <w:p w:rsidR="00687A20" w:rsidRDefault="00687A2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20" w:rsidRDefault="00687A20" w:rsidP="00963EEE">
      <w:pPr>
        <w:spacing w:after="0" w:line="240" w:lineRule="auto"/>
      </w:pPr>
      <w:r>
        <w:separator/>
      </w:r>
    </w:p>
  </w:footnote>
  <w:footnote w:type="continuationSeparator" w:id="0">
    <w:p w:rsidR="00687A20" w:rsidRDefault="00687A2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C87A15" w:rsidP="00F933BA">
    <w:pPr>
      <w:pStyle w:val="Cabealho"/>
      <w:rPr>
        <w:b/>
        <w:sz w:val="36"/>
        <w:szCs w:val="36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1" locked="0" layoutInCell="1" allowOverlap="1" wp14:anchorId="0E653A30" wp14:editId="5C75ED79">
          <wp:simplePos x="0" y="0"/>
          <wp:positionH relativeFrom="column">
            <wp:posOffset>5130165</wp:posOffset>
          </wp:positionH>
          <wp:positionV relativeFrom="paragraph">
            <wp:posOffset>-173355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97F">
      <w:rPr>
        <w:b/>
        <w:sz w:val="32"/>
      </w:rPr>
      <w:tab/>
    </w:r>
    <w:r w:rsidR="008D697F"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A103745" wp14:editId="6B253B6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97F" w:rsidRPr="00CF7D01">
      <w:rPr>
        <w:b/>
        <w:sz w:val="36"/>
        <w:szCs w:val="36"/>
      </w:rPr>
      <w:t>Câmara Municipal de Sete Lagoas</w:t>
    </w:r>
    <w:r w:rsidR="008D697F"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C87A15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20B24"/>
    <w:rsid w:val="00036C6A"/>
    <w:rsid w:val="0003790E"/>
    <w:rsid w:val="00044136"/>
    <w:rsid w:val="00127530"/>
    <w:rsid w:val="001F5A02"/>
    <w:rsid w:val="00244CB9"/>
    <w:rsid w:val="0034796E"/>
    <w:rsid w:val="004C31D8"/>
    <w:rsid w:val="00515417"/>
    <w:rsid w:val="00576CDB"/>
    <w:rsid w:val="00593DED"/>
    <w:rsid w:val="005C5257"/>
    <w:rsid w:val="006121DE"/>
    <w:rsid w:val="0067691C"/>
    <w:rsid w:val="00687A20"/>
    <w:rsid w:val="006C085F"/>
    <w:rsid w:val="00735387"/>
    <w:rsid w:val="00742D59"/>
    <w:rsid w:val="00783B13"/>
    <w:rsid w:val="00793B90"/>
    <w:rsid w:val="007964BC"/>
    <w:rsid w:val="007A45DD"/>
    <w:rsid w:val="007B07CF"/>
    <w:rsid w:val="007E7E4B"/>
    <w:rsid w:val="0085577A"/>
    <w:rsid w:val="008B10A6"/>
    <w:rsid w:val="008D697F"/>
    <w:rsid w:val="008E4B91"/>
    <w:rsid w:val="00963EEE"/>
    <w:rsid w:val="0097039B"/>
    <w:rsid w:val="009913A9"/>
    <w:rsid w:val="009A29DE"/>
    <w:rsid w:val="00A651E1"/>
    <w:rsid w:val="00A71260"/>
    <w:rsid w:val="00A7157B"/>
    <w:rsid w:val="00AD5239"/>
    <w:rsid w:val="00B301FF"/>
    <w:rsid w:val="00B31CF9"/>
    <w:rsid w:val="00B80B24"/>
    <w:rsid w:val="00C67EE6"/>
    <w:rsid w:val="00C87A15"/>
    <w:rsid w:val="00CC2A82"/>
    <w:rsid w:val="00CF381C"/>
    <w:rsid w:val="00CF7D01"/>
    <w:rsid w:val="00D573F0"/>
    <w:rsid w:val="00DB7DF1"/>
    <w:rsid w:val="00DF6E6C"/>
    <w:rsid w:val="00E110BC"/>
    <w:rsid w:val="00F14E10"/>
    <w:rsid w:val="00F933BA"/>
    <w:rsid w:val="00FB0788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B6C3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FB6C33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A7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57B"/>
    <w:rPr>
      <w:b/>
      <w:bCs/>
    </w:rPr>
  </w:style>
  <w:style w:type="character" w:customStyle="1" w:styleId="apple-converted-space">
    <w:name w:val="apple-converted-space"/>
    <w:basedOn w:val="Fontepargpadro"/>
    <w:rsid w:val="00A7157B"/>
  </w:style>
  <w:style w:type="paragraph" w:styleId="Recuodecorpodetexto">
    <w:name w:val="Body Text Indent"/>
    <w:basedOn w:val="Normal"/>
    <w:link w:val="RecuodecorpodetextoChar"/>
    <w:uiPriority w:val="99"/>
    <w:unhideWhenUsed/>
    <w:rsid w:val="00D573F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73F0"/>
  </w:style>
  <w:style w:type="paragraph" w:customStyle="1" w:styleId="textocorrido">
    <w:name w:val="textocorrido"/>
    <w:basedOn w:val="Normal"/>
    <w:rsid w:val="001F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F5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B6C3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FB6C33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A7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57B"/>
    <w:rPr>
      <w:b/>
      <w:bCs/>
    </w:rPr>
  </w:style>
  <w:style w:type="character" w:customStyle="1" w:styleId="apple-converted-space">
    <w:name w:val="apple-converted-space"/>
    <w:basedOn w:val="Fontepargpadro"/>
    <w:rsid w:val="00A7157B"/>
  </w:style>
  <w:style w:type="paragraph" w:styleId="Recuodecorpodetexto">
    <w:name w:val="Body Text Indent"/>
    <w:basedOn w:val="Normal"/>
    <w:link w:val="RecuodecorpodetextoChar"/>
    <w:uiPriority w:val="99"/>
    <w:unhideWhenUsed/>
    <w:rsid w:val="00D573F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73F0"/>
  </w:style>
  <w:style w:type="paragraph" w:customStyle="1" w:styleId="textocorrido">
    <w:name w:val="textocorrido"/>
    <w:basedOn w:val="Normal"/>
    <w:rsid w:val="001F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F5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16</cp:revision>
  <cp:lastPrinted>2016-10-13T14:02:00Z</cp:lastPrinted>
  <dcterms:created xsi:type="dcterms:W3CDTF">2017-01-19T17:41:00Z</dcterms:created>
  <dcterms:modified xsi:type="dcterms:W3CDTF">2017-05-29T16:54:00Z</dcterms:modified>
</cp:coreProperties>
</file>