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Default="0054797E" w:rsidP="00F51C7B">
      <w:pPr>
        <w:spacing w:line="360" w:lineRule="auto"/>
        <w:jc w:val="center"/>
        <w:rPr>
          <w:rFonts w:cs="Times New Roman"/>
          <w:sz w:val="26"/>
          <w:szCs w:val="26"/>
        </w:rPr>
      </w:pPr>
      <w:r w:rsidRPr="001E6C37">
        <w:rPr>
          <w:rFonts w:cs="Times New Roman"/>
          <w:sz w:val="26"/>
          <w:szCs w:val="26"/>
        </w:rPr>
        <w:t>REQUERIMENTO N°                / 2017</w:t>
      </w:r>
    </w:p>
    <w:p w:rsidR="00F51C7B" w:rsidRDefault="00F51C7B" w:rsidP="00F51C7B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9612E4" w:rsidRDefault="009612E4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253795" w:rsidRDefault="00253795" w:rsidP="0025379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A83B81">
        <w:rPr>
          <w:rFonts w:ascii="Arial" w:eastAsia="Times New Roman" w:hAnsi="Arial" w:cs="Arial"/>
          <w:color w:val="000000"/>
          <w:kern w:val="0"/>
          <w:lang w:eastAsia="pt-BR" w:bidi="ar-SA"/>
        </w:rPr>
        <w:t>Egrégia Câmara Legislativa</w:t>
      </w:r>
    </w:p>
    <w:p w:rsidR="00FA3925" w:rsidRPr="00A83B81" w:rsidRDefault="00FA3925" w:rsidP="00253795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9612E4" w:rsidRDefault="009612E4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FA3925" w:rsidRDefault="00FA3925" w:rsidP="006B394D">
      <w:pPr>
        <w:spacing w:line="360" w:lineRule="auto"/>
        <w:ind w:firstLine="1134"/>
        <w:jc w:val="both"/>
        <w:rPr>
          <w:rFonts w:ascii="Arial" w:hAnsi="Arial" w:cs="Arial"/>
          <w:b/>
        </w:rPr>
      </w:pPr>
      <w:r w:rsidRPr="00392963">
        <w:rPr>
          <w:rFonts w:ascii="Arial" w:hAnsi="Arial" w:cs="Arial"/>
        </w:rPr>
        <w:t>O Vereador que este subscreve requer, após ouvida esta Egrégia Casa, que o Exmo. Senhor Prefeito do Município de Sete Lagoas</w:t>
      </w:r>
      <w:r w:rsidR="00C1268F" w:rsidRPr="006B394D">
        <w:rPr>
          <w:rFonts w:ascii="Arial" w:hAnsi="Arial" w:cs="Arial"/>
          <w:b/>
        </w:rPr>
        <w:t>,</w:t>
      </w:r>
      <w:r w:rsidRPr="006B394D">
        <w:rPr>
          <w:rFonts w:ascii="Arial" w:hAnsi="Arial" w:cs="Arial"/>
          <w:b/>
        </w:rPr>
        <w:t xml:space="preserve"> </w:t>
      </w:r>
      <w:r w:rsidR="006B394D" w:rsidRPr="006B394D">
        <w:rPr>
          <w:rFonts w:ascii="Arial" w:hAnsi="Arial" w:cs="Arial"/>
          <w:b/>
        </w:rPr>
        <w:t>a viabilidade do departamento de Engenharia e Topografia receberem por direito, também a REVADEF –a retribuição de desempenho fiscal, conforme foi informado pelo Departamento de Recursos Humanos, a legalidade e o direito dentro das leis em vigência.</w:t>
      </w:r>
    </w:p>
    <w:p w:rsidR="00F51C7B" w:rsidRDefault="00F51C7B" w:rsidP="00F51C7B">
      <w:pPr>
        <w:spacing w:line="360" w:lineRule="auto"/>
        <w:jc w:val="both"/>
        <w:rPr>
          <w:rFonts w:ascii="Arial" w:hAnsi="Arial" w:cs="Arial"/>
          <w:b/>
        </w:rPr>
      </w:pPr>
    </w:p>
    <w:p w:rsidR="00923EF5" w:rsidRPr="006B394D" w:rsidRDefault="00923EF5" w:rsidP="006B394D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FA3925" w:rsidRPr="00392963" w:rsidRDefault="00FA3925" w:rsidP="00FA392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92963">
        <w:rPr>
          <w:rFonts w:ascii="Arial" w:hAnsi="Arial" w:cs="Arial"/>
          <w:b/>
          <w:bCs/>
          <w:u w:val="single"/>
        </w:rPr>
        <w:t>JUSTIFICATIVA:</w:t>
      </w:r>
    </w:p>
    <w:p w:rsidR="00FA3925" w:rsidRPr="00392963" w:rsidRDefault="00FA3925" w:rsidP="00FA3925">
      <w:pPr>
        <w:rPr>
          <w:rFonts w:ascii="Arial" w:hAnsi="Arial" w:cs="Arial"/>
        </w:rPr>
      </w:pPr>
    </w:p>
    <w:p w:rsidR="00FA3925" w:rsidRPr="00392963" w:rsidRDefault="00FA3925" w:rsidP="00E21BC5">
      <w:pPr>
        <w:jc w:val="both"/>
        <w:rPr>
          <w:rFonts w:ascii="Arial" w:hAnsi="Arial" w:cs="Arial"/>
        </w:rPr>
      </w:pPr>
    </w:p>
    <w:p w:rsidR="00731366" w:rsidRDefault="006B394D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É sabido que algumas certidões emitidas pelo Departamento de Cadastro e Departa</w:t>
      </w:r>
      <w:r w:rsidR="00923EF5">
        <w:rPr>
          <w:rFonts w:ascii="Arial" w:hAnsi="Arial" w:cs="Arial"/>
        </w:rPr>
        <w:t>mento de Licenciamento de Obras</w:t>
      </w:r>
      <w:r>
        <w:rPr>
          <w:rFonts w:ascii="Arial" w:hAnsi="Arial" w:cs="Arial"/>
        </w:rPr>
        <w:t>,</w:t>
      </w:r>
      <w:r w:rsidR="00923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tem como base alguns de nossos serviços de levantamento para finalidade </w:t>
      </w:r>
      <w:r w:rsidRPr="006B394D">
        <w:rPr>
          <w:rFonts w:ascii="Arial" w:hAnsi="Arial" w:cs="Arial"/>
          <w:b/>
        </w:rPr>
        <w:t>de Cadastro</w:t>
      </w:r>
      <w:r>
        <w:rPr>
          <w:rFonts w:ascii="Arial" w:hAnsi="Arial" w:cs="Arial"/>
        </w:rPr>
        <w:t>,</w:t>
      </w:r>
      <w:r w:rsidR="00923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que cada certidão emitida tem inicialmente o recolhimento de uma TAXA que contribui diretamente para elevação </w:t>
      </w:r>
      <w:r w:rsidR="00923EF5">
        <w:rPr>
          <w:rFonts w:ascii="Arial" w:hAnsi="Arial" w:cs="Arial"/>
        </w:rPr>
        <w:t>da receita municipal.</w:t>
      </w:r>
    </w:p>
    <w:p w:rsidR="00923EF5" w:rsidRDefault="00923EF5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A gratificação pleiteada é intimida com a finalidade das administrativas inerentes </w:t>
      </w:r>
      <w:r w:rsidR="00F51C7B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fiscalização</w:t>
      </w:r>
      <w:r w:rsidR="00E21BC5">
        <w:rPr>
          <w:rFonts w:ascii="Arial" w:hAnsi="Arial" w:cs="Arial"/>
        </w:rPr>
        <w:t xml:space="preserve">, mas ressaltamos que ela só toma forma de fiscalização após os serviço de levantamento deste Departamento, em algumas atividades, ressaltando que a atividade inicial tem a </w:t>
      </w:r>
      <w:r w:rsidR="00F51C7B">
        <w:rPr>
          <w:rFonts w:ascii="Arial" w:hAnsi="Arial" w:cs="Arial"/>
        </w:rPr>
        <w:t>infraestrutura</w:t>
      </w:r>
      <w:r w:rsidR="00E21BC5">
        <w:rPr>
          <w:rFonts w:ascii="Arial" w:hAnsi="Arial" w:cs="Arial"/>
        </w:rPr>
        <w:t xml:space="preserve"> feita pelo departamento de Engenharia E Topografia para depois se fazer </w:t>
      </w:r>
      <w:r w:rsidR="00BF3FA5">
        <w:rPr>
          <w:rFonts w:ascii="Arial" w:hAnsi="Arial" w:cs="Arial"/>
        </w:rPr>
        <w:t>à fiscalização</w:t>
      </w:r>
      <w:r w:rsidR="00E21BC5">
        <w:rPr>
          <w:rFonts w:ascii="Arial" w:hAnsi="Arial" w:cs="Arial"/>
        </w:rPr>
        <w:t>.</w:t>
      </w:r>
    </w:p>
    <w:p w:rsidR="00BF3FA5" w:rsidRDefault="00E21BC5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Baseando na LEI nº 6.990 de 29 de junho de 2004, encontramos no </w:t>
      </w:r>
      <w:r w:rsidRPr="00E21BC5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I </w:t>
      </w:r>
      <w:r>
        <w:rPr>
          <w:rFonts w:ascii="Arial" w:hAnsi="Arial" w:cs="Arial"/>
        </w:rPr>
        <w:t xml:space="preserve">atividades </w:t>
      </w:r>
      <w:r w:rsidR="00243DA5">
        <w:rPr>
          <w:rFonts w:ascii="Arial" w:hAnsi="Arial" w:cs="Arial"/>
        </w:rPr>
        <w:t xml:space="preserve">dessemelhantes dos </w:t>
      </w:r>
      <w:r>
        <w:rPr>
          <w:rFonts w:ascii="Arial" w:hAnsi="Arial" w:cs="Arial"/>
        </w:rPr>
        <w:t>outros departamentos</w:t>
      </w:r>
      <w:r w:rsidR="00243DA5">
        <w:rPr>
          <w:rFonts w:ascii="Arial" w:hAnsi="Arial" w:cs="Arial"/>
        </w:rPr>
        <w:t xml:space="preserve"> desta secretaria</w:t>
      </w:r>
      <w:r w:rsidR="00BF3FA5">
        <w:rPr>
          <w:rFonts w:ascii="Arial" w:hAnsi="Arial" w:cs="Arial"/>
        </w:rPr>
        <w:t xml:space="preserve"> o qual fazermos partes</w:t>
      </w:r>
      <w:r w:rsidR="00243DA5">
        <w:rPr>
          <w:rFonts w:ascii="Arial" w:hAnsi="Arial" w:cs="Arial"/>
        </w:rPr>
        <w:t>.</w:t>
      </w:r>
      <w:r w:rsidR="00BF3FA5">
        <w:rPr>
          <w:rFonts w:ascii="Arial" w:hAnsi="Arial" w:cs="Arial"/>
        </w:rPr>
        <w:t xml:space="preserve"> </w:t>
      </w:r>
      <w:r w:rsidR="00243DA5">
        <w:rPr>
          <w:rFonts w:ascii="Arial" w:hAnsi="Arial" w:cs="Arial"/>
        </w:rPr>
        <w:t>É mais corr</w:t>
      </w:r>
      <w:r w:rsidR="00BF3FA5">
        <w:rPr>
          <w:rFonts w:ascii="Arial" w:hAnsi="Arial" w:cs="Arial"/>
        </w:rPr>
        <w:t>eto estabelecer o direito deste.</w:t>
      </w:r>
    </w:p>
    <w:p w:rsidR="00F51C7B" w:rsidRDefault="00243DA5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Departamento em receber também </w:t>
      </w:r>
      <w:proofErr w:type="spellStart"/>
      <w:r w:rsidR="00F51C7B">
        <w:rPr>
          <w:rFonts w:ascii="Arial" w:hAnsi="Arial" w:cs="Arial"/>
        </w:rPr>
        <w:t>esta</w:t>
      </w:r>
      <w:bookmarkStart w:id="0" w:name="_GoBack"/>
      <w:bookmarkEnd w:id="0"/>
      <w:proofErr w:type="spellEnd"/>
      <w:r w:rsidR="00F51C7B">
        <w:rPr>
          <w:rFonts w:ascii="Arial" w:hAnsi="Arial" w:cs="Arial"/>
        </w:rPr>
        <w:t xml:space="preserve"> bonificação.</w:t>
      </w: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243DA5" w:rsidRDefault="00243DA5" w:rsidP="00F51C7B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Nos itens do </w:t>
      </w:r>
      <w:r w:rsidRPr="00243DA5">
        <w:rPr>
          <w:rFonts w:ascii="Arial" w:hAnsi="Arial" w:cs="Arial"/>
          <w:b/>
        </w:rPr>
        <w:t>Anexo I</w:t>
      </w:r>
      <w:r>
        <w:rPr>
          <w:rFonts w:ascii="Arial" w:hAnsi="Arial" w:cs="Arial"/>
        </w:rPr>
        <w:t xml:space="preserve"> encontramos atividades semelhantes as nossas:</w:t>
      </w:r>
    </w:p>
    <w:p w:rsidR="00BF3FA5" w:rsidRDefault="00BF3FA5" w:rsidP="00F51C7B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 w:rsidRPr="00BF3FA5">
        <w:rPr>
          <w:rFonts w:ascii="Arial" w:hAnsi="Arial" w:cs="Arial"/>
          <w:b/>
        </w:rPr>
        <w:t>Itens 07</w:t>
      </w:r>
      <w:r>
        <w:rPr>
          <w:rFonts w:ascii="Arial" w:hAnsi="Arial" w:cs="Arial"/>
        </w:rPr>
        <w:t>-laudo de vistoria (medição de lote de residência) para certidão, confecção de escritura.</w:t>
      </w:r>
    </w:p>
    <w:p w:rsidR="00BF3FA5" w:rsidRDefault="00BF3FA5" w:rsidP="00F51C7B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 w:rsidRPr="00BF3FA5">
        <w:rPr>
          <w:rFonts w:ascii="Arial" w:hAnsi="Arial" w:cs="Arial"/>
          <w:b/>
        </w:rPr>
        <w:t>Itens 15</w:t>
      </w:r>
      <w:r>
        <w:rPr>
          <w:rFonts w:ascii="Arial" w:hAnsi="Arial" w:cs="Arial"/>
        </w:rPr>
        <w:t xml:space="preserve"> –levantamento para efeito de desapropriação e indenização </w:t>
      </w:r>
    </w:p>
    <w:p w:rsidR="00BF3FA5" w:rsidRDefault="00BF3FA5" w:rsidP="00F51C7B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 w:rsidRPr="00BF3FA5">
        <w:rPr>
          <w:rFonts w:ascii="Arial" w:hAnsi="Arial" w:cs="Arial"/>
          <w:b/>
        </w:rPr>
        <w:t>Itens 17</w:t>
      </w:r>
      <w:r>
        <w:rPr>
          <w:rFonts w:ascii="Arial" w:hAnsi="Arial" w:cs="Arial"/>
        </w:rPr>
        <w:t xml:space="preserve"> -Atividades relacionadas direto com Gabinete e outras Secretarias e Autarquias.</w:t>
      </w:r>
    </w:p>
    <w:p w:rsidR="00BF3FA5" w:rsidRDefault="00BF3FA5" w:rsidP="00F51C7B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Itens 18 –atividades relacionadas com informações. Dados técnicos, emissão de laudos técnicos.</w:t>
      </w:r>
    </w:p>
    <w:p w:rsidR="00BF3FA5" w:rsidRDefault="00BF3FA5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</w:rPr>
      </w:pPr>
    </w:p>
    <w:p w:rsidR="00243DA5" w:rsidRDefault="00243DA5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F51C7B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F51C7B" w:rsidRDefault="00F51C7B" w:rsidP="00F51C7B">
      <w:pPr>
        <w:widowControl/>
        <w:shd w:val="clear" w:color="auto" w:fill="FFFFFF"/>
        <w:suppressAutoHyphens w:val="0"/>
        <w:autoSpaceDN/>
        <w:spacing w:line="276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>26</w:t>
      </w:r>
      <w:r w:rsidRPr="0049232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maio </w:t>
      </w:r>
      <w:r>
        <w:rPr>
          <w:rFonts w:ascii="Arial" w:eastAsia="Times New Roman" w:hAnsi="Arial" w:cs="Arial"/>
          <w:color w:val="000000"/>
          <w:kern w:val="0"/>
          <w:lang w:eastAsia="pt-BR" w:bidi="ar-SA"/>
        </w:rPr>
        <w:t>de 2017</w:t>
      </w:r>
    </w:p>
    <w:p w:rsidR="00F51C7B" w:rsidRPr="00243DA5" w:rsidRDefault="00F51C7B" w:rsidP="00E21BC5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731366" w:rsidRDefault="00731366" w:rsidP="009612E4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4D75A2" w:rsidRPr="00D9567D" w:rsidRDefault="00E61F2D" w:rsidP="009612E4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                                    </w:t>
      </w:r>
      <w:r>
        <w:rPr>
          <w:rFonts w:ascii="Arial" w:eastAsia="Times New Roman" w:hAnsi="Arial" w:cs="Arial"/>
          <w:noProof/>
          <w:color w:val="000000"/>
          <w:kern w:val="0"/>
          <w:lang w:eastAsia="pt-BR" w:bidi="ar-SA"/>
        </w:rPr>
        <w:drawing>
          <wp:inline distT="0" distB="0" distL="0" distR="0">
            <wp:extent cx="1152525" cy="856615"/>
            <wp:effectExtent l="0" t="0" r="9525" b="635"/>
            <wp:docPr id="4" name="Imagem 4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04" cy="8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C7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                     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Claudio Henrique Nacif Gonçalves</w:t>
      </w:r>
    </w:p>
    <w:p w:rsidR="00D9567D" w:rsidRPr="00D9567D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>Caramelo</w:t>
      </w:r>
    </w:p>
    <w:p w:rsidR="0054797E" w:rsidRDefault="00D9567D" w:rsidP="001D787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Vereador </w:t>
      </w:r>
      <w:r w:rsidR="003D2D30">
        <w:rPr>
          <w:rFonts w:ascii="Arial" w:eastAsia="Times New Roman" w:hAnsi="Arial" w:cs="Arial"/>
          <w:color w:val="000000"/>
          <w:kern w:val="0"/>
          <w:lang w:eastAsia="pt-BR" w:bidi="ar-SA"/>
        </w:rPr>
        <w:t>–</w:t>
      </w:r>
      <w:r w:rsidRPr="00D9567D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PRB</w:t>
      </w:r>
    </w:p>
    <w:p w:rsidR="003D2D30" w:rsidRDefault="003D2D30" w:rsidP="001D787C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3D2D30" w:rsidRDefault="003D2D30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731366" w:rsidRDefault="00731366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F51C7B" w:rsidRPr="001D787C" w:rsidRDefault="00F51C7B" w:rsidP="009612E4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Calibri" w:eastAsia="Times New Roman" w:hAnsi="Calibri" w:cs="Calibri"/>
          <w:color w:val="000000"/>
          <w:kern w:val="0"/>
          <w:lang w:eastAsia="pt-BR" w:bidi="ar-SA"/>
        </w:rPr>
      </w:pPr>
    </w:p>
    <w:p w:rsidR="003E0B99" w:rsidRPr="0051448B" w:rsidRDefault="003E0B99" w:rsidP="0054797E">
      <w:pPr>
        <w:jc w:val="center"/>
        <w:rPr>
          <w:rFonts w:ascii="Arial" w:hAnsi="Arial" w:cs="Arial"/>
          <w:b/>
        </w:rPr>
      </w:pPr>
    </w:p>
    <w:p w:rsidR="0054797E" w:rsidRPr="0051448B" w:rsidRDefault="0054797E" w:rsidP="0054797E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Av. Getúlio Vargas,111, sala 406, 4°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49232B" w:rsidRDefault="00212B90" w:rsidP="00E61F2D">
      <w:pPr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hyperlink r:id="rId7" w:history="1">
        <w:r w:rsidR="0049232B" w:rsidRPr="002668E9">
          <w:rPr>
            <w:rStyle w:val="Hyperlink"/>
            <w:rFonts w:ascii="Arial" w:hAnsi="Arial" w:cs="Arial"/>
            <w:b/>
            <w:bCs/>
            <w:sz w:val="18"/>
            <w:szCs w:val="20"/>
            <w:lang w:val="en-US"/>
          </w:rPr>
          <w:t>caramelo@camarasete.mg.gov.br</w:t>
        </w:r>
      </w:hyperlink>
    </w:p>
    <w:sectPr w:rsidR="004923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90" w:rsidRDefault="00212B90" w:rsidP="00963EEE">
      <w:r>
        <w:separator/>
      </w:r>
    </w:p>
  </w:endnote>
  <w:endnote w:type="continuationSeparator" w:id="0">
    <w:p w:rsidR="00212B90" w:rsidRDefault="00212B9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90" w:rsidRDefault="00212B90" w:rsidP="00963EEE">
      <w:r>
        <w:separator/>
      </w:r>
    </w:p>
  </w:footnote>
  <w:footnote w:type="continuationSeparator" w:id="0">
    <w:p w:rsidR="00212B90" w:rsidRDefault="00212B9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D5094"/>
    <w:rsid w:val="0016199D"/>
    <w:rsid w:val="001B361F"/>
    <w:rsid w:val="001D787C"/>
    <w:rsid w:val="00212B90"/>
    <w:rsid w:val="00241FA0"/>
    <w:rsid w:val="00243DA5"/>
    <w:rsid w:val="00253795"/>
    <w:rsid w:val="00376015"/>
    <w:rsid w:val="003D2D30"/>
    <w:rsid w:val="003E0B99"/>
    <w:rsid w:val="0049232B"/>
    <w:rsid w:val="004D75A2"/>
    <w:rsid w:val="005142E0"/>
    <w:rsid w:val="0054797E"/>
    <w:rsid w:val="00576CDB"/>
    <w:rsid w:val="0066308F"/>
    <w:rsid w:val="006A02AC"/>
    <w:rsid w:val="006B394D"/>
    <w:rsid w:val="00731366"/>
    <w:rsid w:val="0074077B"/>
    <w:rsid w:val="007F1284"/>
    <w:rsid w:val="00834CFB"/>
    <w:rsid w:val="008A73DB"/>
    <w:rsid w:val="008E4B91"/>
    <w:rsid w:val="00923EF5"/>
    <w:rsid w:val="009612E4"/>
    <w:rsid w:val="00963EEE"/>
    <w:rsid w:val="0097039B"/>
    <w:rsid w:val="009F06CC"/>
    <w:rsid w:val="00A701DB"/>
    <w:rsid w:val="00B43C37"/>
    <w:rsid w:val="00B56813"/>
    <w:rsid w:val="00BA1A82"/>
    <w:rsid w:val="00BF3FA5"/>
    <w:rsid w:val="00C1268F"/>
    <w:rsid w:val="00C51ACB"/>
    <w:rsid w:val="00C51B6E"/>
    <w:rsid w:val="00C821FE"/>
    <w:rsid w:val="00CE3169"/>
    <w:rsid w:val="00D00D2E"/>
    <w:rsid w:val="00D31422"/>
    <w:rsid w:val="00D74D60"/>
    <w:rsid w:val="00D9567D"/>
    <w:rsid w:val="00E21BC5"/>
    <w:rsid w:val="00E61F2D"/>
    <w:rsid w:val="00ED0FE4"/>
    <w:rsid w:val="00EF361C"/>
    <w:rsid w:val="00EF548D"/>
    <w:rsid w:val="00F0349E"/>
    <w:rsid w:val="00F51C7B"/>
    <w:rsid w:val="00F5257F"/>
    <w:rsid w:val="00F653EB"/>
    <w:rsid w:val="00F933BA"/>
    <w:rsid w:val="00FA3925"/>
    <w:rsid w:val="00FD4D3D"/>
    <w:rsid w:val="00FF40E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492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aramelo@camarasete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2017-05-26T14:51:00Z</cp:lastPrinted>
  <dcterms:created xsi:type="dcterms:W3CDTF">2017-05-26T14:52:00Z</dcterms:created>
  <dcterms:modified xsi:type="dcterms:W3CDTF">2017-05-26T14:52:00Z</dcterms:modified>
</cp:coreProperties>
</file>