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E18CF" w:rsidRPr="006E338F" w:rsidRDefault="007051D7" w:rsidP="007E18CF">
      <w:pPr>
        <w:pStyle w:val="SemEspaamento"/>
        <w:jc w:val="both"/>
        <w:rPr>
          <w:rFonts w:ascii="Times New Roman" w:hAnsi="Times New Roman" w:cs="Times New Roman"/>
          <w:b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4235D1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4235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4235D1">
        <w:rPr>
          <w:rFonts w:ascii="Times New Roman" w:hAnsi="Times New Roman" w:cs="Times New Roman"/>
          <w:b/>
          <w:bCs/>
          <w:sz w:val="24"/>
          <w:szCs w:val="24"/>
        </w:rPr>
        <w:t>Nº 082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 xml:space="preserve">– </w:t>
      </w:r>
      <w:r w:rsidR="004235D1">
        <w:rPr>
          <w:rFonts w:ascii="Times New Roman" w:hAnsi="Times New Roman" w:cs="Times New Roman"/>
          <w:sz w:val="24"/>
          <w:szCs w:val="24"/>
        </w:rPr>
        <w:t>AUTORIZA O PODER EXECUTIVO A INSTITUIR O PROGRAMA “ADOTE UM PONTO DE ÔNIBUS”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4235D1">
        <w:rPr>
          <w:rFonts w:ascii="Times New Roman" w:hAnsi="Times New Roman" w:cs="Times New Roman"/>
          <w:sz w:val="24"/>
          <w:szCs w:val="24"/>
        </w:rPr>
        <w:t>JOAQUIM GONZAGA BARBOSA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7E18CF" w:rsidRDefault="007E18CF" w:rsidP="007E18CF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 xml:space="preserve">          </w:t>
      </w:r>
      <w:r w:rsidR="00A3591C">
        <w:rPr>
          <w:sz w:val="28"/>
          <w:szCs w:val="28"/>
        </w:rPr>
        <w:tab/>
      </w:r>
      <w:r w:rsidR="00A3591C">
        <w:rPr>
          <w:sz w:val="28"/>
          <w:szCs w:val="28"/>
        </w:rPr>
        <w:tab/>
      </w:r>
      <w:r w:rsidR="004235D1">
        <w:rPr>
          <w:sz w:val="28"/>
          <w:szCs w:val="28"/>
        </w:rPr>
        <w:t>O Anteprojeto de Lei nº 082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757CF4">
        <w:rPr>
          <w:sz w:val="28"/>
          <w:szCs w:val="28"/>
        </w:rPr>
        <w:t xml:space="preserve"> </w:t>
      </w:r>
      <w:r w:rsidR="004235D1">
        <w:rPr>
          <w:sz w:val="28"/>
          <w:szCs w:val="28"/>
        </w:rPr>
        <w:t xml:space="preserve">AUTORIZA O PODER EXECUTIVO A INSTITUIR O PROGRAMA “ADOTE UM PONTO DE </w:t>
      </w:r>
      <w:proofErr w:type="spellStart"/>
      <w:r w:rsidR="004235D1">
        <w:rPr>
          <w:sz w:val="28"/>
          <w:szCs w:val="28"/>
        </w:rPr>
        <w:t>ÔNIBUS”</w:t>
      </w:r>
      <w:r w:rsidR="00B1559F">
        <w:rPr>
          <w:sz w:val="28"/>
          <w:szCs w:val="28"/>
        </w:rPr>
        <w:t>de</w:t>
      </w:r>
      <w:proofErr w:type="spellEnd"/>
      <w:r w:rsidR="00B1559F">
        <w:rPr>
          <w:sz w:val="28"/>
          <w:szCs w:val="28"/>
        </w:rPr>
        <w:t xml:space="preserve"> autoria do</w:t>
      </w:r>
      <w:r w:rsidR="008D583B" w:rsidRPr="008D583B">
        <w:rPr>
          <w:rFonts w:ascii="Times New Roman" w:hAnsi="Times New Roman" w:cs="Times New Roman"/>
          <w:sz w:val="24"/>
          <w:szCs w:val="24"/>
        </w:rPr>
        <w:t xml:space="preserve"> </w:t>
      </w:r>
      <w:r w:rsidR="008D583B">
        <w:rPr>
          <w:rFonts w:ascii="Times New Roman" w:hAnsi="Times New Roman" w:cs="Times New Roman"/>
          <w:sz w:val="24"/>
          <w:szCs w:val="24"/>
        </w:rPr>
        <w:t>VE</w:t>
      </w:r>
      <w:r w:rsidR="00225269">
        <w:rPr>
          <w:rFonts w:ascii="Times New Roman" w:hAnsi="Times New Roman" w:cs="Times New Roman"/>
          <w:sz w:val="24"/>
          <w:szCs w:val="24"/>
        </w:rPr>
        <w:t>READO</w:t>
      </w:r>
      <w:r w:rsidR="004235D1">
        <w:rPr>
          <w:rFonts w:ascii="Times New Roman" w:hAnsi="Times New Roman" w:cs="Times New Roman"/>
          <w:sz w:val="24"/>
          <w:szCs w:val="24"/>
        </w:rPr>
        <w:t>R JOAQUI8M GONZAGA BARBOSA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rFonts w:ascii="Bitstream Vera Sans" w:eastAsiaTheme="minorHAnsi" w:hAnsi="Bitstream Vera Sans" w:cs="Bitstream Vera Sans"/>
          <w:bCs w:val="0"/>
          <w:sz w:val="28"/>
          <w:szCs w:val="28"/>
        </w:rPr>
      </w:pPr>
    </w:p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4235D1">
        <w:rPr>
          <w:sz w:val="24"/>
          <w:szCs w:val="24"/>
        </w:rPr>
        <w:t>082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4235D1">
        <w:rPr>
          <w:sz w:val="24"/>
          <w:szCs w:val="24"/>
        </w:rPr>
        <w:t>JOAQUIM GONZAGA BARBOSA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Pr="006E338F" w:rsidRDefault="007051D7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757CF4" w:rsidRPr="00757CF4" w:rsidRDefault="00757CF4" w:rsidP="00757C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235D1" w:rsidRDefault="004235D1" w:rsidP="004235D1">
      <w:pPr>
        <w:pStyle w:val="Standard"/>
        <w:jc w:val="right"/>
        <w:rPr>
          <w:rFonts w:ascii="Arial" w:hAnsi="Arial"/>
          <w:color w:val="000000"/>
        </w:rPr>
      </w:pPr>
    </w:p>
    <w:p w:rsidR="004235D1" w:rsidRPr="004235D1" w:rsidRDefault="004235D1" w:rsidP="004235D1">
      <w:pPr>
        <w:pStyle w:val="Standard"/>
        <w:ind w:left="4253"/>
        <w:jc w:val="both"/>
        <w:rPr>
          <w:rFonts w:ascii="Arial" w:hAnsi="Arial"/>
          <w:b/>
          <w:color w:val="000000"/>
        </w:rPr>
      </w:pPr>
      <w:r w:rsidRPr="004235D1">
        <w:rPr>
          <w:rFonts w:ascii="Arial" w:hAnsi="Arial"/>
          <w:b/>
          <w:color w:val="000000"/>
        </w:rPr>
        <w:t>AUTORIZA O PODER EXECUTIVO</w:t>
      </w:r>
      <w:proofErr w:type="gramStart"/>
      <w:r w:rsidRPr="004235D1">
        <w:rPr>
          <w:rFonts w:ascii="Arial" w:hAnsi="Arial"/>
          <w:b/>
          <w:color w:val="000000"/>
        </w:rPr>
        <w:t xml:space="preserve"> </w:t>
      </w:r>
      <w:r w:rsidRPr="004235D1">
        <w:rPr>
          <w:rFonts w:ascii="Arial" w:hAnsi="Arial"/>
          <w:b/>
          <w:color w:val="000000"/>
        </w:rPr>
        <w:t xml:space="preserve"> </w:t>
      </w:r>
      <w:proofErr w:type="gramEnd"/>
      <w:r w:rsidRPr="004235D1">
        <w:rPr>
          <w:rFonts w:ascii="Arial" w:hAnsi="Arial"/>
          <w:b/>
          <w:color w:val="000000"/>
        </w:rPr>
        <w:t>A</w:t>
      </w:r>
      <w:r w:rsidRPr="004235D1">
        <w:rPr>
          <w:rFonts w:ascii="Arial" w:hAnsi="Arial"/>
          <w:b/>
          <w:color w:val="000000"/>
        </w:rPr>
        <w:t xml:space="preserve"> </w:t>
      </w:r>
      <w:r w:rsidRPr="004235D1">
        <w:rPr>
          <w:rFonts w:ascii="Arial" w:hAnsi="Arial"/>
          <w:b/>
          <w:color w:val="000000"/>
        </w:rPr>
        <w:t>INSTITUIR O PROGRAMA "ADOTE UM</w:t>
      </w:r>
      <w:r w:rsidRPr="004235D1">
        <w:rPr>
          <w:rFonts w:ascii="Arial" w:hAnsi="Arial"/>
          <w:b/>
          <w:color w:val="000000"/>
        </w:rPr>
        <w:t xml:space="preserve"> </w:t>
      </w:r>
      <w:r w:rsidRPr="004235D1">
        <w:rPr>
          <w:rFonts w:ascii="Arial" w:hAnsi="Arial"/>
          <w:b/>
          <w:color w:val="000000"/>
        </w:rPr>
        <w:t>PONTO DE ÔNIBUS".</w:t>
      </w:r>
    </w:p>
    <w:p w:rsidR="004235D1" w:rsidRDefault="004235D1" w:rsidP="004235D1">
      <w:pPr>
        <w:pStyle w:val="Standard"/>
        <w:jc w:val="right"/>
        <w:rPr>
          <w:rFonts w:ascii="Arial" w:hAnsi="Arial"/>
          <w:color w:val="000000"/>
        </w:rPr>
      </w:pPr>
    </w:p>
    <w:p w:rsidR="004235D1" w:rsidRDefault="004235D1" w:rsidP="004235D1">
      <w:pPr>
        <w:pStyle w:val="Standard"/>
        <w:rPr>
          <w:rFonts w:ascii="Arial" w:hAnsi="Arial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</w:rPr>
      </w:pPr>
      <w:r w:rsidRPr="004235D1">
        <w:rPr>
          <w:rFonts w:ascii="Times New Roman" w:hAnsi="Times New Roman" w:cs="Times New Roman"/>
          <w:color w:val="000000"/>
        </w:rPr>
        <w:t xml:space="preserve"> Art. 1º - Fica o Poder Executivo autorizado a instituir o Programa "Adote Um Ponto de Ônibus", podendo, para tanto, celebrar termo de cooperação com empresas e particulares, com o fim de promover a construção, limpeza, conservação e manutenção de abrigos para pontos de ônibus no município.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 xml:space="preserve">Parágrafo Único - O termo de cooperação será celebrado pelo prazo de até </w:t>
      </w:r>
      <w:proofErr w:type="gramStart"/>
      <w:r w:rsidRPr="004235D1">
        <w:rPr>
          <w:rFonts w:ascii="Times New Roman" w:hAnsi="Times New Roman" w:cs="Times New Roman"/>
          <w:color w:val="000000"/>
        </w:rPr>
        <w:t>02 (dois) anos, prorrogável</w:t>
      </w:r>
      <w:proofErr w:type="gramEnd"/>
      <w:r w:rsidRPr="004235D1">
        <w:rPr>
          <w:rFonts w:ascii="Times New Roman" w:hAnsi="Times New Roman" w:cs="Times New Roman"/>
          <w:color w:val="000000"/>
        </w:rPr>
        <w:t xml:space="preserve"> por até igual período, podendo as partes denunciá-lo justificadamente a qualquer tempo, mediante notificação prévia com antecedência de 60 (sessenta) dias.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Art. 2º - A Secretaria Municipal de Planejamento e Urbanismo será a responsável pela viabilização técnica e fiscalização do termo de cooperação.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Parágrafo Único - As normas e instruções técnicas necessárias à implantação do Programa serão definidas pelo corpo técnico da Secretaria Municipal de Planejamento e Urbanismo.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Art. 3º - A empresa ou particulares interessados em firmar o termo de cooperação deverão, através de requerimento protocolizado na Prefeitura de Sete Lagoas, manifestar seu interesse.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Parágrafo Único - Em havendo interesse manifestado por mais de uma empresa ou particular por um mesmo abrigo ponto de ônibus, a definição para celebração do termo de cooperação será da competência da Secretaria Municipal de Planejamento e Urbanismo mediante a análise da situação que melhor atender o interesse público.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Art. 4º - A empresa ou particular conveniado deverá manter no abrigo do ponto de ônibus uma placa interna contendo informações a respeito das linhas, horários e itinerários dos ônibus que utilizam o ponto adotado.</w:t>
      </w:r>
    </w:p>
    <w:p w:rsidR="004235D1" w:rsidRPr="004235D1" w:rsidRDefault="004235D1" w:rsidP="004235D1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Art. 5º - A empresa ou particular conveniado poderá manter no abrigo do ponto de ônibus adotado, pelo tempo que durar o termo de cooperação, placa publicitária, devendo, obrigatoriamente, nela constatar: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I - nome da empresa ou particular responsável;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II - número da Lei;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lastRenderedPageBreak/>
        <w:t>III - data do inicio e do término do termo de cooperação.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Parágrafo Único - É proibida a divulgação de textos publicitários que estimulem o consumo de bebidas alcoólicas, de cigarros ou de violência em todas as suas formas. Art.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Art. </w:t>
      </w:r>
      <w:r w:rsidRPr="004235D1">
        <w:rPr>
          <w:rFonts w:ascii="Times New Roman" w:hAnsi="Times New Roman" w:cs="Times New Roman"/>
          <w:color w:val="000000"/>
        </w:rPr>
        <w:t>6º - O termo de cooperação poderá ser rescindido: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I - por interesse das partes;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II - no interesse da administração municipal;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III - no descumprimento, pela empresa ou particular, das condições do termo de cooperação, fixadas nesta Lei ou no termo de cooperação.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 xml:space="preserve">Parágrafo Único – Após a rescisão do termo de cooperação, a empresa ou particular deverá retirar a placa indicativa com sua publicidade, no prazo de 48 (quarenta e oito) horas, </w:t>
      </w:r>
      <w:proofErr w:type="gramStart"/>
      <w:r w:rsidRPr="004235D1">
        <w:rPr>
          <w:rFonts w:ascii="Times New Roman" w:hAnsi="Times New Roman" w:cs="Times New Roman"/>
          <w:color w:val="000000"/>
        </w:rPr>
        <w:t>sob pena</w:t>
      </w:r>
      <w:proofErr w:type="gramEnd"/>
      <w:r w:rsidRPr="004235D1">
        <w:rPr>
          <w:rFonts w:ascii="Times New Roman" w:hAnsi="Times New Roman" w:cs="Times New Roman"/>
          <w:color w:val="000000"/>
        </w:rPr>
        <w:t xml:space="preserve"> de multa.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Art. 7º - Todas as despesas com a construção, limpeza, conservação e manutenção dos pontos de ônibus adotados serão custeadas pelos respectivos adotantes.</w:t>
      </w:r>
    </w:p>
    <w:p w:rsidR="004235D1" w:rsidRP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4235D1" w:rsidRDefault="004235D1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 w:rsidRPr="004235D1">
        <w:rPr>
          <w:rFonts w:ascii="Times New Roman" w:hAnsi="Times New Roman" w:cs="Times New Roman"/>
          <w:color w:val="000000"/>
        </w:rPr>
        <w:t>Art. 8º - Esta Lei entra em vigor na data de sua publicação.</w:t>
      </w:r>
    </w:p>
    <w:p w:rsidR="00EE78D3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EE78D3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EE78D3" w:rsidRPr="004235D1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Sala das Sessões, Sete Lagoas, 18 de maio de 2017.</w:t>
      </w:r>
    </w:p>
    <w:p w:rsidR="00757CF4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p w:rsidR="00EE78D3" w:rsidRDefault="00EE78D3" w:rsidP="002A03D1">
      <w:pPr>
        <w:ind w:left="2410" w:right="-1"/>
        <w:jc w:val="both"/>
        <w:rPr>
          <w:rFonts w:ascii="Arial" w:hAnsi="Arial" w:cs="Arial"/>
          <w:b/>
        </w:rPr>
      </w:pPr>
    </w:p>
    <w:p w:rsidR="00757CF4" w:rsidRPr="00757CF4" w:rsidRDefault="00757CF4" w:rsidP="00757C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CF4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EE78D3" w:rsidRDefault="00EE78D3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bookmarkStart w:id="0" w:name="_GoBack"/>
      <w:bookmarkEnd w:id="0"/>
      <w:r>
        <w:rPr>
          <w:b/>
          <w:bCs/>
          <w:i/>
          <w:iCs/>
          <w:kern w:val="2"/>
        </w:rPr>
        <w:t>JOSÉ PEREIRA DA SILVA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57CF4" w:rsidRDefault="00757CF4" w:rsidP="00757CF4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B6" w:rsidRDefault="001226B6" w:rsidP="00963EEE">
      <w:pPr>
        <w:spacing w:after="0" w:line="240" w:lineRule="auto"/>
      </w:pPr>
      <w:r>
        <w:separator/>
      </w:r>
    </w:p>
  </w:endnote>
  <w:endnote w:type="continuationSeparator" w:id="0">
    <w:p w:rsidR="001226B6" w:rsidRDefault="001226B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B6" w:rsidRDefault="001226B6" w:rsidP="00963EEE">
      <w:pPr>
        <w:spacing w:after="0" w:line="240" w:lineRule="auto"/>
      </w:pPr>
      <w:r>
        <w:separator/>
      </w:r>
    </w:p>
  </w:footnote>
  <w:footnote w:type="continuationSeparator" w:id="0">
    <w:p w:rsidR="001226B6" w:rsidRDefault="001226B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1226B6"/>
    <w:rsid w:val="00185102"/>
    <w:rsid w:val="00211A3F"/>
    <w:rsid w:val="00212D5B"/>
    <w:rsid w:val="00225269"/>
    <w:rsid w:val="002A03D1"/>
    <w:rsid w:val="002B5D0D"/>
    <w:rsid w:val="003247B7"/>
    <w:rsid w:val="003575DB"/>
    <w:rsid w:val="00385E9F"/>
    <w:rsid w:val="003A6C14"/>
    <w:rsid w:val="004235D1"/>
    <w:rsid w:val="0045662A"/>
    <w:rsid w:val="00481A6F"/>
    <w:rsid w:val="004C5ED4"/>
    <w:rsid w:val="005238CA"/>
    <w:rsid w:val="005252B8"/>
    <w:rsid w:val="00545035"/>
    <w:rsid w:val="00576CDB"/>
    <w:rsid w:val="00635821"/>
    <w:rsid w:val="00676090"/>
    <w:rsid w:val="00693C28"/>
    <w:rsid w:val="006A3E47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81257E"/>
    <w:rsid w:val="00886E42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3591C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C60CD"/>
    <w:rsid w:val="00EE78D3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2017-05-18T18:31:00Z</cp:lastPrinted>
  <dcterms:created xsi:type="dcterms:W3CDTF">2017-05-18T18:42:00Z</dcterms:created>
  <dcterms:modified xsi:type="dcterms:W3CDTF">2017-05-18T18:42:00Z</dcterms:modified>
</cp:coreProperties>
</file>