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57628D" w:rsidRPr="007B56C3" w:rsidRDefault="006407CF" w:rsidP="00576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6C3">
        <w:rPr>
          <w:rFonts w:ascii="Times New Roman" w:hAnsi="Times New Roman" w:cs="Times New Roman"/>
          <w:b/>
          <w:sz w:val="24"/>
          <w:szCs w:val="24"/>
        </w:rPr>
        <w:t xml:space="preserve">ANTE </w:t>
      </w:r>
      <w:r w:rsidR="0057628D" w:rsidRPr="007B56C3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57628D" w:rsidRPr="007B56C3">
        <w:rPr>
          <w:rFonts w:ascii="Times New Roman" w:hAnsi="Times New Roman" w:cs="Times New Roman"/>
          <w:b/>
          <w:sz w:val="24"/>
          <w:szCs w:val="24"/>
        </w:rPr>
        <w:t xml:space="preserve"> DE LEI Nº______/2017</w:t>
      </w:r>
    </w:p>
    <w:p w:rsidR="0057628D" w:rsidRPr="007B56C3" w:rsidRDefault="0057628D" w:rsidP="0057628D">
      <w:pPr>
        <w:rPr>
          <w:rFonts w:ascii="Times New Roman" w:hAnsi="Times New Roman" w:cs="Times New Roman"/>
          <w:sz w:val="24"/>
          <w:szCs w:val="24"/>
        </w:rPr>
      </w:pPr>
    </w:p>
    <w:p w:rsidR="0057628D" w:rsidRPr="007B56C3" w:rsidRDefault="007B56C3" w:rsidP="007B56C3">
      <w:pPr>
        <w:pStyle w:val="Corpodetexto31"/>
        <w:ind w:left="3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“</w:t>
      </w:r>
      <w:r w:rsidR="00B03117" w:rsidRPr="007B56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ISPÕE SOBRE O MONITORAMENTO DA QUALIDADE DOS EXAMES DE MAMOGRAFIA NO MUNICÍPIO DE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SETE LAGOAS E DA OUTRAS PROVIDEÂNCIAS”.</w:t>
      </w:r>
    </w:p>
    <w:p w:rsidR="0057628D" w:rsidRPr="007B56C3" w:rsidRDefault="0057628D" w:rsidP="0057628D">
      <w:pPr>
        <w:ind w:left="2700"/>
        <w:rPr>
          <w:rFonts w:ascii="Times New Roman" w:hAnsi="Times New Roman" w:cs="Times New Roman"/>
          <w:b/>
          <w:i/>
          <w:sz w:val="24"/>
          <w:szCs w:val="24"/>
        </w:rPr>
      </w:pPr>
    </w:p>
    <w:p w:rsidR="00B03117" w:rsidRPr="007B56C3" w:rsidRDefault="00B03117" w:rsidP="007B5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56C3">
        <w:rPr>
          <w:rFonts w:ascii="Times New Roman" w:hAnsi="Times New Roman" w:cs="Times New Roman"/>
          <w:sz w:val="24"/>
          <w:szCs w:val="24"/>
        </w:rPr>
        <w:t>O Vereador que abaixo subscreve, no uso das atribuições que lhe confere o Regimento Interno desta Casa de Leis, está submetendo à apreciação do Plenário o seguinte Projeto de Lei.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Art. 1º As medidas adotadas pelo poder público para o monitoramento da qualidade dos exames de mamografia realizados na rede pública e privada de saúde do Município de Sete Lagoas observarão as seguintes diretrizes: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 – cumprimento da legislação sanitária e das demais regulamentações vigentes sobre radiodiagnóstico;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II – fortalecimento das estratégias para a detecção precoce e o rastreamento de lesões sugestivas de câncer, visando a elevar o percentual de cura da doença;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III – garantia da qualidade dos serviços de radiodiagnóstico prestados à população e do cumprimento dos requisitos técnicos que assegurem a confiabilidade da imagem clínica das mamas e do laudo de mamografia fornecidos;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IV – incentivo à padronização e à sistematização das informações sobre a detecção e o rastreamento do câncer de mama em âmbito municipal;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 – incentivo à capacitação e à atualização periódica dos profissionais de saúde para a execução dos exames de mamografia;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 – incentivo à divulgação de indicadores para o monitoramento dos resultados referentes à qualidade do exame de mamografia que possam contribuir para o controle do câncer de mama no Município;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VII – capacitação e atualização periódica dos profissionais de vigilância sanitária do Município para a avaliação dos resultados referentes à qualidade dos exames de mamografia;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VIII – incentivo à qualificação dos médicos para a avaliação da qualidade das imagens clínicas das mamas e para a elaboração dos laudos dos exames de mamografia realizados no Município;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lastRenderedPageBreak/>
        <w:t>IX – garantia da publicidade dos serviços de diagnóstico por imagem que realizam exames de mamografia em conformidade com os requisitos técnicos estabelecidos para o controle de qualidade.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Art. 2º - A presente Lei será regulamentada pelo Executivo, no prazo de 90(noventa) dias no que couber.</w:t>
      </w:r>
    </w:p>
    <w:p w:rsidR="00B03117" w:rsidRPr="007B56C3" w:rsidRDefault="00B03117" w:rsidP="00B03117">
      <w:pPr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Art. 3º - Esta Lei entrará em vigor na data de sua publicação, revogando-se as disposições em contrário.</w:t>
      </w:r>
    </w:p>
    <w:p w:rsidR="0057628D" w:rsidRPr="007B56C3" w:rsidRDefault="0057628D" w:rsidP="0057628D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57628D" w:rsidRPr="007B56C3" w:rsidRDefault="003D54BE" w:rsidP="007B56C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Sete Lagoas, 13 de Março de 2017.</w:t>
      </w:r>
      <w:r w:rsidRPr="007B56C3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7628D" w:rsidRPr="007B56C3" w:rsidRDefault="003D54BE" w:rsidP="003D54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56C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3ED6CBF" wp14:editId="7671CB07">
            <wp:extent cx="3982556" cy="16097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09" cy="160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8D" w:rsidRPr="007B56C3" w:rsidRDefault="0057628D" w:rsidP="0057628D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B03117" w:rsidRPr="007B56C3" w:rsidRDefault="00B03117" w:rsidP="003D54BE">
      <w:pPr>
        <w:ind w:left="2832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D54BE" w:rsidRPr="007B56C3" w:rsidRDefault="003D54BE" w:rsidP="003D54BE">
      <w:pPr>
        <w:ind w:left="2832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D54BE" w:rsidRPr="007B56C3" w:rsidRDefault="003D54BE" w:rsidP="00DE1661">
      <w:pPr>
        <w:rPr>
          <w:rFonts w:ascii="Times New Roman" w:hAnsi="Times New Roman" w:cs="Times New Roman"/>
          <w:sz w:val="24"/>
          <w:szCs w:val="24"/>
        </w:rPr>
      </w:pPr>
    </w:p>
    <w:p w:rsidR="0057628D" w:rsidRPr="007B56C3" w:rsidRDefault="0057628D" w:rsidP="0057628D">
      <w:pPr>
        <w:rPr>
          <w:rFonts w:ascii="Times New Roman" w:hAnsi="Times New Roman" w:cs="Times New Roman"/>
          <w:sz w:val="24"/>
          <w:szCs w:val="24"/>
        </w:rPr>
      </w:pPr>
    </w:p>
    <w:p w:rsidR="006407CF" w:rsidRPr="007B56C3" w:rsidRDefault="006407CF" w:rsidP="0057628D">
      <w:pPr>
        <w:rPr>
          <w:rFonts w:ascii="Times New Roman" w:hAnsi="Times New Roman" w:cs="Times New Roman"/>
          <w:sz w:val="24"/>
          <w:szCs w:val="24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7B56C3" w:rsidRDefault="007B56C3" w:rsidP="0057628D">
      <w:pPr>
        <w:jc w:val="center"/>
        <w:rPr>
          <w:rFonts w:ascii="Verdana" w:hAnsi="Verdana" w:cs="Verdana"/>
          <w:i/>
          <w:u w:val="single"/>
        </w:rPr>
      </w:pPr>
    </w:p>
    <w:p w:rsidR="0057628D" w:rsidRPr="007B56C3" w:rsidRDefault="0057628D" w:rsidP="007B56C3">
      <w:pPr>
        <w:rPr>
          <w:rFonts w:ascii="Times New Roman" w:hAnsi="Times New Roman" w:cs="Times New Roman"/>
          <w:b/>
          <w:sz w:val="24"/>
          <w:szCs w:val="24"/>
        </w:rPr>
      </w:pPr>
      <w:r w:rsidRPr="007B56C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7628D" w:rsidRPr="007B56C3" w:rsidRDefault="0057628D" w:rsidP="0057628D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B03117" w:rsidRPr="007B56C3" w:rsidRDefault="00B03117" w:rsidP="007B5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 xml:space="preserve">O controle do câncer de mama é uma prioridade da política de saúde do Brasil e foi incluído como uma das metas do Pacto pela Saúde (2006), cujo objetivo é o fortalecimento, a integração e a resolutividade do Sistema Único de Saúde, através de estratégias de </w:t>
      </w:r>
      <w:proofErr w:type="spellStart"/>
      <w:proofErr w:type="gramStart"/>
      <w:r w:rsidRPr="007B56C3">
        <w:rPr>
          <w:rFonts w:ascii="Times New Roman" w:hAnsi="Times New Roman" w:cs="Times New Roman"/>
          <w:sz w:val="24"/>
          <w:szCs w:val="24"/>
        </w:rPr>
        <w:t>co-responsabilização</w:t>
      </w:r>
      <w:proofErr w:type="spellEnd"/>
      <w:proofErr w:type="gramEnd"/>
      <w:r w:rsidRPr="007B56C3">
        <w:rPr>
          <w:rFonts w:ascii="Times New Roman" w:hAnsi="Times New Roman" w:cs="Times New Roman"/>
          <w:sz w:val="24"/>
          <w:szCs w:val="24"/>
        </w:rPr>
        <w:t xml:space="preserve"> dos gestores federal, estadual e municipal.</w:t>
      </w:r>
    </w:p>
    <w:p w:rsidR="00B03117" w:rsidRPr="007B56C3" w:rsidRDefault="00B03117" w:rsidP="007B5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 xml:space="preserve">A utilização de mamógrafos de alta resolução tem proporcionado </w:t>
      </w:r>
      <w:r w:rsidR="003D54BE" w:rsidRPr="007B56C3">
        <w:rPr>
          <w:rFonts w:ascii="Times New Roman" w:hAnsi="Times New Roman" w:cs="Times New Roman"/>
          <w:sz w:val="24"/>
          <w:szCs w:val="24"/>
        </w:rPr>
        <w:t>à</w:t>
      </w:r>
      <w:r w:rsidRPr="007B56C3">
        <w:rPr>
          <w:rFonts w:ascii="Times New Roman" w:hAnsi="Times New Roman" w:cs="Times New Roman"/>
          <w:sz w:val="24"/>
          <w:szCs w:val="24"/>
        </w:rPr>
        <w:t xml:space="preserve"> detecção de um número cada vez maior de lesões mamárias, principalmente lesões pequenas, quando ainda não são palpáveis.</w:t>
      </w:r>
    </w:p>
    <w:p w:rsidR="00B03117" w:rsidRPr="007B56C3" w:rsidRDefault="00B03117" w:rsidP="007B5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 boa interpretação e qualidade dos resultados destes exames fazem a diferença na saúde das mulheres submetidas a este valioso método de prevenção e detecção de câncer que faz mais vítimas entre as mulheres no país.</w:t>
      </w:r>
    </w:p>
    <w:p w:rsidR="00B03117" w:rsidRPr="007B56C3" w:rsidRDefault="00B03117" w:rsidP="007B5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Neste sentido, o vereador signatário pede que seja realizada uma análise sobre a proposição para que prevaleça a concordância dos nobres pares no intento de aprovar a matéria a que se propõe.</w:t>
      </w:r>
    </w:p>
    <w:p w:rsidR="0057628D" w:rsidRPr="007B56C3" w:rsidRDefault="0057628D" w:rsidP="0057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28D" w:rsidRPr="007B56C3" w:rsidRDefault="0057628D" w:rsidP="0057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28D" w:rsidRPr="007B56C3" w:rsidRDefault="0057628D" w:rsidP="0057628D">
      <w:pPr>
        <w:jc w:val="center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Sete Lagoas, 1</w:t>
      </w:r>
      <w:r w:rsidR="00B03117" w:rsidRPr="007B56C3">
        <w:rPr>
          <w:rFonts w:ascii="Times New Roman" w:hAnsi="Times New Roman" w:cs="Times New Roman"/>
          <w:sz w:val="24"/>
          <w:szCs w:val="24"/>
        </w:rPr>
        <w:t>3</w:t>
      </w:r>
      <w:r w:rsidRPr="007B56C3">
        <w:rPr>
          <w:rFonts w:ascii="Times New Roman" w:hAnsi="Times New Roman" w:cs="Times New Roman"/>
          <w:sz w:val="24"/>
          <w:szCs w:val="24"/>
        </w:rPr>
        <w:t xml:space="preserve"> de Março de </w:t>
      </w:r>
      <w:r w:rsidR="003D54BE" w:rsidRPr="007B56C3">
        <w:rPr>
          <w:rFonts w:ascii="Times New Roman" w:hAnsi="Times New Roman" w:cs="Times New Roman"/>
          <w:sz w:val="24"/>
          <w:szCs w:val="24"/>
        </w:rPr>
        <w:t>2017.</w:t>
      </w:r>
    </w:p>
    <w:p w:rsidR="008D697F" w:rsidRPr="00F40AFB" w:rsidRDefault="003D54BE" w:rsidP="003D54BE">
      <w:pPr>
        <w:tabs>
          <w:tab w:val="left" w:pos="20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15382" cy="17038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161" cy="170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97F" w:rsidRPr="00F40AFB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F8" w:rsidRDefault="002265F8" w:rsidP="00963EEE">
      <w:pPr>
        <w:spacing w:after="0" w:line="240" w:lineRule="auto"/>
      </w:pPr>
      <w:r>
        <w:separator/>
      </w:r>
    </w:p>
  </w:endnote>
  <w:endnote w:type="continuationSeparator" w:id="0">
    <w:p w:rsidR="002265F8" w:rsidRDefault="002265F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F8" w:rsidRDefault="002265F8" w:rsidP="00963EEE">
      <w:pPr>
        <w:spacing w:after="0" w:line="240" w:lineRule="auto"/>
      </w:pPr>
      <w:r>
        <w:separator/>
      </w:r>
    </w:p>
  </w:footnote>
  <w:footnote w:type="continuationSeparator" w:id="0">
    <w:p w:rsidR="002265F8" w:rsidRDefault="002265F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44136"/>
    <w:rsid w:val="00077B61"/>
    <w:rsid w:val="00127530"/>
    <w:rsid w:val="001557E9"/>
    <w:rsid w:val="002265F8"/>
    <w:rsid w:val="00244CB9"/>
    <w:rsid w:val="00281F4F"/>
    <w:rsid w:val="0034796E"/>
    <w:rsid w:val="00351EB4"/>
    <w:rsid w:val="00373914"/>
    <w:rsid w:val="00375C72"/>
    <w:rsid w:val="003D54BE"/>
    <w:rsid w:val="003F67AB"/>
    <w:rsid w:val="00494916"/>
    <w:rsid w:val="004C31D8"/>
    <w:rsid w:val="00522719"/>
    <w:rsid w:val="0057628D"/>
    <w:rsid w:val="00576CDB"/>
    <w:rsid w:val="00593DED"/>
    <w:rsid w:val="005C5257"/>
    <w:rsid w:val="006407CF"/>
    <w:rsid w:val="006C1F33"/>
    <w:rsid w:val="006E32CC"/>
    <w:rsid w:val="00765FB5"/>
    <w:rsid w:val="00783333"/>
    <w:rsid w:val="007A45DD"/>
    <w:rsid w:val="007B07CF"/>
    <w:rsid w:val="007B56C3"/>
    <w:rsid w:val="0085577A"/>
    <w:rsid w:val="00864CD0"/>
    <w:rsid w:val="0088015A"/>
    <w:rsid w:val="008B10A6"/>
    <w:rsid w:val="008D27D3"/>
    <w:rsid w:val="008D697F"/>
    <w:rsid w:val="008E461A"/>
    <w:rsid w:val="008E4B91"/>
    <w:rsid w:val="00963EEE"/>
    <w:rsid w:val="0097039B"/>
    <w:rsid w:val="009913A9"/>
    <w:rsid w:val="009D1DE5"/>
    <w:rsid w:val="00A276EB"/>
    <w:rsid w:val="00A31816"/>
    <w:rsid w:val="00A33565"/>
    <w:rsid w:val="00AD1953"/>
    <w:rsid w:val="00AD5239"/>
    <w:rsid w:val="00B03117"/>
    <w:rsid w:val="00B124D4"/>
    <w:rsid w:val="00B55D10"/>
    <w:rsid w:val="00BC3475"/>
    <w:rsid w:val="00C5597B"/>
    <w:rsid w:val="00C67EE6"/>
    <w:rsid w:val="00CC2A82"/>
    <w:rsid w:val="00CF7D01"/>
    <w:rsid w:val="00DB7DF1"/>
    <w:rsid w:val="00DE1661"/>
    <w:rsid w:val="00DF6E6C"/>
    <w:rsid w:val="00E110BC"/>
    <w:rsid w:val="00E47D53"/>
    <w:rsid w:val="00EA65C5"/>
    <w:rsid w:val="00F14E10"/>
    <w:rsid w:val="00F40AFB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2016-10-13T14:02:00Z</cp:lastPrinted>
  <dcterms:created xsi:type="dcterms:W3CDTF">2017-03-29T11:39:00Z</dcterms:created>
  <dcterms:modified xsi:type="dcterms:W3CDTF">2017-03-29T14:45:00Z</dcterms:modified>
</cp:coreProperties>
</file>