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7628D" w:rsidRPr="000D7411" w:rsidRDefault="00B44DEB" w:rsidP="0057628D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ANTE</w:t>
      </w:r>
      <w:r w:rsidR="0057628D" w:rsidRPr="000D7411">
        <w:rPr>
          <w:rFonts w:ascii="Andalus" w:hAnsi="Andalus" w:cs="Andalus"/>
          <w:sz w:val="28"/>
          <w:szCs w:val="28"/>
        </w:rPr>
        <w:t>PROJETO DE LEI Nº______/2017</w:t>
      </w:r>
    </w:p>
    <w:p w:rsidR="0057628D" w:rsidRPr="000D7411" w:rsidRDefault="0057628D" w:rsidP="0057628D">
      <w:pPr>
        <w:rPr>
          <w:rFonts w:ascii="Andalus" w:hAnsi="Andalus" w:cs="Andalus"/>
          <w:sz w:val="28"/>
          <w:szCs w:val="28"/>
        </w:rPr>
      </w:pPr>
    </w:p>
    <w:p w:rsidR="0057628D" w:rsidRPr="000D7411" w:rsidRDefault="0057628D" w:rsidP="0057628D">
      <w:pPr>
        <w:rPr>
          <w:rFonts w:ascii="Andalus" w:hAnsi="Andalus" w:cs="Andalus"/>
          <w:b/>
          <w:i/>
          <w:sz w:val="28"/>
          <w:szCs w:val="28"/>
        </w:rPr>
      </w:pPr>
    </w:p>
    <w:p w:rsidR="0057628D" w:rsidRPr="000D7411" w:rsidRDefault="0057628D" w:rsidP="0057628D">
      <w:pPr>
        <w:pStyle w:val="Corpodetexto31"/>
        <w:ind w:left="2880"/>
        <w:rPr>
          <w:rFonts w:ascii="Andalus" w:hAnsi="Andalus" w:cs="Andalus"/>
          <w:i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Dispõe sobre a criação do “Banco de Leite Materno” no âmbito do município de Sete Lagoas.</w:t>
      </w:r>
    </w:p>
    <w:p w:rsidR="0057628D" w:rsidRPr="000D7411" w:rsidRDefault="0057628D" w:rsidP="0057628D">
      <w:pPr>
        <w:ind w:left="2700"/>
        <w:rPr>
          <w:rFonts w:ascii="Andalus" w:hAnsi="Andalus" w:cs="Andalus"/>
          <w:b/>
          <w:i/>
          <w:sz w:val="28"/>
          <w:szCs w:val="28"/>
        </w:rPr>
      </w:pPr>
    </w:p>
    <w:p w:rsidR="0057628D" w:rsidRPr="000D7411" w:rsidRDefault="000D7411" w:rsidP="001F2F5B">
      <w:pPr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O Vereador que abaixo subscreve, no uso das atribuições que lhe confere o Regimento Interno desta Casa de Leis, está submetendo à apr</w:t>
      </w:r>
      <w:r w:rsidR="00B44DEB">
        <w:rPr>
          <w:rFonts w:ascii="Andalus" w:hAnsi="Andalus" w:cs="Andalus"/>
          <w:sz w:val="28"/>
          <w:szCs w:val="28"/>
        </w:rPr>
        <w:t>eciação do Plenário o seguinte Antep</w:t>
      </w:r>
      <w:r w:rsidRPr="000D7411">
        <w:rPr>
          <w:rFonts w:ascii="Andalus" w:hAnsi="Andalus" w:cs="Andalus"/>
          <w:sz w:val="28"/>
          <w:szCs w:val="28"/>
        </w:rPr>
        <w:t>rojeto de Lei.</w:t>
      </w:r>
    </w:p>
    <w:p w:rsidR="0057628D" w:rsidRPr="000D7411" w:rsidRDefault="0057628D" w:rsidP="0057628D">
      <w:pPr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 xml:space="preserve">Art. 1º. Fica </w:t>
      </w:r>
      <w:proofErr w:type="gramStart"/>
      <w:r w:rsidRPr="000D7411">
        <w:rPr>
          <w:rFonts w:ascii="Andalus" w:hAnsi="Andalus" w:cs="Andalus"/>
          <w:sz w:val="28"/>
          <w:szCs w:val="28"/>
        </w:rPr>
        <w:t>autorizado</w:t>
      </w:r>
      <w:proofErr w:type="gramEnd"/>
      <w:r w:rsidRPr="000D7411">
        <w:rPr>
          <w:rFonts w:ascii="Andalus" w:hAnsi="Andalus" w:cs="Andalus"/>
          <w:sz w:val="28"/>
          <w:szCs w:val="28"/>
        </w:rPr>
        <w:t xml:space="preserve"> a criação do Banco de Leite Materno no município de Sete Lagoas.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 xml:space="preserve">Art. 2º. São as seguintes atividades do Banco de Leite Materno: 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I – recepcionar, registrar e fazer a triagem das doadoras;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II – receber o leite humano de coletas externas</w:t>
      </w:r>
      <w:proofErr w:type="gramStart"/>
      <w:r w:rsidR="002749D4">
        <w:rPr>
          <w:rFonts w:ascii="Andalus" w:hAnsi="Andalus" w:cs="Andalus"/>
          <w:sz w:val="28"/>
          <w:szCs w:val="28"/>
        </w:rPr>
        <w:t>,</w:t>
      </w:r>
      <w:r w:rsidR="002749D4" w:rsidRPr="000D7411">
        <w:rPr>
          <w:rFonts w:ascii="Andalus" w:hAnsi="Andalus" w:cs="Andalus"/>
          <w:sz w:val="28"/>
          <w:szCs w:val="28"/>
        </w:rPr>
        <w:t xml:space="preserve"> se houver</w:t>
      </w:r>
      <w:proofErr w:type="gramEnd"/>
      <w:r w:rsidRPr="000D7411">
        <w:rPr>
          <w:rFonts w:ascii="Andalus" w:hAnsi="Andalus" w:cs="Andalus"/>
          <w:sz w:val="28"/>
          <w:szCs w:val="28"/>
        </w:rPr>
        <w:t>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III – preparar doadoras e profissionais;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IV – coletar leite humano;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lastRenderedPageBreak/>
        <w:t xml:space="preserve">V – processar o leite humano ordenhado compreendendo as etapas de degelo, seleção, classificação, </w:t>
      </w:r>
      <w:proofErr w:type="spellStart"/>
      <w:r w:rsidRPr="000D7411">
        <w:rPr>
          <w:rFonts w:ascii="Andalus" w:hAnsi="Andalus" w:cs="Andalus"/>
          <w:sz w:val="28"/>
          <w:szCs w:val="28"/>
        </w:rPr>
        <w:t>reenvase</w:t>
      </w:r>
      <w:proofErr w:type="spellEnd"/>
      <w:r w:rsidRPr="000D7411">
        <w:rPr>
          <w:rFonts w:ascii="Andalus" w:hAnsi="Andalus" w:cs="Andalus"/>
          <w:sz w:val="28"/>
          <w:szCs w:val="28"/>
        </w:rPr>
        <w:t>, pasteurização;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VI – liofilizar o leite processado;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VII – estocar o leite humano processado;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VIII – fazer o controle de qualidade do leite humano coletado e processado;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IX – distribuir leite humano;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 xml:space="preserve">X – </w:t>
      </w:r>
      <w:proofErr w:type="spellStart"/>
      <w:r w:rsidRPr="000D7411">
        <w:rPr>
          <w:rFonts w:ascii="Andalus" w:hAnsi="Andalus" w:cs="Andalus"/>
          <w:sz w:val="28"/>
          <w:szCs w:val="28"/>
        </w:rPr>
        <w:t>porcionar</w:t>
      </w:r>
      <w:proofErr w:type="spellEnd"/>
      <w:r w:rsidRPr="000D7411">
        <w:rPr>
          <w:rFonts w:ascii="Andalus" w:hAnsi="Andalus" w:cs="Andalus"/>
          <w:sz w:val="28"/>
          <w:szCs w:val="28"/>
        </w:rPr>
        <w:t xml:space="preserve"> o leite humano;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XI – proporcionar condições de conforto aos lactantes e acompanhantes da doadora;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XII – promover ações de educação no âmbito do aleitamento materno, por meio de palestras, demonstrações e treinamento.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Art. 3º. Para o funcionamento do Banco de Leite Materno, o Secretário Municipal de Saúde constituirá equipe de trabalho multiprofissional, integrada por profissionais das áreas médica, de enfermagem, de nutrição e de apoio.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>Art. 4º. À equipe de trabalho multiprofissional incumbirá: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lastRenderedPageBreak/>
        <w:tab/>
        <w:t>I – desenvolver ações de promoção, proteção e apoio ao aleitamento materno;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II – prestar assistência à gestante, puérpera, nutriz e lactante na prática do aleitamento materno;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III – executar as operações de controle clínico da doadora;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IV – coletar, selecionar, classificar, processar, estocar e distribuir o LHOP</w:t>
      </w:r>
      <w:r w:rsidR="002749D4">
        <w:rPr>
          <w:rFonts w:ascii="Andalus" w:hAnsi="Andalus" w:cs="Andalus"/>
          <w:sz w:val="28"/>
          <w:szCs w:val="28"/>
        </w:rPr>
        <w:t xml:space="preserve"> </w:t>
      </w:r>
      <w:r w:rsidRPr="000D7411">
        <w:rPr>
          <w:rFonts w:ascii="Andalus" w:hAnsi="Andalus" w:cs="Andalus"/>
          <w:sz w:val="28"/>
          <w:szCs w:val="28"/>
        </w:rPr>
        <w:t>(Leite Humano Ordenhado e Pasteurizado);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V – responder tecnicamente pelo processamento e controle de qualidade do LHO</w:t>
      </w:r>
      <w:r w:rsidR="002749D4">
        <w:rPr>
          <w:rFonts w:ascii="Andalus" w:hAnsi="Andalus" w:cs="Andalus"/>
          <w:sz w:val="28"/>
          <w:szCs w:val="28"/>
        </w:rPr>
        <w:t xml:space="preserve"> </w:t>
      </w:r>
      <w:r w:rsidRPr="000D7411">
        <w:rPr>
          <w:rFonts w:ascii="Andalus" w:hAnsi="Andalus" w:cs="Andalus"/>
          <w:sz w:val="28"/>
          <w:szCs w:val="28"/>
        </w:rPr>
        <w:t>(Leite Humano Ordenhado);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VI – realizar o controle de qualidade dos produtos e processos sob sua responsabilidade;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VII – registrar as etapas do processo;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VIII – dispor de sistema de informação que assegure os registros relacionados às doadoras, receptores e produtos, disponíveis às autoridades competentes, guardando sigilo e privacidade dos mesmos;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0D7411">
        <w:rPr>
          <w:rFonts w:ascii="Andalus" w:hAnsi="Andalus" w:cs="Andalus"/>
          <w:sz w:val="28"/>
          <w:szCs w:val="28"/>
        </w:rPr>
        <w:tab/>
        <w:t>IX – estabelecer ações que permitam a rastreabilidade do LHO</w:t>
      </w:r>
      <w:r w:rsidR="002749D4">
        <w:rPr>
          <w:rFonts w:ascii="Andalus" w:hAnsi="Andalus" w:cs="Andalus"/>
          <w:sz w:val="28"/>
          <w:szCs w:val="28"/>
        </w:rPr>
        <w:t xml:space="preserve"> </w:t>
      </w:r>
      <w:r w:rsidRPr="000D7411">
        <w:rPr>
          <w:rFonts w:ascii="Andalus" w:hAnsi="Andalus" w:cs="Andalus"/>
          <w:sz w:val="28"/>
          <w:szCs w:val="28"/>
        </w:rPr>
        <w:t xml:space="preserve">(Leite Humano Ordenhado) </w:t>
      </w:r>
    </w:p>
    <w:p w:rsidR="0057628D" w:rsidRPr="000D7411" w:rsidRDefault="0057628D" w:rsidP="0057628D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 xml:space="preserve">Art. 5º. A equipe de trabalho deverá buscar a colaboração das maternidades sediadas no Município, visando </w:t>
      </w:r>
      <w:proofErr w:type="gramStart"/>
      <w:r w:rsidRPr="000D7411">
        <w:rPr>
          <w:rFonts w:ascii="Andalus" w:eastAsia="Verdana" w:hAnsi="Andalus" w:cs="Andalus"/>
          <w:sz w:val="28"/>
          <w:szCs w:val="28"/>
        </w:rPr>
        <w:t>a</w:t>
      </w:r>
      <w:proofErr w:type="gramEnd"/>
      <w:r w:rsidRPr="000D7411">
        <w:rPr>
          <w:rFonts w:ascii="Andalus" w:eastAsia="Verdana" w:hAnsi="Andalus" w:cs="Andalus"/>
          <w:sz w:val="28"/>
          <w:szCs w:val="28"/>
        </w:rPr>
        <w:t xml:space="preserve"> divulgação da existência e finalidade do Banco de Leite do Município de Sete Lagoas, bem como o estabelecimento de parcerias para a coleta e utilização de leite humano.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Art. 6º. As normas operacionais e organizacionais para a implantação do Banco de Leite Materno serão: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1º. O Banco de Leite Materno deve possuir licença de funcionamento, licença sanitária, alvará sanitário em vigor emitida pelo órgão de vigilância sanitária competente.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2º. O Banco de Leite Materno poderá estar vinculado a um hospital com assistência materno e/ou infantil ou instituições com atividades afins ou centros voltados à saúde da mulher e criança.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3º. O Banco de Leite Materno deve dispor de profissionais de nível superior (médicos-assistenciais e profissionais de tecnologia de alimentos) legalmente habilitado e capacitado para assumir a responsabilidade pelas seguintes atividades: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 – Responsabilidade técnica pelo sérvio do Banco de Leite Materno perante a vigilância sanitária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ab/>
        <w:t xml:space="preserve">II – a direção do serviço de saúde, o coordenador e o RT (responsável técnico), devem planejar, </w:t>
      </w:r>
      <w:proofErr w:type="gramStart"/>
      <w:r w:rsidRPr="000D7411">
        <w:rPr>
          <w:rFonts w:ascii="Andalus" w:eastAsia="Verdana" w:hAnsi="Andalus" w:cs="Andalus"/>
          <w:sz w:val="28"/>
          <w:szCs w:val="28"/>
        </w:rPr>
        <w:t>implementar</w:t>
      </w:r>
      <w:proofErr w:type="gramEnd"/>
      <w:r w:rsidRPr="000D7411">
        <w:rPr>
          <w:rFonts w:ascii="Andalus" w:eastAsia="Verdana" w:hAnsi="Andalus" w:cs="Andalus"/>
          <w:sz w:val="28"/>
          <w:szCs w:val="28"/>
        </w:rPr>
        <w:t xml:space="preserve"> e garantir a qualidade dos processos, incluindo:</w:t>
      </w:r>
    </w:p>
    <w:p w:rsidR="0057628D" w:rsidRPr="000D7411" w:rsidRDefault="0057628D" w:rsidP="0057628D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 Recursos humanos, materiais e equipamentos necessários para o desempenho de suas atribuições, em conformidade com a legislação vigente;</w:t>
      </w:r>
    </w:p>
    <w:p w:rsidR="0057628D" w:rsidRPr="000D7411" w:rsidRDefault="0057628D" w:rsidP="0057628D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 Responsabilidade sobre o processo de trabalho;</w:t>
      </w:r>
    </w:p>
    <w:p w:rsidR="0057628D" w:rsidRPr="000D7411" w:rsidRDefault="0057628D" w:rsidP="0057628D">
      <w:pPr>
        <w:spacing w:line="360" w:lineRule="auto"/>
        <w:ind w:left="1065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c) Supervisão do pessoal técnico durante o período de funcionamento.</w:t>
      </w:r>
    </w:p>
    <w:p w:rsidR="0057628D" w:rsidRPr="000D7411" w:rsidRDefault="0057628D" w:rsidP="0057628D">
      <w:pPr>
        <w:spacing w:line="360" w:lineRule="auto"/>
        <w:ind w:left="1065"/>
        <w:jc w:val="both"/>
        <w:rPr>
          <w:rFonts w:ascii="Andalus" w:eastAsia="Verdana" w:hAnsi="Andalus" w:cs="Andalus"/>
          <w:sz w:val="28"/>
          <w:szCs w:val="28"/>
        </w:rPr>
      </w:pP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4º. O Banco de Leite Materno deve dispor de normas e rotinas escritas de todos os procedimentos realizados.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§ 5º. O Banco de Leite Materno deve implantar e </w:t>
      </w:r>
      <w:proofErr w:type="gramStart"/>
      <w:r w:rsidRPr="000D7411">
        <w:rPr>
          <w:rFonts w:ascii="Andalus" w:eastAsia="Verdana" w:hAnsi="Andalus" w:cs="Andalus"/>
          <w:sz w:val="28"/>
          <w:szCs w:val="28"/>
        </w:rPr>
        <w:t>implementar</w:t>
      </w:r>
      <w:proofErr w:type="gramEnd"/>
      <w:r w:rsidRPr="000D7411">
        <w:rPr>
          <w:rFonts w:ascii="Andalus" w:eastAsia="Verdana" w:hAnsi="Andalus" w:cs="Andalus"/>
          <w:sz w:val="28"/>
          <w:szCs w:val="28"/>
        </w:rPr>
        <w:t xml:space="preserve"> as Boas Práticas de Manipulação do LHO (Leite Humano Ordenhado).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6º. Os profissionais designados para integrar a equipe ficam sujeitos às seguintes disposições: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 – O Banco de Leite Materno deve possuir estrutura organizacional, descrição de cargos e funções de pessoal, definição de qualificação de responsabilidades;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ab/>
        <w:t>II – Fica vedado ao profissional, durante a realização do processamento do LHO (Leite Humano Ordenhado), a atuação simultânea em outros setores;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III – O Banco de Leite Materno deve manter disponível o registro de formação e qualificação de seus profissionais;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IV – O Banco de Leite Materno deve promover educação permanente aos seus profissionais mantendo disponíveis os registros da mesma.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7º. O Banco de Leite Materno deve ter observância dos seguintes princípios em relação aos seus equipamentos e instrumentos: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 – Estar suprido com equipamentos e instrumentos necessários ao atendimento de sua demanda, em perfeitas condições de conservação e limpeza;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 – Possuir manual de funcionamento do equipamento ou instrumento, em língua portuguesa, distribuído pelo fabricante, podendo ser substituído por instruções de uso, por escrito;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III – Possuir uma programação de manutenção preventiva, conforme orientação do fabricante ou do RT (responsável técnico);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ab/>
        <w:t>IV – Manter registros das manutenções preventivas e corretivas disponíveis durante a vida útil do equipamento ou instrumento;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V – Estar regularizados junto a ANVISA/MS, de acordo com a legislação vigente.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Art. 8º. As disposições normativas acerca da biossegurança, higiene, desinfecção e esterilização se darão da seguinte forma: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 – Os profissionais envolvidos na manipulação do LHO (Leite Humano Ordenhado) devem utilizar Equipamento de Proteção Individual (EPI);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 – EPI dos profissionais deve contemplar o uso do gorro, óculos de proteção, máscara, avental e luvas de procedimento, em conformidade com a atividade desenvolvida;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III – EPI deve ser exclusivo para realização do procedimento, sendo que o avental e as luvas devem ser substituídos a cada ciclo;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 xml:space="preserve">IV – A </w:t>
      </w:r>
      <w:proofErr w:type="spellStart"/>
      <w:r w:rsidRPr="000D7411">
        <w:rPr>
          <w:rFonts w:ascii="Andalus" w:eastAsia="Verdana" w:hAnsi="Andalus" w:cs="Andalus"/>
          <w:sz w:val="28"/>
          <w:szCs w:val="28"/>
        </w:rPr>
        <w:t>paramentação</w:t>
      </w:r>
      <w:proofErr w:type="spellEnd"/>
      <w:r w:rsidRPr="000D7411">
        <w:rPr>
          <w:rFonts w:ascii="Andalus" w:eastAsia="Verdana" w:hAnsi="Andalus" w:cs="Andalus"/>
          <w:sz w:val="28"/>
          <w:szCs w:val="28"/>
        </w:rPr>
        <w:t xml:space="preserve"> da doadora deve contemplar o uso de gorro, máscara e avental fenestrado;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V – O Banco de Leite Materno deve manter atualizados e disponíveis, a todos os profissionais, procedimentos escritos de limpeza, </w:t>
      </w:r>
      <w:r w:rsidRPr="000D7411">
        <w:rPr>
          <w:rFonts w:ascii="Andalus" w:eastAsia="Verdana" w:hAnsi="Andalus" w:cs="Andalus"/>
          <w:sz w:val="28"/>
          <w:szCs w:val="28"/>
        </w:rPr>
        <w:lastRenderedPageBreak/>
        <w:t>desinfecção e esterilização de equipamentos, artigos, materiais e superfícies, de acordo como Manual de Procedimento de Artigos e Superfícies em Estabelecimentos de Saúde do MS/1994;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VI – Os saneamentos utilizados devem estar regularizados junto a ANVISA/MS, conforme a legislação vigente.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VII – O acesso às áreas de manipulação do leite humano deve ser restrito ao pessoal diretamente envolvido e devidamente paramentado.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VIII – Os profissionais e doadoras devem ser orientados de forma oral e escrita quanto ás práticas de higienização e </w:t>
      </w:r>
      <w:r w:rsidR="002749D4" w:rsidRPr="000D7411">
        <w:rPr>
          <w:rFonts w:ascii="Andalus" w:eastAsia="Verdana" w:hAnsi="Andalus" w:cs="Andalus"/>
          <w:sz w:val="28"/>
          <w:szCs w:val="28"/>
        </w:rPr>
        <w:t>antissepsia</w:t>
      </w:r>
      <w:r w:rsidRPr="000D7411">
        <w:rPr>
          <w:rFonts w:ascii="Andalus" w:eastAsia="Verdana" w:hAnsi="Andalus" w:cs="Andalus"/>
          <w:sz w:val="28"/>
          <w:szCs w:val="28"/>
        </w:rPr>
        <w:t xml:space="preserve"> das mãos e antebraços nas seguintes situações: antes de entrar na sala de ordenha de leite humano, na recepção de coleta externa e na de processamento; após qualquer interrupção do serviço; após trocar materiais contaminados; após trocar materiais contaminados; após usar sanitários e sempre que se fizer necessário.</w:t>
      </w:r>
    </w:p>
    <w:p w:rsidR="0057628D" w:rsidRPr="000D7411" w:rsidRDefault="0057628D" w:rsidP="0057628D">
      <w:pPr>
        <w:spacing w:line="360" w:lineRule="auto"/>
        <w:ind w:firstLine="708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IX – É proibido o uso de cosméticos voláteis e adornos pessoais, fumar, comer, beber e manter plantas e objetos pessoais ou em desuso ou estranhos à atividade nas salas de ordenha, recepção de coleta externa, higienização, processamento, no ambiente de </w:t>
      </w:r>
      <w:proofErr w:type="spellStart"/>
      <w:r w:rsidRPr="000D7411">
        <w:rPr>
          <w:rFonts w:ascii="Andalus" w:eastAsia="Verdana" w:hAnsi="Andalus" w:cs="Andalus"/>
          <w:sz w:val="28"/>
          <w:szCs w:val="28"/>
        </w:rPr>
        <w:t>porcionamento</w:t>
      </w:r>
      <w:proofErr w:type="spellEnd"/>
      <w:r w:rsidRPr="000D7411">
        <w:rPr>
          <w:rFonts w:ascii="Andalus" w:eastAsia="Verdana" w:hAnsi="Andalus" w:cs="Andalus"/>
          <w:sz w:val="28"/>
          <w:szCs w:val="28"/>
        </w:rPr>
        <w:t xml:space="preserve"> e no de distribuição do leite materno.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>Art. 9º. As doadoras estarão sujeitas aos seguintes critérios de seleção e triagem: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1º. A seleção das doadoras é de responsabilidade do médico responsável pelas atividades médico assistenciais do Banco de Leite Materno.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2º. Devem ser consideradas aptas para doação as mulheres que atendem aos seguintes requisitos: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 </w:t>
      </w:r>
      <w:r w:rsidRPr="000D7411">
        <w:rPr>
          <w:rFonts w:ascii="Andalus" w:eastAsia="Verdana" w:hAnsi="Andalus" w:cs="Andalus"/>
          <w:sz w:val="28"/>
          <w:szCs w:val="28"/>
        </w:rPr>
        <w:tab/>
        <w:t>I – Estar amamentando ou ordenhando LH (Leite Humano) para o próprio filho;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II – Ser saudável;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 xml:space="preserve">III - </w:t>
      </w:r>
      <w:r w:rsidRPr="000D7411">
        <w:rPr>
          <w:rFonts w:ascii="Andalus" w:eastAsia="Verdana" w:hAnsi="Andalus" w:cs="Andalus"/>
          <w:sz w:val="28"/>
          <w:szCs w:val="28"/>
        </w:rPr>
        <w:tab/>
        <w:t xml:space="preserve">Apresentar exames </w:t>
      </w:r>
      <w:proofErr w:type="spellStart"/>
      <w:r w:rsidRPr="000D7411">
        <w:rPr>
          <w:rFonts w:ascii="Andalus" w:eastAsia="Verdana" w:hAnsi="Andalus" w:cs="Andalus"/>
          <w:sz w:val="28"/>
          <w:szCs w:val="28"/>
        </w:rPr>
        <w:t>pré</w:t>
      </w:r>
      <w:proofErr w:type="spellEnd"/>
      <w:r w:rsidRPr="000D7411">
        <w:rPr>
          <w:rFonts w:ascii="Andalus" w:eastAsia="Verdana" w:hAnsi="Andalus" w:cs="Andalus"/>
          <w:sz w:val="28"/>
          <w:szCs w:val="28"/>
        </w:rPr>
        <w:t xml:space="preserve"> ou </w:t>
      </w:r>
      <w:r w:rsidR="002749D4" w:rsidRPr="000D7411">
        <w:rPr>
          <w:rFonts w:ascii="Andalus" w:eastAsia="Verdana" w:hAnsi="Andalus" w:cs="Andalus"/>
          <w:sz w:val="28"/>
          <w:szCs w:val="28"/>
        </w:rPr>
        <w:t>pós-natal</w:t>
      </w:r>
      <w:r w:rsidRPr="000D7411">
        <w:rPr>
          <w:rFonts w:ascii="Andalus" w:eastAsia="Verdana" w:hAnsi="Andalus" w:cs="Andalus"/>
          <w:sz w:val="28"/>
          <w:szCs w:val="28"/>
        </w:rPr>
        <w:t xml:space="preserve"> compatíveis com a doação de LH (Leite Humano);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IV – Não fumar;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V – Não usar medicamentos incompatíveis com a amamentação;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VI – Não usar álcool e drogas ilícitas;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VII – Realizar exames (hemogramas completo, VDRL, anti-HIV) quando o cartão de pré-natal não estiver disponível ou a nutriz não tiver realizado pré-natal.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ab/>
        <w:t>VIII – Realizar outros exames conforme perfil epidemiológico local ou necessidade individual da doadora;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IX – O Banco de Leite Materno deve dispor de registro do estado de saúde da doadora visando assegurar o cumprimento dos critérios para doação, em conformidade com a legislação vigente.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ab/>
        <w:t>X – A doação de LH (Leite Humano) de ser voluntária, altruísta e não remunerada, direta ou indiretamente.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Art. 10º. A ordenha e coleta de Leite Humano serão realizadas com observância dos seguintes princípios: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1º. A ordenha e a coleta devem ser realizadas de forma a manter as características químicas, físico-químicas, imunológicas e microbiológicas do Leite Humano;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 xml:space="preserve">§ 2º. O material usado na manipulação do LH dever ser previamente esterilizado, exceto para a </w:t>
      </w:r>
      <w:proofErr w:type="spellStart"/>
      <w:r w:rsidRPr="000D7411">
        <w:rPr>
          <w:rFonts w:ascii="Andalus" w:eastAsia="Verdana" w:hAnsi="Andalus" w:cs="Andalus"/>
          <w:sz w:val="28"/>
          <w:szCs w:val="28"/>
        </w:rPr>
        <w:t>paramentação</w:t>
      </w:r>
      <w:proofErr w:type="spellEnd"/>
      <w:r w:rsidRPr="000D7411">
        <w:rPr>
          <w:rFonts w:ascii="Andalus" w:eastAsia="Verdana" w:hAnsi="Andalus" w:cs="Andalus"/>
          <w:sz w:val="28"/>
          <w:szCs w:val="28"/>
        </w:rPr>
        <w:t>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3º. O Banco de Leite Materno é responsável pelo fornecimento de embalagens adequadas e esterilizadas para cada doadora.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lastRenderedPageBreak/>
        <w:t>§ 4º. Em situações excepcionais, a embalagem utilizada para coleta do Leite Humano pode ser desinfetada no domicílio, segundo orientações do Banco de Leite Materno.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0D7411">
        <w:rPr>
          <w:rFonts w:ascii="Andalus" w:eastAsia="Verdana" w:hAnsi="Andalus" w:cs="Andalus"/>
          <w:sz w:val="28"/>
          <w:szCs w:val="28"/>
        </w:rPr>
        <w:t>§ 5º. O nome do funcionário que efetuou a coleta deve ser registrado de forma a garantir a rastreabilidade.</w:t>
      </w:r>
    </w:p>
    <w:p w:rsidR="0057628D" w:rsidRPr="000D7411" w:rsidRDefault="0057628D" w:rsidP="0057628D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</w:p>
    <w:p w:rsidR="001F2F5B" w:rsidRPr="001F2F5B" w:rsidRDefault="001F2F5B" w:rsidP="001F2F5B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1F2F5B">
        <w:rPr>
          <w:rFonts w:ascii="Andalus" w:eastAsia="Verdana" w:hAnsi="Andalus" w:cs="Andalus"/>
          <w:sz w:val="28"/>
          <w:szCs w:val="28"/>
        </w:rPr>
        <w:t xml:space="preserve">Art. </w:t>
      </w:r>
      <w:r>
        <w:rPr>
          <w:rFonts w:ascii="Andalus" w:eastAsia="Verdana" w:hAnsi="Andalus" w:cs="Andalus"/>
          <w:sz w:val="28"/>
          <w:szCs w:val="28"/>
        </w:rPr>
        <w:t>11</w:t>
      </w:r>
      <w:r w:rsidRPr="001F2F5B">
        <w:rPr>
          <w:rFonts w:ascii="Andalus" w:eastAsia="Verdana" w:hAnsi="Andalus" w:cs="Andalus"/>
          <w:sz w:val="28"/>
          <w:szCs w:val="28"/>
        </w:rPr>
        <w:t xml:space="preserve"> - A presente Lei será regulamentada pelo Executivo, </w:t>
      </w:r>
      <w:r>
        <w:rPr>
          <w:rFonts w:ascii="Andalus" w:eastAsia="Verdana" w:hAnsi="Andalus" w:cs="Andalus"/>
          <w:sz w:val="28"/>
          <w:szCs w:val="28"/>
        </w:rPr>
        <w:t>no prazo de 90(noventa</w:t>
      </w:r>
      <w:proofErr w:type="gramStart"/>
      <w:r>
        <w:rPr>
          <w:rFonts w:ascii="Andalus" w:eastAsia="Verdana" w:hAnsi="Andalus" w:cs="Andalus"/>
          <w:sz w:val="28"/>
          <w:szCs w:val="28"/>
        </w:rPr>
        <w:t xml:space="preserve"> )</w:t>
      </w:r>
      <w:proofErr w:type="gramEnd"/>
      <w:r>
        <w:rPr>
          <w:rFonts w:ascii="Andalus" w:eastAsia="Verdana" w:hAnsi="Andalus" w:cs="Andalus"/>
          <w:sz w:val="28"/>
          <w:szCs w:val="28"/>
        </w:rPr>
        <w:t xml:space="preserve">dias </w:t>
      </w:r>
      <w:r w:rsidRPr="001F2F5B">
        <w:rPr>
          <w:rFonts w:ascii="Andalus" w:eastAsia="Verdana" w:hAnsi="Andalus" w:cs="Andalus"/>
          <w:sz w:val="28"/>
          <w:szCs w:val="28"/>
        </w:rPr>
        <w:t>no que couber.</w:t>
      </w:r>
    </w:p>
    <w:p w:rsidR="001F2F5B" w:rsidRPr="001F2F5B" w:rsidRDefault="001F2F5B" w:rsidP="001F2F5B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1F2F5B">
        <w:rPr>
          <w:rFonts w:ascii="Andalus" w:eastAsia="Verdana" w:hAnsi="Andalus" w:cs="Andalus"/>
          <w:sz w:val="28"/>
          <w:szCs w:val="28"/>
        </w:rPr>
        <w:t xml:space="preserve">Art. </w:t>
      </w:r>
      <w:r>
        <w:rPr>
          <w:rFonts w:ascii="Andalus" w:eastAsia="Verdana" w:hAnsi="Andalus" w:cs="Andalus"/>
          <w:sz w:val="28"/>
          <w:szCs w:val="28"/>
        </w:rPr>
        <w:t>12</w:t>
      </w:r>
      <w:r w:rsidRPr="001F2F5B">
        <w:rPr>
          <w:rFonts w:ascii="Andalus" w:eastAsia="Verdana" w:hAnsi="Andalus" w:cs="Andalus"/>
          <w:sz w:val="28"/>
          <w:szCs w:val="28"/>
        </w:rPr>
        <w:t xml:space="preserve"> - Esta Lei entrará em vigor na data de sua publicação, revogando-se as disposições em contrário.</w:t>
      </w:r>
    </w:p>
    <w:p w:rsidR="0057628D" w:rsidRDefault="001F2F5B" w:rsidP="0070182C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  <w:r w:rsidRPr="001F2F5B">
        <w:rPr>
          <w:rFonts w:ascii="Andalus" w:eastAsia="Verdana" w:hAnsi="Andalus" w:cs="Andalus"/>
          <w:sz w:val="28"/>
          <w:szCs w:val="28"/>
        </w:rPr>
        <w:t>SALA DAS SESSÕES DA CÂMARA MUNICIPAL DE SETE LAGOAS, E</w:t>
      </w:r>
      <w:r w:rsidR="0070182C">
        <w:rPr>
          <w:rFonts w:ascii="Andalus" w:eastAsia="Verdana" w:hAnsi="Andalus" w:cs="Andalus"/>
          <w:sz w:val="28"/>
          <w:szCs w:val="28"/>
        </w:rPr>
        <w:t>stado de Minas Gerais, 13 de março de 2017.</w:t>
      </w:r>
    </w:p>
    <w:p w:rsidR="0070182C" w:rsidRPr="0070182C" w:rsidRDefault="0070182C" w:rsidP="0070182C">
      <w:pPr>
        <w:spacing w:line="360" w:lineRule="auto"/>
        <w:jc w:val="both"/>
        <w:rPr>
          <w:rFonts w:ascii="Andalus" w:eastAsia="Verdana" w:hAnsi="Andalus" w:cs="Andalus"/>
          <w:sz w:val="28"/>
          <w:szCs w:val="28"/>
        </w:rPr>
      </w:pPr>
    </w:p>
    <w:p w:rsidR="0057628D" w:rsidRPr="000D7411" w:rsidRDefault="0070182C" w:rsidP="0057628D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13</w:t>
      </w:r>
      <w:r w:rsidR="0057628D" w:rsidRPr="000D7411">
        <w:rPr>
          <w:rFonts w:ascii="Andalus" w:hAnsi="Andalus" w:cs="Andalus"/>
          <w:sz w:val="28"/>
          <w:szCs w:val="28"/>
        </w:rPr>
        <w:t xml:space="preserve"> de Março de 2017</w:t>
      </w:r>
      <w:r>
        <w:rPr>
          <w:rFonts w:ascii="Andalus" w:hAnsi="Andalus" w:cs="Andalus"/>
          <w:sz w:val="28"/>
          <w:szCs w:val="28"/>
        </w:rPr>
        <w:t>.</w:t>
      </w:r>
    </w:p>
    <w:p w:rsidR="0057628D" w:rsidRPr="000D7411" w:rsidRDefault="0070182C" w:rsidP="0070182C">
      <w:pPr>
        <w:tabs>
          <w:tab w:val="left" w:pos="390"/>
        </w:tabs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  <w:lang w:eastAsia="pt-BR"/>
        </w:rPr>
        <w:drawing>
          <wp:inline distT="0" distB="0" distL="0" distR="0" wp14:anchorId="5E0F79D8" wp14:editId="12C23913">
            <wp:extent cx="3848100" cy="15130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37" cy="151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11" w:rsidRPr="000D7411" w:rsidRDefault="000D7411" w:rsidP="0070182C">
      <w:pPr>
        <w:ind w:left="2832"/>
        <w:jc w:val="center"/>
        <w:rPr>
          <w:rFonts w:ascii="Andalus" w:hAnsi="Andalus" w:cs="Andalus"/>
          <w:i/>
          <w:sz w:val="28"/>
          <w:szCs w:val="28"/>
        </w:rPr>
      </w:pPr>
    </w:p>
    <w:p w:rsidR="0057628D" w:rsidRPr="001F2F5B" w:rsidRDefault="0057628D" w:rsidP="0057628D">
      <w:pPr>
        <w:rPr>
          <w:rFonts w:ascii="Andalus" w:hAnsi="Andalus" w:cs="Andalus"/>
          <w:sz w:val="28"/>
          <w:szCs w:val="28"/>
        </w:rPr>
      </w:pPr>
    </w:p>
    <w:p w:rsidR="0057628D" w:rsidRPr="001F2F5B" w:rsidRDefault="0057628D" w:rsidP="0057628D">
      <w:pPr>
        <w:jc w:val="center"/>
        <w:rPr>
          <w:rFonts w:ascii="Andalus" w:hAnsi="Andalus" w:cs="Andalus"/>
          <w:sz w:val="28"/>
          <w:szCs w:val="28"/>
        </w:rPr>
      </w:pPr>
      <w:r w:rsidRPr="001F2F5B">
        <w:rPr>
          <w:rFonts w:ascii="Andalus" w:hAnsi="Andalus" w:cs="Andalus"/>
          <w:i/>
          <w:sz w:val="28"/>
          <w:szCs w:val="28"/>
          <w:u w:val="single"/>
        </w:rPr>
        <w:t>JUSTIFICATIVA</w:t>
      </w:r>
    </w:p>
    <w:p w:rsidR="0057628D" w:rsidRPr="001F2F5B" w:rsidRDefault="0057628D" w:rsidP="0070182C">
      <w:pPr>
        <w:jc w:val="both"/>
        <w:rPr>
          <w:rFonts w:ascii="Andalus" w:hAnsi="Andalus" w:cs="Andalus"/>
          <w:sz w:val="28"/>
          <w:szCs w:val="28"/>
        </w:rPr>
      </w:pPr>
    </w:p>
    <w:p w:rsidR="0057628D" w:rsidRPr="001F2F5B" w:rsidRDefault="0057628D" w:rsidP="0057628D">
      <w:pPr>
        <w:ind w:firstLine="2160"/>
        <w:jc w:val="both"/>
        <w:rPr>
          <w:rFonts w:ascii="Andalus" w:hAnsi="Andalus" w:cs="Andalus"/>
          <w:sz w:val="28"/>
          <w:szCs w:val="28"/>
        </w:rPr>
      </w:pPr>
      <w:r w:rsidRPr="001F2F5B">
        <w:rPr>
          <w:rFonts w:ascii="Andalus" w:hAnsi="Andalus" w:cs="Andalus"/>
          <w:sz w:val="28"/>
          <w:szCs w:val="28"/>
        </w:rPr>
        <w:t xml:space="preserve">A preocupação com a oferta de leite humano </w:t>
      </w:r>
      <w:r w:rsidR="00C65883" w:rsidRPr="001F2F5B">
        <w:rPr>
          <w:rFonts w:ascii="Andalus" w:hAnsi="Andalus" w:cs="Andalus"/>
          <w:sz w:val="28"/>
          <w:szCs w:val="28"/>
        </w:rPr>
        <w:t>nas Unidades</w:t>
      </w:r>
      <w:r w:rsidRPr="001F2F5B">
        <w:rPr>
          <w:rFonts w:ascii="Andalus" w:hAnsi="Andalus" w:cs="Andalus"/>
          <w:sz w:val="28"/>
          <w:szCs w:val="28"/>
        </w:rPr>
        <w:t xml:space="preserve"> de Terapia Intensiva (UTI) e o fato de existirem situações onde, por algum motivo, o </w:t>
      </w:r>
      <w:r w:rsidR="00C65883" w:rsidRPr="001F2F5B">
        <w:rPr>
          <w:rFonts w:ascii="Andalus" w:hAnsi="Andalus" w:cs="Andalus"/>
          <w:sz w:val="28"/>
          <w:szCs w:val="28"/>
        </w:rPr>
        <w:t>recém-nascido</w:t>
      </w:r>
      <w:r w:rsidRPr="001F2F5B">
        <w:rPr>
          <w:rFonts w:ascii="Andalus" w:hAnsi="Andalus" w:cs="Andalus"/>
          <w:sz w:val="28"/>
          <w:szCs w:val="28"/>
        </w:rPr>
        <w:t xml:space="preserve"> não pode receber o leite de sua própria mãe, remetem a questão para o funcionamento adequado e implementação do  </w:t>
      </w:r>
      <w:hyperlink r:id="rId9" w:history="1">
        <w:r w:rsidRPr="001F2F5B">
          <w:rPr>
            <w:rFonts w:ascii="Andalus" w:hAnsi="Andalus" w:cs="Andalus"/>
            <w:sz w:val="28"/>
            <w:szCs w:val="28"/>
          </w:rPr>
          <w:t>Banco de Leite Humano</w:t>
        </w:r>
      </w:hyperlink>
      <w:r w:rsidRPr="001F2F5B">
        <w:rPr>
          <w:rFonts w:ascii="Andalus" w:hAnsi="Andalus" w:cs="Andalus"/>
          <w:sz w:val="28"/>
          <w:szCs w:val="28"/>
        </w:rPr>
        <w:t> no município de Sete Lagoas.</w:t>
      </w:r>
    </w:p>
    <w:p w:rsidR="0057628D" w:rsidRPr="001F2F5B" w:rsidRDefault="0057628D" w:rsidP="0057628D">
      <w:pPr>
        <w:ind w:firstLine="2160"/>
        <w:jc w:val="both"/>
        <w:rPr>
          <w:rFonts w:ascii="Andalus" w:hAnsi="Andalus" w:cs="Andalus"/>
          <w:sz w:val="28"/>
          <w:szCs w:val="28"/>
        </w:rPr>
      </w:pPr>
      <w:r w:rsidRPr="001F2F5B">
        <w:rPr>
          <w:rFonts w:ascii="Andalus" w:hAnsi="Andalus" w:cs="Andalus"/>
          <w:sz w:val="28"/>
          <w:szCs w:val="28"/>
        </w:rPr>
        <w:t>O objetivo deste anteprojeto é a redução da mortalidade infantil oriunda da deficiência da nutrição pelo motivo que seja e a conscientização das lactantes na importância da doação se possível para quem necessita desta contribuição.</w:t>
      </w:r>
    </w:p>
    <w:p w:rsidR="0057628D" w:rsidRDefault="0057628D" w:rsidP="0070182C">
      <w:pPr>
        <w:ind w:firstLine="2160"/>
        <w:jc w:val="both"/>
        <w:rPr>
          <w:rFonts w:ascii="Andalus" w:hAnsi="Andalus" w:cs="Andalus"/>
          <w:sz w:val="28"/>
          <w:szCs w:val="28"/>
        </w:rPr>
      </w:pPr>
      <w:r w:rsidRPr="001F2F5B">
        <w:rPr>
          <w:rFonts w:ascii="Andalus" w:hAnsi="Andalus" w:cs="Andalus"/>
          <w:sz w:val="28"/>
          <w:szCs w:val="28"/>
        </w:rPr>
        <w:t>Posto isso, convicta da pertinência e do alcance de cunho social do projeto em questão, este Signatário conta com o apoio dos Nobres Pares para a sua aprovação.</w:t>
      </w:r>
    </w:p>
    <w:p w:rsidR="0070182C" w:rsidRPr="001F2F5B" w:rsidRDefault="0070182C" w:rsidP="0070182C">
      <w:pPr>
        <w:ind w:firstLine="2160"/>
        <w:jc w:val="both"/>
        <w:rPr>
          <w:rFonts w:ascii="Andalus" w:hAnsi="Andalus" w:cs="Andalus"/>
          <w:sz w:val="28"/>
          <w:szCs w:val="28"/>
        </w:rPr>
      </w:pPr>
    </w:p>
    <w:p w:rsidR="0057628D" w:rsidRPr="0070182C" w:rsidRDefault="0070182C" w:rsidP="0070182C">
      <w:pPr>
        <w:jc w:val="center"/>
        <w:rPr>
          <w:rFonts w:ascii="Andalus" w:eastAsia="Verdana" w:hAnsi="Andalus" w:cs="Andalus"/>
          <w:b/>
          <w:i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Sete Lagoas, 13 de Março de 2017.</w:t>
      </w:r>
    </w:p>
    <w:p w:rsidR="008D697F" w:rsidRPr="001F2F5B" w:rsidRDefault="0070182C" w:rsidP="0070182C">
      <w:pPr>
        <w:tabs>
          <w:tab w:val="left" w:pos="2055"/>
        </w:tabs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  <w:lang w:eastAsia="pt-BR"/>
        </w:rPr>
        <w:drawing>
          <wp:inline distT="0" distB="0" distL="0" distR="0" wp14:anchorId="26F652D1" wp14:editId="52D3D95E">
            <wp:extent cx="3848100" cy="15130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37" cy="151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97F" w:rsidRPr="001F2F5B" w:rsidSect="001557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97" w:rsidRDefault="00163897" w:rsidP="00963EEE">
      <w:pPr>
        <w:spacing w:after="0" w:line="240" w:lineRule="auto"/>
      </w:pPr>
      <w:r>
        <w:separator/>
      </w:r>
    </w:p>
  </w:endnote>
  <w:endnote w:type="continuationSeparator" w:id="0">
    <w:p w:rsidR="00163897" w:rsidRDefault="001638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97" w:rsidRDefault="00163897" w:rsidP="00963EEE">
      <w:pPr>
        <w:spacing w:after="0" w:line="240" w:lineRule="auto"/>
      </w:pPr>
      <w:r>
        <w:separator/>
      </w:r>
    </w:p>
  </w:footnote>
  <w:footnote w:type="continuationSeparator" w:id="0">
    <w:p w:rsidR="00163897" w:rsidRDefault="001638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33C3"/>
    <w:rsid w:val="00044136"/>
    <w:rsid w:val="00077B61"/>
    <w:rsid w:val="000D7411"/>
    <w:rsid w:val="00127530"/>
    <w:rsid w:val="0014066B"/>
    <w:rsid w:val="00150AB4"/>
    <w:rsid w:val="001557E9"/>
    <w:rsid w:val="00163897"/>
    <w:rsid w:val="001F2F5B"/>
    <w:rsid w:val="00244CB9"/>
    <w:rsid w:val="002749D4"/>
    <w:rsid w:val="00281F4F"/>
    <w:rsid w:val="0034796E"/>
    <w:rsid w:val="00351EB4"/>
    <w:rsid w:val="00375C72"/>
    <w:rsid w:val="003B5D3B"/>
    <w:rsid w:val="003F67AB"/>
    <w:rsid w:val="00494916"/>
    <w:rsid w:val="004C31D8"/>
    <w:rsid w:val="00504C2D"/>
    <w:rsid w:val="00522719"/>
    <w:rsid w:val="0057628D"/>
    <w:rsid w:val="00576CDB"/>
    <w:rsid w:val="00593DED"/>
    <w:rsid w:val="005C5257"/>
    <w:rsid w:val="006C1F33"/>
    <w:rsid w:val="006E32CC"/>
    <w:rsid w:val="0070182C"/>
    <w:rsid w:val="00765FB5"/>
    <w:rsid w:val="00783333"/>
    <w:rsid w:val="007A45DD"/>
    <w:rsid w:val="007B07CF"/>
    <w:rsid w:val="0085577A"/>
    <w:rsid w:val="00864CD0"/>
    <w:rsid w:val="0088015A"/>
    <w:rsid w:val="008B10A6"/>
    <w:rsid w:val="008D697F"/>
    <w:rsid w:val="008E461A"/>
    <w:rsid w:val="008E4B91"/>
    <w:rsid w:val="008F62EF"/>
    <w:rsid w:val="00963EEE"/>
    <w:rsid w:val="0097039B"/>
    <w:rsid w:val="009913A9"/>
    <w:rsid w:val="00A276EB"/>
    <w:rsid w:val="00A31816"/>
    <w:rsid w:val="00A33565"/>
    <w:rsid w:val="00AD1953"/>
    <w:rsid w:val="00AD5239"/>
    <w:rsid w:val="00B44DEB"/>
    <w:rsid w:val="00B55D10"/>
    <w:rsid w:val="00C5597B"/>
    <w:rsid w:val="00C65883"/>
    <w:rsid w:val="00C67EE6"/>
    <w:rsid w:val="00C74D3D"/>
    <w:rsid w:val="00CC2A82"/>
    <w:rsid w:val="00CF7D01"/>
    <w:rsid w:val="00D91CC6"/>
    <w:rsid w:val="00DB7DF1"/>
    <w:rsid w:val="00DF6E6C"/>
    <w:rsid w:val="00E110BC"/>
    <w:rsid w:val="00E47D53"/>
    <w:rsid w:val="00EA65C5"/>
    <w:rsid w:val="00F14E10"/>
    <w:rsid w:val="00F24218"/>
    <w:rsid w:val="00F40AFB"/>
    <w:rsid w:val="00F5346F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spvirt.org.br/enfermagem/port/conceit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1657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6</cp:revision>
  <cp:lastPrinted>2016-10-13T14:02:00Z</cp:lastPrinted>
  <dcterms:created xsi:type="dcterms:W3CDTF">2017-03-13T13:10:00Z</dcterms:created>
  <dcterms:modified xsi:type="dcterms:W3CDTF">2017-03-13T18:04:00Z</dcterms:modified>
</cp:coreProperties>
</file>