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9B0" w:rsidRDefault="005349B0" w:rsidP="005349B0">
      <w:pPr>
        <w:spacing w:before="120"/>
        <w:jc w:val="center"/>
      </w:pPr>
    </w:p>
    <w:p w:rsidR="005349B0" w:rsidRDefault="005349B0" w:rsidP="005349B0">
      <w:pPr>
        <w:rPr>
          <w:rFonts w:ascii="Bitstream Vera Serif" w:eastAsia="DejaVu Sans" w:hAnsi="Bitstream Vera Serif" w:cs="Bitstream Vera Serif"/>
          <w:b/>
          <w:i/>
          <w:iCs/>
          <w:lang/>
        </w:rPr>
      </w:pPr>
      <w:r>
        <w:rPr>
          <w:noProof/>
          <w:lang w:eastAsia="pt-BR" w:bidi="ar-SA"/>
        </w:rPr>
        <w:drawing>
          <wp:inline distT="0" distB="0" distL="0" distR="0">
            <wp:extent cx="6106795" cy="946150"/>
            <wp:effectExtent l="0" t="0" r="8255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946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9B0" w:rsidRDefault="005349B0" w:rsidP="005349B0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  <w:r>
        <w:rPr>
          <w:rFonts w:ascii="Bitstream Vera Serif" w:eastAsia="DejaVu Sans" w:hAnsi="Bitstream Vera Serif" w:cs="Bitstream Vera Serif"/>
          <w:b/>
          <w:i/>
          <w:iCs/>
          <w:lang/>
        </w:rPr>
        <w:t>Gabinete Vereador Ismael Soares</w:t>
      </w:r>
      <w:r>
        <w:rPr>
          <w:rFonts w:ascii="Bitstream Vera Serif" w:eastAsia="Times New Roman" w:hAnsi="Bitstream Vera Serif" w:cs="Bitstream Vera Serif"/>
          <w:b/>
          <w:i/>
          <w:iCs/>
          <w:lang w:bidi="ar-SA"/>
        </w:rPr>
        <w:t xml:space="preserve"> de Moura - PSOL</w:t>
      </w:r>
    </w:p>
    <w:p w:rsidR="005349B0" w:rsidRDefault="005349B0" w:rsidP="005349B0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5349B0" w:rsidRDefault="005349B0" w:rsidP="005349B0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5349B0" w:rsidRDefault="005349B0" w:rsidP="005349B0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5349B0" w:rsidRDefault="005349B0" w:rsidP="005349B0">
      <w:pPr>
        <w:jc w:val="center"/>
        <w:rPr>
          <w:rFonts w:ascii="Bitstream Vera Serif" w:eastAsia="DejaVu Sans" w:hAnsi="Bitstream Vera Serif" w:cs="Bitstream Vera Serif"/>
          <w:b/>
          <w:i/>
          <w:iCs/>
          <w:lang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MOÇÃO Nº ______________/2017.</w:t>
      </w:r>
    </w:p>
    <w:p w:rsidR="005349B0" w:rsidRDefault="005349B0" w:rsidP="005349B0">
      <w:pPr>
        <w:jc w:val="center"/>
        <w:rPr>
          <w:rFonts w:ascii="Bitstream Vera Serif" w:eastAsia="DejaVu Sans" w:hAnsi="Bitstream Vera Serif" w:cs="Bitstream Vera Serif"/>
          <w:b/>
          <w:i/>
          <w:iCs/>
          <w:lang/>
        </w:rPr>
      </w:pPr>
    </w:p>
    <w:p w:rsidR="005349B0" w:rsidRDefault="005349B0" w:rsidP="005349B0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5349B0" w:rsidRDefault="005349B0" w:rsidP="005349B0">
      <w:pPr>
        <w:spacing w:before="120"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  <w:r>
        <w:rPr>
          <w:rFonts w:ascii="Arial" w:eastAsia="Times New Roman" w:hAnsi="Arial" w:cs="Arial"/>
          <w:bCs/>
          <w:iCs/>
          <w:lang w:bidi="ar-SA"/>
        </w:rPr>
        <w:tab/>
      </w:r>
      <w:r>
        <w:rPr>
          <w:rFonts w:ascii="Arial" w:eastAsia="Times New Roman" w:hAnsi="Arial" w:cs="Arial"/>
          <w:bCs/>
          <w:iCs/>
          <w:lang w:bidi="ar-SA"/>
        </w:rPr>
        <w:tab/>
        <w:t xml:space="preserve">O vereador que este subscreve requer, ouvida esta Casa e após os trâmites regimentais, </w:t>
      </w:r>
      <w:r>
        <w:rPr>
          <w:rFonts w:ascii="Arial" w:eastAsia="Times New Roman" w:hAnsi="Arial" w:cs="Arial"/>
          <w:b/>
          <w:bCs/>
          <w:iCs/>
          <w:lang w:bidi="ar-SA"/>
        </w:rPr>
        <w:t xml:space="preserve">que seja enviado voto de congratulação ao Sr. Lucas Gonçalves de Brito, que assumirá a PROCURADORIA GERAL DO MUNICÍPIO em nossa cidade, </w:t>
      </w:r>
      <w:r>
        <w:rPr>
          <w:rFonts w:ascii="Arial" w:eastAsia="DejaVu Sans" w:hAnsi="Arial" w:cs="Times New Roman"/>
          <w:b/>
          <w:bCs/>
          <w:iCs/>
          <w:lang/>
        </w:rPr>
        <w:t>parabenizando-o pela grande e importante conquista para Sete Lagoas, desejando-lhe sucesso e todo êxito no cumprimento de suas atividades</w:t>
      </w:r>
      <w:r>
        <w:rPr>
          <w:rFonts w:ascii="Arial" w:eastAsia="Times New Roman" w:hAnsi="Arial" w:cs="Times New Roman"/>
          <w:b/>
          <w:bCs/>
          <w:iCs/>
          <w:lang w:bidi="ar-SA"/>
        </w:rPr>
        <w:t>. Conte sempre com meu gabinete.</w:t>
      </w:r>
    </w:p>
    <w:p w:rsidR="005349B0" w:rsidRDefault="005349B0" w:rsidP="005349B0">
      <w:pPr>
        <w:spacing w:before="120"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</w:p>
    <w:p w:rsidR="005349B0" w:rsidRDefault="005349B0" w:rsidP="005349B0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5349B0" w:rsidRDefault="005349B0" w:rsidP="005349B0">
      <w:pPr>
        <w:pStyle w:val="Corpodetexto"/>
        <w:spacing w:line="360" w:lineRule="auto"/>
        <w:jc w:val="center"/>
      </w:pPr>
    </w:p>
    <w:p w:rsidR="005349B0" w:rsidRDefault="005349B0" w:rsidP="005349B0">
      <w:pPr>
        <w:pStyle w:val="Corpodetexto"/>
        <w:spacing w:line="360" w:lineRule="auto"/>
        <w:jc w:val="center"/>
      </w:pPr>
    </w:p>
    <w:p w:rsidR="005349B0" w:rsidRDefault="005349B0" w:rsidP="005349B0">
      <w:pPr>
        <w:pStyle w:val="Corpodetexto"/>
        <w:spacing w:line="360" w:lineRule="auto"/>
        <w:jc w:val="center"/>
      </w:pPr>
    </w:p>
    <w:p w:rsidR="005349B0" w:rsidRDefault="005349B0" w:rsidP="005349B0">
      <w:pPr>
        <w:pStyle w:val="Corpodetexto"/>
        <w:spacing w:line="360" w:lineRule="auto"/>
        <w:jc w:val="center"/>
      </w:pPr>
    </w:p>
    <w:p w:rsidR="005349B0" w:rsidRDefault="005349B0" w:rsidP="005349B0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Sala das Sessões, 05 de janeiro de 2017</w:t>
      </w:r>
    </w:p>
    <w:p w:rsidR="005349B0" w:rsidRDefault="005349B0" w:rsidP="005349B0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.</w:t>
      </w:r>
    </w:p>
    <w:p w:rsidR="005349B0" w:rsidRDefault="005349B0" w:rsidP="005349B0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5349B0" w:rsidRDefault="005349B0" w:rsidP="005349B0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5349B0" w:rsidRDefault="005349B0" w:rsidP="005349B0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  <w:r>
        <w:rPr>
          <w:rFonts w:ascii="Arial" w:eastAsia="Times New Roman" w:hAnsi="Arial" w:cs="Arial"/>
          <w:lang w:val="es-ES" w:bidi="ar-SA"/>
        </w:rPr>
        <w:t xml:space="preserve">Ismael </w:t>
      </w:r>
      <w:proofErr w:type="spellStart"/>
      <w:r>
        <w:rPr>
          <w:rFonts w:ascii="Arial" w:eastAsia="Times New Roman" w:hAnsi="Arial" w:cs="Arial"/>
          <w:lang w:val="es-ES" w:bidi="ar-SA"/>
        </w:rPr>
        <w:t>Soares</w:t>
      </w:r>
      <w:proofErr w:type="spellEnd"/>
      <w:r>
        <w:rPr>
          <w:rFonts w:ascii="Arial" w:eastAsia="Times New Roman" w:hAnsi="Arial" w:cs="Arial"/>
          <w:lang w:val="es-ES" w:bidi="ar-SA"/>
        </w:rPr>
        <w:t xml:space="preserve"> de </w:t>
      </w:r>
      <w:proofErr w:type="spellStart"/>
      <w:r>
        <w:rPr>
          <w:rFonts w:ascii="Arial" w:eastAsia="Times New Roman" w:hAnsi="Arial" w:cs="Arial"/>
          <w:lang w:val="es-ES" w:bidi="ar-SA"/>
        </w:rPr>
        <w:t>Moura</w:t>
      </w:r>
      <w:proofErr w:type="spellEnd"/>
    </w:p>
    <w:p w:rsidR="005349B0" w:rsidRDefault="005349B0" w:rsidP="005349B0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  <w:proofErr w:type="spellStart"/>
      <w:r>
        <w:rPr>
          <w:rFonts w:ascii="Arial" w:eastAsia="Times New Roman" w:hAnsi="Arial" w:cs="Arial"/>
          <w:lang w:val="es-ES" w:bidi="ar-SA"/>
        </w:rPr>
        <w:t>Vereador</w:t>
      </w:r>
      <w:proofErr w:type="spellEnd"/>
      <w:r>
        <w:rPr>
          <w:rFonts w:ascii="Arial" w:eastAsia="Times New Roman" w:hAnsi="Arial" w:cs="Arial"/>
          <w:lang w:val="es-ES" w:bidi="ar-SA"/>
        </w:rPr>
        <w:t xml:space="preserve"> – PSOL</w:t>
      </w:r>
    </w:p>
    <w:p w:rsidR="005349B0" w:rsidRDefault="005349B0" w:rsidP="005349B0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</w:p>
    <w:p w:rsidR="00741035" w:rsidRPr="005349B0" w:rsidRDefault="00741035">
      <w:pPr>
        <w:rPr>
          <w:lang w:val="es-ES"/>
        </w:rPr>
      </w:pPr>
      <w:bookmarkStart w:id="0" w:name="_GoBack"/>
      <w:bookmarkEnd w:id="0"/>
    </w:p>
    <w:sectPr w:rsidR="00741035" w:rsidRPr="005349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B0"/>
    <w:rsid w:val="005349B0"/>
    <w:rsid w:val="007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6A619-3E48-4BED-BE16-03B19257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9B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349B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9B0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2017-01-06T09:40:00Z</dcterms:created>
  <dcterms:modified xsi:type="dcterms:W3CDTF">2017-01-06T09:40:00Z</dcterms:modified>
</cp:coreProperties>
</file>