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87E" w:rsidRPr="00F7298B" w:rsidRDefault="0007687E" w:rsidP="00DF119C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F7298B">
        <w:rPr>
          <w:rFonts w:ascii="Arial" w:hAnsi="Arial" w:cs="Arial"/>
          <w:b/>
        </w:rPr>
        <w:t>PROJETO DE LEI Nº ____/201</w:t>
      </w:r>
      <w:r w:rsidR="002C16E7">
        <w:rPr>
          <w:rFonts w:ascii="Arial" w:hAnsi="Arial" w:cs="Arial"/>
          <w:b/>
        </w:rPr>
        <w:t>6</w:t>
      </w:r>
    </w:p>
    <w:p w:rsidR="00DE7D98" w:rsidRPr="00F7298B" w:rsidRDefault="00DE7D98" w:rsidP="00DF119C">
      <w:pPr>
        <w:spacing w:line="240" w:lineRule="auto"/>
        <w:jc w:val="both"/>
        <w:rPr>
          <w:rFonts w:ascii="Arial" w:hAnsi="Arial" w:cs="Arial"/>
          <w:b/>
        </w:rPr>
      </w:pPr>
    </w:p>
    <w:p w:rsidR="0007687E" w:rsidRPr="00F7298B" w:rsidRDefault="00E812BA" w:rsidP="00DF119C">
      <w:pPr>
        <w:spacing w:line="240" w:lineRule="auto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EXTINGUE CARGOS NO QUADRO DE PESSOAL DA CÂMARA MUNICIPAL DE SETE LAGOAS, INSTITUIDO PELA LEI N.º 110, DE 20 DE DEZEMBRO DE 1990</w:t>
      </w:r>
      <w:r w:rsidR="0007687E" w:rsidRPr="00F7298B">
        <w:rPr>
          <w:rFonts w:ascii="Arial" w:hAnsi="Arial" w:cs="Arial"/>
        </w:rPr>
        <w:t>.</w:t>
      </w:r>
    </w:p>
    <w:p w:rsidR="00DF119C" w:rsidRPr="00F7298B" w:rsidRDefault="00DF119C" w:rsidP="009F157D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E812BA" w:rsidRDefault="0007687E" w:rsidP="009F157D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F7298B">
        <w:rPr>
          <w:rFonts w:ascii="Arial" w:hAnsi="Arial" w:cs="Arial"/>
        </w:rPr>
        <w:t xml:space="preserve">Art. 1º - </w:t>
      </w:r>
      <w:r w:rsidR="00E812BA" w:rsidRPr="00F7298B">
        <w:rPr>
          <w:rFonts w:ascii="Arial" w:hAnsi="Arial" w:cs="Arial"/>
        </w:rPr>
        <w:t>Fica</w:t>
      </w:r>
      <w:r w:rsidR="00E812BA">
        <w:rPr>
          <w:rFonts w:ascii="Arial" w:hAnsi="Arial" w:cs="Arial"/>
        </w:rPr>
        <w:t xml:space="preserve">m extintos </w:t>
      </w:r>
      <w:r w:rsidR="00E812BA" w:rsidRPr="00E812BA">
        <w:rPr>
          <w:rFonts w:ascii="Arial" w:hAnsi="Arial" w:cs="Arial"/>
        </w:rPr>
        <w:t xml:space="preserve">no quadro de pessoal da Câmara Municipal de </w:t>
      </w:r>
      <w:r w:rsidR="00E812BA">
        <w:rPr>
          <w:rFonts w:ascii="Arial" w:hAnsi="Arial" w:cs="Arial"/>
        </w:rPr>
        <w:t>Sete Lag</w:t>
      </w:r>
      <w:r w:rsidR="00E812BA" w:rsidRPr="00E812BA">
        <w:rPr>
          <w:rFonts w:ascii="Arial" w:hAnsi="Arial" w:cs="Arial"/>
        </w:rPr>
        <w:t>o</w:t>
      </w:r>
      <w:r w:rsidR="00E812BA">
        <w:rPr>
          <w:rFonts w:ascii="Arial" w:hAnsi="Arial" w:cs="Arial"/>
        </w:rPr>
        <w:t>a</w:t>
      </w:r>
      <w:r w:rsidR="00E812BA" w:rsidRPr="00E812BA">
        <w:rPr>
          <w:rFonts w:ascii="Arial" w:hAnsi="Arial" w:cs="Arial"/>
        </w:rPr>
        <w:t>s, institu</w:t>
      </w:r>
      <w:r w:rsidR="00E812BA">
        <w:rPr>
          <w:rFonts w:ascii="Arial" w:hAnsi="Arial" w:cs="Arial"/>
        </w:rPr>
        <w:t>í</w:t>
      </w:r>
      <w:r w:rsidR="00E812BA" w:rsidRPr="00E812BA">
        <w:rPr>
          <w:rFonts w:ascii="Arial" w:hAnsi="Arial" w:cs="Arial"/>
        </w:rPr>
        <w:t xml:space="preserve">do pela Lei </w:t>
      </w:r>
      <w:r w:rsidR="00E812BA">
        <w:rPr>
          <w:rFonts w:ascii="Arial" w:hAnsi="Arial" w:cs="Arial"/>
        </w:rPr>
        <w:t>n</w:t>
      </w:r>
      <w:r w:rsidR="00E812BA" w:rsidRPr="00E812BA">
        <w:rPr>
          <w:rFonts w:ascii="Arial" w:hAnsi="Arial" w:cs="Arial"/>
        </w:rPr>
        <w:t>.º 110, de 20 de dezembro de 1990</w:t>
      </w:r>
      <w:r w:rsidR="00E812BA">
        <w:rPr>
          <w:rFonts w:ascii="Arial" w:hAnsi="Arial" w:cs="Arial"/>
        </w:rPr>
        <w:t xml:space="preserve"> os seguintes cargos:</w:t>
      </w:r>
    </w:p>
    <w:p w:rsidR="00E812BA" w:rsidRDefault="00E812BA" w:rsidP="009F157D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E812BA" w:rsidRDefault="00E812BA" w:rsidP="009F157D">
      <w:pPr>
        <w:spacing w:after="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06 (seis) cargos de Auxiliar Legislativo I – compreendendo as atribuições de Servente, nível </w:t>
      </w:r>
      <w:r w:rsidR="009F157D">
        <w:rPr>
          <w:rFonts w:ascii="Arial" w:hAnsi="Arial" w:cs="Arial"/>
        </w:rPr>
        <w:t>I</w:t>
      </w:r>
      <w:r>
        <w:rPr>
          <w:rFonts w:ascii="Arial" w:hAnsi="Arial" w:cs="Arial"/>
        </w:rPr>
        <w:t>;</w:t>
      </w:r>
    </w:p>
    <w:p w:rsidR="00E812BA" w:rsidRDefault="00E812BA" w:rsidP="009F157D">
      <w:pPr>
        <w:spacing w:after="0" w:line="240" w:lineRule="auto"/>
        <w:ind w:left="708" w:firstLine="1418"/>
        <w:jc w:val="both"/>
        <w:rPr>
          <w:rFonts w:ascii="Arial" w:hAnsi="Arial" w:cs="Arial"/>
        </w:rPr>
      </w:pPr>
    </w:p>
    <w:p w:rsidR="00E812BA" w:rsidRDefault="009F157D" w:rsidP="009F157D">
      <w:pPr>
        <w:spacing w:after="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812BA">
        <w:rPr>
          <w:rFonts w:ascii="Arial" w:hAnsi="Arial" w:cs="Arial"/>
        </w:rPr>
        <w:t xml:space="preserve">I – 03 (três) cargos de Auxiliar Legislativo I – compreendendo as atribuições de </w:t>
      </w:r>
      <w:proofErr w:type="spellStart"/>
      <w:r w:rsidR="00E812BA">
        <w:rPr>
          <w:rFonts w:ascii="Arial" w:hAnsi="Arial" w:cs="Arial"/>
        </w:rPr>
        <w:t>Rondante</w:t>
      </w:r>
      <w:proofErr w:type="spellEnd"/>
      <w:r w:rsidR="00E812BA">
        <w:rPr>
          <w:rFonts w:ascii="Arial" w:hAnsi="Arial" w:cs="Arial"/>
        </w:rPr>
        <w:t>, nível I;</w:t>
      </w:r>
    </w:p>
    <w:p w:rsidR="00E812BA" w:rsidRDefault="00E812BA" w:rsidP="009F157D">
      <w:pPr>
        <w:spacing w:after="0" w:line="240" w:lineRule="auto"/>
        <w:ind w:left="708" w:firstLine="1418"/>
        <w:jc w:val="both"/>
        <w:rPr>
          <w:rFonts w:ascii="Arial" w:hAnsi="Arial" w:cs="Arial"/>
        </w:rPr>
      </w:pPr>
    </w:p>
    <w:p w:rsidR="00E812BA" w:rsidRDefault="00E812BA" w:rsidP="009F157D">
      <w:pPr>
        <w:spacing w:after="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F157D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 – 01 (um) cargos de Auxiliar Legislativo I – compreendendo as atribuições de Jardineiro, nível I;</w:t>
      </w:r>
    </w:p>
    <w:p w:rsidR="00DF119C" w:rsidRPr="00F7298B" w:rsidRDefault="00DF119C" w:rsidP="009F157D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07687E" w:rsidRPr="00F7298B" w:rsidRDefault="0007687E" w:rsidP="009F157D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F7298B">
        <w:rPr>
          <w:rFonts w:ascii="Arial" w:hAnsi="Arial" w:cs="Arial"/>
        </w:rPr>
        <w:t xml:space="preserve">Art. </w:t>
      </w:r>
      <w:r w:rsidR="009F157D">
        <w:rPr>
          <w:rFonts w:ascii="Arial" w:hAnsi="Arial" w:cs="Arial"/>
        </w:rPr>
        <w:t>2</w:t>
      </w:r>
      <w:r w:rsidR="006F2A90" w:rsidRPr="00F7298B">
        <w:rPr>
          <w:rFonts w:ascii="Arial" w:hAnsi="Arial" w:cs="Arial"/>
        </w:rPr>
        <w:t>º</w:t>
      </w:r>
      <w:r w:rsidRPr="00F7298B">
        <w:rPr>
          <w:rFonts w:ascii="Arial" w:hAnsi="Arial" w:cs="Arial"/>
        </w:rPr>
        <w:t xml:space="preserve"> - Esta Lei entra em vigor na data de sua publicação</w:t>
      </w:r>
      <w:r w:rsidR="00AE53FB">
        <w:rPr>
          <w:rFonts w:ascii="Arial" w:hAnsi="Arial" w:cs="Arial"/>
        </w:rPr>
        <w:t>.</w:t>
      </w:r>
    </w:p>
    <w:p w:rsidR="006F2A90" w:rsidRPr="00F7298B" w:rsidRDefault="006F2A90" w:rsidP="009F157D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07687E" w:rsidRPr="00F7298B" w:rsidRDefault="006F2A90" w:rsidP="009F157D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F7298B">
        <w:rPr>
          <w:rFonts w:ascii="Arial" w:hAnsi="Arial" w:cs="Arial"/>
        </w:rPr>
        <w:t>Sete Lagoas</w:t>
      </w:r>
      <w:r w:rsidR="0007687E" w:rsidRPr="00F7298B">
        <w:rPr>
          <w:rFonts w:ascii="Arial" w:hAnsi="Arial" w:cs="Arial"/>
        </w:rPr>
        <w:t xml:space="preserve">, </w:t>
      </w:r>
      <w:r w:rsidR="009F157D">
        <w:rPr>
          <w:rFonts w:ascii="Arial" w:hAnsi="Arial" w:cs="Arial"/>
        </w:rPr>
        <w:t>04</w:t>
      </w:r>
      <w:r w:rsidRPr="00F7298B">
        <w:rPr>
          <w:rFonts w:ascii="Arial" w:hAnsi="Arial" w:cs="Arial"/>
        </w:rPr>
        <w:t xml:space="preserve"> de </w:t>
      </w:r>
      <w:r w:rsidR="009F157D">
        <w:rPr>
          <w:rFonts w:ascii="Arial" w:hAnsi="Arial" w:cs="Arial"/>
        </w:rPr>
        <w:t xml:space="preserve">julho </w:t>
      </w:r>
      <w:r w:rsidRPr="00F7298B">
        <w:rPr>
          <w:rFonts w:ascii="Arial" w:hAnsi="Arial" w:cs="Arial"/>
        </w:rPr>
        <w:t>de 201</w:t>
      </w:r>
      <w:r w:rsidR="009F157D">
        <w:rPr>
          <w:rFonts w:ascii="Arial" w:hAnsi="Arial" w:cs="Arial"/>
        </w:rPr>
        <w:t>6</w:t>
      </w:r>
      <w:r w:rsidR="0007687E" w:rsidRPr="00F7298B">
        <w:rPr>
          <w:rFonts w:ascii="Arial" w:hAnsi="Arial" w:cs="Arial"/>
        </w:rPr>
        <w:t>.</w:t>
      </w:r>
    </w:p>
    <w:p w:rsidR="006F2A90" w:rsidRPr="00F7298B" w:rsidRDefault="006F2A90" w:rsidP="00DF119C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6F2A90" w:rsidRPr="00F7298B" w:rsidRDefault="006F2A90" w:rsidP="00DF119C">
      <w:pPr>
        <w:spacing w:after="0" w:line="240" w:lineRule="auto"/>
        <w:jc w:val="both"/>
        <w:rPr>
          <w:rFonts w:ascii="Arial" w:hAnsi="Arial" w:cs="Arial"/>
        </w:rPr>
      </w:pP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  <w:r w:rsidRPr="00F7298B">
        <w:rPr>
          <w:rFonts w:ascii="Arial" w:hAnsi="Arial" w:cs="Arial"/>
          <w:b/>
        </w:rPr>
        <w:t>Fabrício Augusto Carvalho do Nascimento</w:t>
      </w: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  <w:r w:rsidRPr="00F7298B">
        <w:rPr>
          <w:rFonts w:ascii="Arial" w:hAnsi="Arial" w:cs="Arial"/>
        </w:rPr>
        <w:t>Presidente</w:t>
      </w: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  <w:r w:rsidRPr="00F7298B">
        <w:rPr>
          <w:rFonts w:ascii="Arial" w:hAnsi="Arial" w:cs="Arial"/>
          <w:b/>
          <w:bCs/>
          <w:iCs/>
        </w:rPr>
        <w:t xml:space="preserve">Milton Mauricio Martins </w:t>
      </w: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  <w:r w:rsidRPr="00F7298B">
        <w:rPr>
          <w:rFonts w:ascii="Arial" w:hAnsi="Arial" w:cs="Arial"/>
        </w:rPr>
        <w:t>1º Vice-presidente</w:t>
      </w: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  <w:r w:rsidRPr="00F7298B">
        <w:rPr>
          <w:rFonts w:ascii="Arial" w:hAnsi="Arial" w:cs="Arial"/>
          <w:b/>
          <w:bCs/>
          <w:iCs/>
        </w:rPr>
        <w:t xml:space="preserve">Décio Márcio </w:t>
      </w:r>
      <w:proofErr w:type="spellStart"/>
      <w:r w:rsidRPr="00F7298B">
        <w:rPr>
          <w:rFonts w:ascii="Arial" w:hAnsi="Arial" w:cs="Arial"/>
          <w:b/>
          <w:bCs/>
          <w:iCs/>
        </w:rPr>
        <w:t>Majela</w:t>
      </w:r>
      <w:proofErr w:type="spellEnd"/>
      <w:r w:rsidRPr="00F7298B">
        <w:rPr>
          <w:rFonts w:ascii="Arial" w:hAnsi="Arial" w:cs="Arial"/>
          <w:b/>
          <w:bCs/>
          <w:iCs/>
        </w:rPr>
        <w:t xml:space="preserve"> Abreu </w:t>
      </w: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  <w:r w:rsidRPr="00F7298B">
        <w:rPr>
          <w:rFonts w:ascii="Arial" w:hAnsi="Arial" w:cs="Arial"/>
        </w:rPr>
        <w:t>2º Vice-presidente</w:t>
      </w: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F7298B">
        <w:rPr>
          <w:rFonts w:ascii="Arial" w:hAnsi="Arial" w:cs="Arial"/>
          <w:b/>
          <w:bCs/>
          <w:iCs/>
        </w:rPr>
        <w:t xml:space="preserve">Claudio Henrique </w:t>
      </w:r>
      <w:proofErr w:type="spellStart"/>
      <w:r w:rsidRPr="00F7298B">
        <w:rPr>
          <w:rFonts w:ascii="Arial" w:hAnsi="Arial" w:cs="Arial"/>
          <w:b/>
          <w:bCs/>
          <w:iCs/>
        </w:rPr>
        <w:t>Nacif</w:t>
      </w:r>
      <w:proofErr w:type="spellEnd"/>
      <w:r w:rsidRPr="00F7298B">
        <w:rPr>
          <w:rFonts w:ascii="Arial" w:hAnsi="Arial" w:cs="Arial"/>
          <w:b/>
          <w:bCs/>
          <w:iCs/>
        </w:rPr>
        <w:t xml:space="preserve"> Gonçalves </w:t>
      </w: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  <w:r w:rsidRPr="00F7298B">
        <w:rPr>
          <w:rFonts w:ascii="Arial" w:hAnsi="Arial" w:cs="Arial"/>
        </w:rPr>
        <w:t>1º Secretário</w:t>
      </w: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  <w:b/>
        </w:rPr>
      </w:pPr>
      <w:r w:rsidRPr="00F7298B">
        <w:rPr>
          <w:rFonts w:ascii="Arial" w:hAnsi="Arial" w:cs="Arial"/>
          <w:b/>
        </w:rPr>
        <w:t>Gilberto Pereira da Silva</w:t>
      </w:r>
    </w:p>
    <w:p w:rsidR="006F2A90" w:rsidRPr="00F7298B" w:rsidRDefault="006F2A90" w:rsidP="00DF119C">
      <w:pPr>
        <w:spacing w:after="0" w:line="240" w:lineRule="auto"/>
        <w:jc w:val="center"/>
        <w:rPr>
          <w:rFonts w:ascii="Arial" w:hAnsi="Arial" w:cs="Arial"/>
        </w:rPr>
      </w:pPr>
      <w:r w:rsidRPr="00F7298B">
        <w:rPr>
          <w:rFonts w:ascii="Arial" w:hAnsi="Arial" w:cs="Arial"/>
        </w:rPr>
        <w:t>2º Secretário</w:t>
      </w:r>
    </w:p>
    <w:p w:rsidR="002C16E7" w:rsidRPr="00D42A5B" w:rsidRDefault="006F2A90" w:rsidP="002C16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C16E7" w:rsidRPr="00D42A5B" w:rsidRDefault="002C16E7" w:rsidP="002C16E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2C16E7" w:rsidRPr="00D42A5B" w:rsidRDefault="002C16E7" w:rsidP="002C16E7">
      <w:pPr>
        <w:pStyle w:val="Corpodetexto"/>
        <w:spacing w:line="360" w:lineRule="auto"/>
        <w:rPr>
          <w:b/>
          <w:sz w:val="22"/>
          <w:szCs w:val="22"/>
        </w:rPr>
      </w:pPr>
      <w:r w:rsidRPr="00D42A5B">
        <w:rPr>
          <w:sz w:val="22"/>
          <w:szCs w:val="22"/>
          <w:lang w:val="pt-PT"/>
        </w:rPr>
        <w:t>Excelentíssimos Senhores Vereadores;</w:t>
      </w:r>
    </w:p>
    <w:p w:rsidR="002C16E7" w:rsidRPr="00D42A5B" w:rsidRDefault="002C16E7" w:rsidP="002C16E7">
      <w:pPr>
        <w:spacing w:line="360" w:lineRule="auto"/>
        <w:jc w:val="both"/>
        <w:rPr>
          <w:rFonts w:ascii="Arial" w:hAnsi="Arial" w:cs="Arial"/>
        </w:rPr>
      </w:pPr>
      <w:r w:rsidRPr="00D42A5B">
        <w:rPr>
          <w:rFonts w:ascii="Arial" w:hAnsi="Arial" w:cs="Arial"/>
          <w:lang w:val="pt-PT"/>
        </w:rPr>
        <w:t xml:space="preserve">Câmara Municipal de </w:t>
      </w:r>
      <w:r w:rsidRPr="00D42A5B">
        <w:rPr>
          <w:rFonts w:ascii="Arial" w:hAnsi="Arial" w:cs="Arial"/>
        </w:rPr>
        <w:t>Sete Lagoas/MG</w:t>
      </w:r>
    </w:p>
    <w:p w:rsidR="002C16E7" w:rsidRPr="00D42A5B" w:rsidRDefault="002C16E7" w:rsidP="002C16E7">
      <w:pPr>
        <w:spacing w:line="360" w:lineRule="auto"/>
        <w:ind w:firstLine="1418"/>
        <w:jc w:val="both"/>
        <w:rPr>
          <w:rFonts w:ascii="Arial" w:hAnsi="Arial" w:cs="Arial"/>
          <w:b/>
          <w:color w:val="000000"/>
        </w:rPr>
      </w:pPr>
    </w:p>
    <w:p w:rsidR="002C16E7" w:rsidRPr="00D42A5B" w:rsidRDefault="002C16E7" w:rsidP="002C16E7">
      <w:pPr>
        <w:spacing w:line="360" w:lineRule="auto"/>
        <w:ind w:firstLine="1134"/>
        <w:jc w:val="both"/>
        <w:rPr>
          <w:rFonts w:ascii="Arial" w:hAnsi="Arial" w:cs="Arial"/>
        </w:rPr>
      </w:pPr>
      <w:r w:rsidRPr="00D42A5B">
        <w:rPr>
          <w:rFonts w:ascii="Arial" w:hAnsi="Arial" w:cs="Arial"/>
          <w:color w:val="000000"/>
        </w:rPr>
        <w:t xml:space="preserve">Temos a honra de encaminhar para exame e deliberação do plenário desta Egrégia Câmara Municipal, o incluso Projeto de Lei que </w:t>
      </w:r>
      <w:r>
        <w:rPr>
          <w:rFonts w:ascii="Arial" w:hAnsi="Arial" w:cs="Arial"/>
        </w:rPr>
        <w:t>EXTINGUE CARGOS NO QUADRO DE PESSOAL DA CÂMARA MUNICIPAL DE SETE LAGOAS, INSTITUIDO PELA LEI N.º 110, DE 20 DE DEZEMBRO DE 1990.</w:t>
      </w:r>
    </w:p>
    <w:p w:rsidR="002C16E7" w:rsidRDefault="002C16E7" w:rsidP="002C16E7">
      <w:pPr>
        <w:spacing w:line="360" w:lineRule="auto"/>
        <w:ind w:firstLine="1080"/>
        <w:jc w:val="both"/>
        <w:rPr>
          <w:rFonts w:ascii="Arial" w:hAnsi="Arial" w:cs="Arial"/>
        </w:rPr>
      </w:pPr>
      <w:r w:rsidRPr="00D42A5B">
        <w:rPr>
          <w:rFonts w:ascii="Arial" w:hAnsi="Arial" w:cs="Arial"/>
        </w:rPr>
        <w:t xml:space="preserve">O referido Projeto de Lei se faz necessário para atender </w:t>
      </w:r>
      <w:r>
        <w:rPr>
          <w:rFonts w:ascii="Arial" w:hAnsi="Arial" w:cs="Arial"/>
        </w:rPr>
        <w:t>ao determinado pelo Tribunal de Contas do Estado de Minas Gerais quando ocorre a terceirização de serviços não essenciais para o Poder Público.</w:t>
      </w:r>
    </w:p>
    <w:p w:rsidR="002C16E7" w:rsidRDefault="002C16E7" w:rsidP="002C16E7">
      <w:pPr>
        <w:spacing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com o intento de adequar a legislação a nova realidade fática da Câmara Municipal.</w:t>
      </w:r>
    </w:p>
    <w:p w:rsidR="002C16E7" w:rsidRDefault="002C16E7" w:rsidP="002C16E7">
      <w:pPr>
        <w:spacing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Importante ressaltar que nada impede que posteriormente com a nova estruturação da Câmara Municipal que já está finalizada, mas não pode ser proposta tendo em vista o ano eleitoral, nova analise seja feita sobre o tema. Entretanto, há necessidade de alterar a legislação para adequação da atual realidade da Câmara. </w:t>
      </w:r>
    </w:p>
    <w:p w:rsidR="002C16E7" w:rsidRPr="00D42A5B" w:rsidRDefault="002C16E7" w:rsidP="002C16E7">
      <w:pPr>
        <w:spacing w:line="360" w:lineRule="auto"/>
        <w:ind w:firstLine="1134"/>
        <w:jc w:val="both"/>
        <w:rPr>
          <w:rFonts w:ascii="Arial" w:hAnsi="Arial" w:cs="Arial"/>
        </w:rPr>
      </w:pPr>
      <w:r w:rsidRPr="00D42A5B">
        <w:rPr>
          <w:rFonts w:ascii="Arial" w:hAnsi="Arial" w:cs="Arial"/>
        </w:rPr>
        <w:t xml:space="preserve">Certo que os trabalhos desta Casa sempre foram pautados pela Supremacia do Interesse Público e </w:t>
      </w:r>
      <w:r>
        <w:rPr>
          <w:rFonts w:ascii="Arial" w:hAnsi="Arial" w:cs="Arial"/>
        </w:rPr>
        <w:t>na busca da legalidade,</w:t>
      </w:r>
      <w:r w:rsidRPr="00D42A5B">
        <w:rPr>
          <w:rFonts w:ascii="Arial" w:hAnsi="Arial" w:cs="Arial"/>
        </w:rPr>
        <w:t xml:space="preserve"> encaminhamos o presente projeto para apreciação de Vossas Excelências com a certeza da rápida tramitação e aprovação do mesmo.</w:t>
      </w:r>
    </w:p>
    <w:p w:rsidR="002C16E7" w:rsidRPr="00D42A5B" w:rsidRDefault="002C16E7" w:rsidP="002C16E7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2C16E7" w:rsidRPr="00EC6EFA" w:rsidRDefault="002C16E7" w:rsidP="002C16E7">
      <w:pPr>
        <w:spacing w:line="360" w:lineRule="auto"/>
        <w:ind w:firstLine="1134"/>
        <w:jc w:val="both"/>
        <w:rPr>
          <w:rFonts w:ascii="Arial" w:hAnsi="Arial" w:cs="Arial"/>
          <w:b/>
          <w:bCs/>
        </w:rPr>
      </w:pPr>
      <w:r w:rsidRPr="00EC6EFA">
        <w:rPr>
          <w:rFonts w:ascii="Arial" w:hAnsi="Arial" w:cs="Arial"/>
        </w:rPr>
        <w:t xml:space="preserve">Sala das Sessões, Sete Lagoas, </w:t>
      </w:r>
      <w:r>
        <w:rPr>
          <w:rFonts w:ascii="Arial" w:hAnsi="Arial" w:cs="Arial"/>
        </w:rPr>
        <w:t>0</w:t>
      </w:r>
      <w:r w:rsidR="001E58A3">
        <w:rPr>
          <w:rFonts w:ascii="Arial" w:hAnsi="Arial" w:cs="Arial"/>
        </w:rPr>
        <w:t>4</w:t>
      </w:r>
      <w:r w:rsidRPr="00EC6EF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Pr="00EC6EFA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6</w:t>
      </w:r>
      <w:r w:rsidRPr="00EC6EFA">
        <w:rPr>
          <w:rFonts w:ascii="Arial" w:hAnsi="Arial" w:cs="Arial"/>
        </w:rPr>
        <w:t>.</w:t>
      </w:r>
    </w:p>
    <w:p w:rsidR="002C16E7" w:rsidRPr="00EC6EFA" w:rsidRDefault="002C16E7" w:rsidP="002C16E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2C16E7" w:rsidRPr="00EC6EFA" w:rsidRDefault="002C16E7" w:rsidP="002C16E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2C16E7" w:rsidRPr="00EC6EFA" w:rsidRDefault="002C16E7" w:rsidP="002C16E7">
      <w:pPr>
        <w:jc w:val="both"/>
        <w:rPr>
          <w:rFonts w:ascii="Arial" w:hAnsi="Arial" w:cs="Arial"/>
        </w:rPr>
      </w:pPr>
    </w:p>
    <w:p w:rsidR="002C16E7" w:rsidRPr="00EC6EFA" w:rsidRDefault="002C16E7" w:rsidP="00A95AC7">
      <w:pPr>
        <w:spacing w:after="0" w:line="240" w:lineRule="auto"/>
        <w:jc w:val="center"/>
        <w:rPr>
          <w:rFonts w:ascii="Arial" w:hAnsi="Arial" w:cs="Arial"/>
        </w:rPr>
      </w:pPr>
      <w:r w:rsidRPr="00EC6EFA">
        <w:rPr>
          <w:rFonts w:ascii="Arial" w:hAnsi="Arial" w:cs="Arial"/>
          <w:b/>
        </w:rPr>
        <w:t>Fabrício Augusto Carvalho do Nascimento</w:t>
      </w:r>
    </w:p>
    <w:p w:rsidR="002C16E7" w:rsidRPr="00EC6EFA" w:rsidRDefault="002C16E7" w:rsidP="00A95AC7">
      <w:pPr>
        <w:spacing w:after="0" w:line="240" w:lineRule="auto"/>
        <w:jc w:val="center"/>
        <w:rPr>
          <w:rFonts w:ascii="Arial" w:hAnsi="Arial" w:cs="Arial"/>
        </w:rPr>
      </w:pPr>
      <w:r w:rsidRPr="00EC6EFA">
        <w:rPr>
          <w:rFonts w:ascii="Arial" w:hAnsi="Arial" w:cs="Arial"/>
        </w:rPr>
        <w:t>Presidente</w:t>
      </w:r>
    </w:p>
    <w:p w:rsidR="002C16E7" w:rsidRPr="00EC6EFA" w:rsidRDefault="002C16E7" w:rsidP="002C16E7">
      <w:pPr>
        <w:jc w:val="center"/>
        <w:rPr>
          <w:rFonts w:ascii="Arial" w:hAnsi="Arial" w:cs="Arial"/>
        </w:rPr>
      </w:pPr>
    </w:p>
    <w:sectPr w:rsidR="002C16E7" w:rsidRPr="00EC6EFA" w:rsidSect="005B1E3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E5" w:rsidRDefault="003D42E5" w:rsidP="00596E86">
      <w:pPr>
        <w:spacing w:after="0" w:line="240" w:lineRule="auto"/>
      </w:pPr>
      <w:r>
        <w:separator/>
      </w:r>
    </w:p>
  </w:endnote>
  <w:endnote w:type="continuationSeparator" w:id="0">
    <w:p w:rsidR="003D42E5" w:rsidRDefault="003D42E5" w:rsidP="0059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E5" w:rsidRDefault="003D42E5" w:rsidP="00596E86">
      <w:pPr>
        <w:spacing w:after="0" w:line="240" w:lineRule="auto"/>
      </w:pPr>
      <w:r>
        <w:separator/>
      </w:r>
    </w:p>
  </w:footnote>
  <w:footnote w:type="continuationSeparator" w:id="0">
    <w:p w:rsidR="003D42E5" w:rsidRDefault="003D42E5" w:rsidP="0059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6E7" w:rsidRPr="008D6C3E" w:rsidRDefault="002C16E7" w:rsidP="002C16E7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2C16E7" w:rsidRDefault="002C16E7" w:rsidP="002C16E7">
    <w:pPr>
      <w:pStyle w:val="Cabealho"/>
      <w:tabs>
        <w:tab w:val="left" w:pos="1775"/>
        <w:tab w:val="center" w:pos="3472"/>
      </w:tabs>
      <w:jc w:val="center"/>
      <w:rPr>
        <w:sz w:val="20"/>
      </w:rPr>
    </w:pPr>
    <w:r w:rsidRPr="008D6C3E">
      <w:rPr>
        <w:sz w:val="20"/>
      </w:rPr>
      <w:t>ESTADO DE MINAS GERAIS</w:t>
    </w:r>
  </w:p>
  <w:p w:rsidR="002C16E7" w:rsidRDefault="002C16E7" w:rsidP="002C16E7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2C16E7" w:rsidRPr="008D6C3E" w:rsidRDefault="002C16E7" w:rsidP="002C16E7">
    <w:pPr>
      <w:pStyle w:val="Cabealho"/>
      <w:jc w:val="center"/>
      <w:rPr>
        <w:sz w:val="18"/>
      </w:rPr>
    </w:pPr>
  </w:p>
  <w:p w:rsidR="002C16E7" w:rsidRDefault="002C16E7" w:rsidP="002C16E7">
    <w:pPr>
      <w:pStyle w:val="Cabealho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4930" cy="173355"/>
              <wp:effectExtent l="635" t="635" r="635" b="6985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6E7" w:rsidRDefault="002C16E7" w:rsidP="002C16E7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32.55pt;margin-top:.05pt;width:5.9pt;height:13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" stroked="f">
              <v:fill opacity="0"/>
              <v:textbox inset="0,0,0,0">
                <w:txbxContent>
                  <w:p w:rsidR="002C16E7" w:rsidRDefault="002C16E7" w:rsidP="002C16E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7E"/>
    <w:rsid w:val="000130A2"/>
    <w:rsid w:val="0007687E"/>
    <w:rsid w:val="0009571B"/>
    <w:rsid w:val="00125835"/>
    <w:rsid w:val="001462DC"/>
    <w:rsid w:val="0018743C"/>
    <w:rsid w:val="001E58A3"/>
    <w:rsid w:val="00276265"/>
    <w:rsid w:val="00285233"/>
    <w:rsid w:val="0029106B"/>
    <w:rsid w:val="002C16E7"/>
    <w:rsid w:val="002C3E01"/>
    <w:rsid w:val="002E4806"/>
    <w:rsid w:val="0036022A"/>
    <w:rsid w:val="003A08D0"/>
    <w:rsid w:val="003D42E5"/>
    <w:rsid w:val="005767A8"/>
    <w:rsid w:val="00596E86"/>
    <w:rsid w:val="005B1E3B"/>
    <w:rsid w:val="006743C8"/>
    <w:rsid w:val="006E4ECF"/>
    <w:rsid w:val="006F2A90"/>
    <w:rsid w:val="007316B0"/>
    <w:rsid w:val="007A18CA"/>
    <w:rsid w:val="007D71F9"/>
    <w:rsid w:val="007E00AC"/>
    <w:rsid w:val="00844F92"/>
    <w:rsid w:val="008C6505"/>
    <w:rsid w:val="00900E76"/>
    <w:rsid w:val="009F157D"/>
    <w:rsid w:val="00A95AC7"/>
    <w:rsid w:val="00AE53FB"/>
    <w:rsid w:val="00AF156D"/>
    <w:rsid w:val="00B866D1"/>
    <w:rsid w:val="00C52F7D"/>
    <w:rsid w:val="00C63808"/>
    <w:rsid w:val="00D11F38"/>
    <w:rsid w:val="00D2050A"/>
    <w:rsid w:val="00D639F2"/>
    <w:rsid w:val="00D77B40"/>
    <w:rsid w:val="00DE7D98"/>
    <w:rsid w:val="00DF119C"/>
    <w:rsid w:val="00E41C05"/>
    <w:rsid w:val="00E812BA"/>
    <w:rsid w:val="00E83A6C"/>
    <w:rsid w:val="00E94CE9"/>
    <w:rsid w:val="00EE3DA2"/>
    <w:rsid w:val="00F132F2"/>
    <w:rsid w:val="00F7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F9413A-E2F9-4168-905D-0C25AF22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E86"/>
  </w:style>
  <w:style w:type="paragraph" w:styleId="Rodap">
    <w:name w:val="footer"/>
    <w:basedOn w:val="Normal"/>
    <w:link w:val="RodapChar"/>
    <w:uiPriority w:val="99"/>
    <w:unhideWhenUsed/>
    <w:rsid w:val="0059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E86"/>
  </w:style>
  <w:style w:type="paragraph" w:styleId="Textodebalo">
    <w:name w:val="Balloon Text"/>
    <w:basedOn w:val="Normal"/>
    <w:link w:val="TextodebaloChar"/>
    <w:uiPriority w:val="99"/>
    <w:semiHidden/>
    <w:unhideWhenUsed/>
    <w:rsid w:val="0059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E8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022A"/>
    <w:pPr>
      <w:ind w:left="720"/>
      <w:contextualSpacing/>
    </w:pPr>
  </w:style>
  <w:style w:type="paragraph" w:customStyle="1" w:styleId="Default">
    <w:name w:val="Default"/>
    <w:rsid w:val="006F2A9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2C16E7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C16E7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2016-07-07T14:20:00Z</cp:lastPrinted>
  <dcterms:created xsi:type="dcterms:W3CDTF">2016-07-07T14:20:00Z</dcterms:created>
  <dcterms:modified xsi:type="dcterms:W3CDTF">2016-07-07T14:20:00Z</dcterms:modified>
</cp:coreProperties>
</file>