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616F05" w:rsidRPr="00616F05" w:rsidRDefault="00616F05" w:rsidP="00616F05"/>
    <w:p w:rsidR="00616F05" w:rsidRDefault="00616F05" w:rsidP="00616F05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</w:p>
    <w:p w:rsidR="00616F05" w:rsidRPr="00616F05" w:rsidRDefault="00616F05" w:rsidP="00616F05"/>
    <w:p w:rsidR="00616F05" w:rsidRDefault="00616F05" w:rsidP="00933A61">
      <w:pPr>
        <w:suppressAutoHyphens w:val="0"/>
        <w:autoSpaceDE w:val="0"/>
        <w:autoSpaceDN w:val="0"/>
        <w:adjustRightInd w:val="0"/>
        <w:jc w:val="both"/>
        <w:rPr>
          <w:b/>
        </w:rPr>
      </w:pPr>
      <w:r>
        <w:rPr>
          <w:b/>
          <w:bCs/>
          <w:sz w:val="24"/>
          <w:szCs w:val="24"/>
        </w:rPr>
        <w:t xml:space="preserve">MATÉRIA: PROJETO DE LEI </w:t>
      </w:r>
      <w:r w:rsidR="00B2073F">
        <w:rPr>
          <w:b/>
          <w:bCs/>
          <w:sz w:val="24"/>
          <w:szCs w:val="24"/>
        </w:rPr>
        <w:t>Nº 010</w:t>
      </w:r>
      <w:r w:rsidR="009D541D">
        <w:rPr>
          <w:b/>
          <w:bCs/>
          <w:sz w:val="24"/>
          <w:szCs w:val="24"/>
        </w:rPr>
        <w:t>/2016</w:t>
      </w:r>
      <w:r>
        <w:rPr>
          <w:b/>
          <w:bCs/>
          <w:sz w:val="24"/>
          <w:szCs w:val="24"/>
        </w:rPr>
        <w:t xml:space="preserve"> </w:t>
      </w:r>
      <w:proofErr w:type="gramStart"/>
      <w:r w:rsidR="007F5D58">
        <w:rPr>
          <w:sz w:val="24"/>
          <w:szCs w:val="24"/>
        </w:rPr>
        <w:t xml:space="preserve">– </w:t>
      </w:r>
      <w:r w:rsidR="008C2FF9">
        <w:rPr>
          <w:sz w:val="24"/>
          <w:szCs w:val="24"/>
        </w:rPr>
        <w:t xml:space="preserve"> </w:t>
      </w:r>
      <w:r w:rsidR="008C2FF9" w:rsidRPr="005E7A95">
        <w:rPr>
          <w:b/>
        </w:rPr>
        <w:t>AUTORIZA</w:t>
      </w:r>
      <w:proofErr w:type="gramEnd"/>
      <w:r w:rsidR="008C2FF9" w:rsidRPr="005E7A95">
        <w:rPr>
          <w:b/>
        </w:rPr>
        <w:t xml:space="preserve"> ABERTURA DE CRÉDITO SUPLE</w:t>
      </w:r>
      <w:r w:rsidR="00AE1FC3">
        <w:rPr>
          <w:b/>
        </w:rPr>
        <w:t>ME</w:t>
      </w:r>
      <w:r w:rsidR="00B2073F">
        <w:rPr>
          <w:b/>
        </w:rPr>
        <w:t>NTAR NO VALOR DE R$ 2.858.132,37</w:t>
      </w:r>
      <w:r w:rsidR="008C2FF9" w:rsidRPr="005E7A95">
        <w:rPr>
          <w:b/>
          <w:bCs/>
        </w:rPr>
        <w:t xml:space="preserve"> </w:t>
      </w:r>
      <w:r w:rsidR="008C2FF9" w:rsidRPr="005E7A95">
        <w:rPr>
          <w:b/>
        </w:rPr>
        <w:t>NO ORÇAMENTO FISCAL DO MUNICÍPIO DE SETE LAGOAS, EM F</w:t>
      </w:r>
      <w:r w:rsidR="00B2073F">
        <w:rPr>
          <w:b/>
        </w:rPr>
        <w:t>AVOR DA SECRETARIA MUNICIPAL DE SAÚDE</w:t>
      </w:r>
    </w:p>
    <w:p w:rsidR="00933A61" w:rsidRPr="00933A61" w:rsidRDefault="00933A61" w:rsidP="00933A61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:rsidR="00616F05" w:rsidRDefault="00616F05" w:rsidP="00616F05">
      <w:pPr>
        <w:rPr>
          <w:rFonts w:ascii="Bitstream Charter" w:hAnsi="Bitstream Charter" w:cs="Bitstream Charter"/>
          <w:sz w:val="24"/>
          <w:szCs w:val="24"/>
        </w:rPr>
      </w:pPr>
      <w:r>
        <w:rPr>
          <w:b/>
          <w:bCs/>
          <w:sz w:val="24"/>
          <w:szCs w:val="24"/>
        </w:rPr>
        <w:t>AUTORIA:</w:t>
      </w:r>
      <w:r>
        <w:rPr>
          <w:sz w:val="24"/>
          <w:szCs w:val="24"/>
        </w:rPr>
        <w:t xml:space="preserve"> </w:t>
      </w:r>
      <w:r w:rsidR="009D541D">
        <w:rPr>
          <w:rFonts w:ascii="Bitstream Charter" w:hAnsi="Bitstream Charter" w:cs="Bitstream Charter"/>
          <w:sz w:val="24"/>
          <w:szCs w:val="24"/>
        </w:rPr>
        <w:t>CHEFE DO PODER EXECUTIVO MUNICIPAL</w:t>
      </w:r>
    </w:p>
    <w:p w:rsidR="00616F05" w:rsidRPr="00616F05" w:rsidRDefault="00616F05" w:rsidP="00616F05">
      <w:r>
        <w:rPr>
          <w:rFonts w:ascii="Bitstream Charter" w:hAnsi="Bitstream Charter" w:cs="Bitstream Charter"/>
          <w:sz w:val="24"/>
          <w:szCs w:val="24"/>
          <w:u w:val="single"/>
        </w:rPr>
        <w:t>______________________________________</w:t>
      </w:r>
      <w:r w:rsidR="00933A61">
        <w:rPr>
          <w:rFonts w:ascii="Bitstream Charter" w:hAnsi="Bitstream Charter" w:cs="Bitstream Charter"/>
          <w:sz w:val="24"/>
          <w:szCs w:val="24"/>
          <w:u w:val="single"/>
        </w:rPr>
        <w:t>_______________________________</w:t>
      </w:r>
    </w:p>
    <w:p w:rsidR="00616F05" w:rsidRDefault="00616F05" w:rsidP="00616F05"/>
    <w:p w:rsidR="00616F05" w:rsidRDefault="00616F05" w:rsidP="00616F05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:rsidR="00616F05" w:rsidRDefault="008C2FF9" w:rsidP="008C2FF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2FF9">
        <w:rPr>
          <w:sz w:val="28"/>
          <w:szCs w:val="28"/>
        </w:rPr>
        <w:t xml:space="preserve">O </w:t>
      </w:r>
      <w:r w:rsidR="00B2073F">
        <w:rPr>
          <w:sz w:val="28"/>
          <w:szCs w:val="28"/>
        </w:rPr>
        <w:t>Projeto de Lei nº 010</w:t>
      </w:r>
      <w:r>
        <w:rPr>
          <w:sz w:val="28"/>
          <w:szCs w:val="28"/>
        </w:rPr>
        <w:t>/2016, de autoria do Chefe do Poder E</w:t>
      </w:r>
      <w:r w:rsidRPr="008C2FF9">
        <w:rPr>
          <w:sz w:val="28"/>
          <w:szCs w:val="28"/>
        </w:rPr>
        <w:t xml:space="preserve">xecutivo municipal, que </w:t>
      </w:r>
      <w:r>
        <w:rPr>
          <w:sz w:val="28"/>
          <w:szCs w:val="28"/>
        </w:rPr>
        <w:t>“</w:t>
      </w:r>
      <w:r w:rsidRPr="008C2FF9">
        <w:rPr>
          <w:sz w:val="28"/>
          <w:szCs w:val="28"/>
        </w:rPr>
        <w:t>autoriza abertura de cré</w:t>
      </w:r>
      <w:r>
        <w:rPr>
          <w:sz w:val="28"/>
          <w:szCs w:val="28"/>
        </w:rPr>
        <w:t>dito suplementar no valor de R$</w:t>
      </w:r>
      <w:r w:rsidR="00B2073F">
        <w:rPr>
          <w:sz w:val="28"/>
          <w:szCs w:val="28"/>
        </w:rPr>
        <w:t xml:space="preserve"> 2.858.132,37</w:t>
      </w:r>
      <w:r w:rsidRPr="008C2FF9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no orçamento fiscal do Município de Sete Lagoas, e</w:t>
      </w:r>
      <w:r w:rsidR="00B2073F">
        <w:rPr>
          <w:sz w:val="28"/>
          <w:szCs w:val="28"/>
        </w:rPr>
        <w:t>m favor da Secretaria Municipal de Saúde</w:t>
      </w:r>
      <w:r w:rsidR="00AE1FC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16F05">
        <w:rPr>
          <w:sz w:val="28"/>
          <w:szCs w:val="28"/>
        </w:rPr>
        <w:t>foi aprovado por esta Cas</w:t>
      </w:r>
      <w:r>
        <w:rPr>
          <w:sz w:val="28"/>
          <w:szCs w:val="28"/>
        </w:rPr>
        <w:t xml:space="preserve">a, </w:t>
      </w:r>
      <w:proofErr w:type="gramStart"/>
      <w:r>
        <w:rPr>
          <w:sz w:val="28"/>
          <w:szCs w:val="28"/>
        </w:rPr>
        <w:t>em  turno</w:t>
      </w:r>
      <w:proofErr w:type="gramEnd"/>
      <w:r>
        <w:rPr>
          <w:sz w:val="28"/>
          <w:szCs w:val="28"/>
        </w:rPr>
        <w:t xml:space="preserve"> único</w:t>
      </w:r>
      <w:r w:rsidR="009D541D">
        <w:rPr>
          <w:sz w:val="28"/>
          <w:szCs w:val="28"/>
        </w:rPr>
        <w:t xml:space="preserve"> de votação, sem emendas.</w:t>
      </w:r>
    </w:p>
    <w:p w:rsidR="00616F05" w:rsidRDefault="00616F05" w:rsidP="00616F05">
      <w:pPr>
        <w:pStyle w:val="Corpodetexto"/>
        <w:jc w:val="both"/>
        <w:rPr>
          <w:sz w:val="28"/>
          <w:szCs w:val="28"/>
        </w:rPr>
      </w:pPr>
    </w:p>
    <w:p w:rsidR="00616F05" w:rsidRDefault="00616F05" w:rsidP="00616F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Vem a proposição a esta Comissão, a fim de que, segundo a técnica legislativa, seja dada à matéria a forma adequada, nos termos do § 5º do art. 83 c/</w:t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 art. 254 da Resolução 810/1995.</w:t>
      </w:r>
    </w:p>
    <w:p w:rsidR="00616F05" w:rsidRDefault="00616F05" w:rsidP="00616F05">
      <w:pPr>
        <w:jc w:val="both"/>
        <w:rPr>
          <w:sz w:val="28"/>
          <w:szCs w:val="28"/>
        </w:rPr>
      </w:pPr>
    </w:p>
    <w:p w:rsidR="00616F05" w:rsidRDefault="00616F05" w:rsidP="00616F05">
      <w:pPr>
        <w:jc w:val="both"/>
        <w:rPr>
          <w:sz w:val="28"/>
          <w:szCs w:val="28"/>
        </w:rPr>
      </w:pPr>
    </w:p>
    <w:p w:rsidR="00616F05" w:rsidRDefault="00616F05" w:rsidP="00616F05">
      <w:pPr>
        <w:jc w:val="both"/>
        <w:rPr>
          <w:rFonts w:ascii="ae_AlArabiya" w:hAnsi="ae_AlArabiya" w:cs="ae_AlArabiya"/>
          <w:sz w:val="28"/>
          <w:szCs w:val="28"/>
        </w:rPr>
      </w:pPr>
      <w:r>
        <w:rPr>
          <w:sz w:val="28"/>
          <w:szCs w:val="28"/>
        </w:rPr>
        <w:tab/>
        <w:t>Assim sendo, opinamos po</w:t>
      </w:r>
      <w:r w:rsidR="009D541D">
        <w:rPr>
          <w:sz w:val="28"/>
          <w:szCs w:val="28"/>
        </w:rPr>
        <w:t xml:space="preserve">r se dar à proposição </w:t>
      </w:r>
      <w:proofErr w:type="gramStart"/>
      <w:r w:rsidR="009D541D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 redação</w:t>
      </w:r>
      <w:proofErr w:type="gramEnd"/>
      <w:r>
        <w:rPr>
          <w:sz w:val="28"/>
          <w:szCs w:val="28"/>
        </w:rPr>
        <w:t xml:space="preserve"> fin</w:t>
      </w:r>
      <w:r w:rsidR="007F5D58">
        <w:rPr>
          <w:sz w:val="28"/>
          <w:szCs w:val="28"/>
        </w:rPr>
        <w:t>al,</w:t>
      </w:r>
      <w:r w:rsidR="009D541D">
        <w:rPr>
          <w:sz w:val="28"/>
          <w:szCs w:val="28"/>
        </w:rPr>
        <w:t xml:space="preserve"> mantendo a íntegra da mesma,</w:t>
      </w:r>
      <w:r>
        <w:rPr>
          <w:sz w:val="28"/>
          <w:szCs w:val="28"/>
        </w:rPr>
        <w:t xml:space="preserve"> de acordo com o aprovado:</w:t>
      </w:r>
    </w:p>
    <w:p w:rsidR="00616F05" w:rsidRDefault="00616F05" w:rsidP="00616F05">
      <w:pPr>
        <w:jc w:val="both"/>
        <w:rPr>
          <w:rFonts w:ascii="ae_AlArabiya" w:hAnsi="ae_AlArabiya" w:cs="ae_AlArabiya"/>
          <w:sz w:val="28"/>
          <w:szCs w:val="28"/>
        </w:rPr>
      </w:pPr>
    </w:p>
    <w:p w:rsidR="00616F05" w:rsidRDefault="00616F05" w:rsidP="00616F05">
      <w:pPr>
        <w:jc w:val="both"/>
        <w:rPr>
          <w:rFonts w:ascii="ae_AlArabiya" w:hAnsi="ae_AlArabiya" w:cs="ae_AlArabiya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8C2FF9" w:rsidRDefault="008C2FF9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8C2FF9" w:rsidRDefault="008C2FF9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8C2FF9" w:rsidRDefault="008C2FF9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Pr="008C2FF9" w:rsidRDefault="00616F05" w:rsidP="008C2FF9">
      <w:pPr>
        <w:pStyle w:val="Ttulo3"/>
        <w:numPr>
          <w:ilvl w:val="0"/>
          <w:numId w:val="0"/>
        </w:numPr>
        <w:tabs>
          <w:tab w:val="left" w:pos="0"/>
        </w:tabs>
        <w:rPr>
          <w:rFonts w:cs="Arial"/>
          <w:b/>
          <w:bCs/>
          <w:sz w:val="24"/>
          <w:szCs w:val="24"/>
        </w:rPr>
      </w:pPr>
    </w:p>
    <w:p w:rsidR="00616F05" w:rsidRPr="008C2FF9" w:rsidRDefault="00616F05" w:rsidP="00616F05">
      <w:pPr>
        <w:pStyle w:val="Ttulo1"/>
        <w:tabs>
          <w:tab w:val="left" w:pos="0"/>
        </w:tabs>
        <w:jc w:val="center"/>
        <w:rPr>
          <w:sz w:val="22"/>
          <w:szCs w:val="22"/>
        </w:rPr>
      </w:pPr>
      <w:r w:rsidRPr="008C2FF9">
        <w:rPr>
          <w:sz w:val="22"/>
          <w:szCs w:val="22"/>
        </w:rPr>
        <w:t>REDAÇÃO FINAL</w:t>
      </w:r>
    </w:p>
    <w:p w:rsidR="00616F05" w:rsidRPr="008C2FF9" w:rsidRDefault="001D1543" w:rsidP="00616F05">
      <w:pPr>
        <w:pStyle w:val="Ttulo1"/>
        <w:tabs>
          <w:tab w:val="left" w:pos="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PROJETO DE </w:t>
      </w:r>
      <w:proofErr w:type="gramStart"/>
      <w:r>
        <w:rPr>
          <w:sz w:val="22"/>
          <w:szCs w:val="22"/>
        </w:rPr>
        <w:t>LEI  Nº</w:t>
      </w:r>
      <w:proofErr w:type="gramEnd"/>
      <w:r>
        <w:rPr>
          <w:sz w:val="22"/>
          <w:szCs w:val="22"/>
        </w:rPr>
        <w:t xml:space="preserve"> 010</w:t>
      </w:r>
      <w:r w:rsidR="009D541D" w:rsidRPr="008C2FF9">
        <w:rPr>
          <w:sz w:val="22"/>
          <w:szCs w:val="22"/>
        </w:rPr>
        <w:t>/2016</w:t>
      </w:r>
    </w:p>
    <w:p w:rsidR="00616F05" w:rsidRPr="008C2FF9" w:rsidRDefault="0021736E" w:rsidP="008C2FF9">
      <w:pPr>
        <w:pStyle w:val="Ttulo1"/>
        <w:tabs>
          <w:tab w:val="left" w:pos="0"/>
        </w:tabs>
        <w:jc w:val="center"/>
        <w:rPr>
          <w:rFonts w:cs="Times New Roman"/>
          <w:sz w:val="22"/>
          <w:szCs w:val="22"/>
        </w:rPr>
      </w:pPr>
      <w:r w:rsidRPr="008C2FF9">
        <w:rPr>
          <w:sz w:val="22"/>
          <w:szCs w:val="22"/>
        </w:rPr>
        <w:t>AUTORIA</w:t>
      </w:r>
      <w:r w:rsidR="009D541D" w:rsidRPr="008C2FF9">
        <w:rPr>
          <w:sz w:val="22"/>
          <w:szCs w:val="22"/>
        </w:rPr>
        <w:t>: CHEFE DO PODER EXECUTIVO MUNICIPAL</w:t>
      </w:r>
    </w:p>
    <w:p w:rsidR="00616F05" w:rsidRDefault="00616F05" w:rsidP="00616F05">
      <w:pPr>
        <w:tabs>
          <w:tab w:val="left" w:pos="0"/>
        </w:tabs>
        <w:jc w:val="center"/>
        <w:rPr>
          <w:sz w:val="24"/>
          <w:szCs w:val="24"/>
        </w:rPr>
      </w:pPr>
    </w:p>
    <w:p w:rsidR="00616F05" w:rsidRPr="008C2FF9" w:rsidRDefault="00616F05" w:rsidP="008C2FF9">
      <w:pPr>
        <w:pStyle w:val="Ttulo1"/>
        <w:rPr>
          <w:rFonts w:ascii="Times New Roman" w:hAnsi="Times New Roman" w:cs="Times New Roman"/>
          <w:i/>
          <w:sz w:val="24"/>
          <w:szCs w:val="24"/>
        </w:rPr>
      </w:pPr>
      <w:r w:rsidRPr="008C2FF9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9D541D" w:rsidRPr="00A25D57" w:rsidRDefault="009D541D" w:rsidP="008C2FF9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AE1FC3" w:rsidRPr="00933A61" w:rsidRDefault="00AE1FC3" w:rsidP="00AE1FC3">
      <w:pPr>
        <w:suppressAutoHyphens w:val="0"/>
        <w:autoSpaceDE w:val="0"/>
        <w:autoSpaceDN w:val="0"/>
        <w:adjustRightInd w:val="0"/>
        <w:ind w:left="2268"/>
        <w:jc w:val="both"/>
        <w:rPr>
          <w:b/>
          <w:sz w:val="22"/>
          <w:szCs w:val="22"/>
        </w:rPr>
      </w:pPr>
      <w:r w:rsidRPr="00933A61">
        <w:rPr>
          <w:b/>
          <w:sz w:val="22"/>
          <w:szCs w:val="22"/>
        </w:rPr>
        <w:t>AUTORIZA ABERTURA DE CRÉDITO SUPLEME</w:t>
      </w:r>
      <w:r w:rsidR="001D1543">
        <w:rPr>
          <w:b/>
          <w:sz w:val="22"/>
          <w:szCs w:val="22"/>
        </w:rPr>
        <w:t>NTAR NO VALOR DE R$ 2.858.132,37</w:t>
      </w:r>
      <w:r w:rsidRPr="00933A61">
        <w:rPr>
          <w:b/>
          <w:bCs/>
          <w:sz w:val="22"/>
          <w:szCs w:val="22"/>
        </w:rPr>
        <w:t xml:space="preserve"> </w:t>
      </w:r>
      <w:r w:rsidRPr="00933A61">
        <w:rPr>
          <w:b/>
          <w:sz w:val="22"/>
          <w:szCs w:val="22"/>
        </w:rPr>
        <w:t>NO ORÇAMENTO FISCAL DO MUNICÍP</w:t>
      </w:r>
      <w:r w:rsidR="00933A61" w:rsidRPr="00933A61">
        <w:rPr>
          <w:b/>
          <w:sz w:val="22"/>
          <w:szCs w:val="22"/>
        </w:rPr>
        <w:t>IO DE SE</w:t>
      </w:r>
      <w:r w:rsidR="001D1543">
        <w:rPr>
          <w:b/>
          <w:sz w:val="22"/>
          <w:szCs w:val="22"/>
        </w:rPr>
        <w:t>TE LAGOAS, EM FAVOR DA SDECRETARIA MUNICIPAL DE SAÚDE.</w:t>
      </w:r>
    </w:p>
    <w:p w:rsidR="00AE1FC3" w:rsidRPr="001D1543" w:rsidRDefault="00AE1FC3" w:rsidP="00AE1FC3">
      <w:pPr>
        <w:pStyle w:val="Recuodecorpodetexto"/>
        <w:tabs>
          <w:tab w:val="left" w:pos="3780"/>
          <w:tab w:val="left" w:pos="5400"/>
        </w:tabs>
        <w:ind w:left="0"/>
        <w:jc w:val="both"/>
        <w:rPr>
          <w:sz w:val="24"/>
          <w:szCs w:val="24"/>
        </w:rPr>
      </w:pPr>
    </w:p>
    <w:p w:rsidR="001D1543" w:rsidRPr="001D1543" w:rsidRDefault="001D1543" w:rsidP="001D1543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color w:val="000000"/>
          <w:sz w:val="24"/>
          <w:szCs w:val="24"/>
        </w:rPr>
      </w:pPr>
      <w:r w:rsidRPr="001D1543">
        <w:rPr>
          <w:sz w:val="24"/>
          <w:szCs w:val="24"/>
        </w:rPr>
        <w:t xml:space="preserve">Art. 1º Fica autorizado à abertura de crédito suplementar no valor total de R$ </w:t>
      </w:r>
      <w:r w:rsidRPr="001D1543">
        <w:rPr>
          <w:bCs/>
          <w:sz w:val="24"/>
          <w:szCs w:val="24"/>
        </w:rPr>
        <w:t>2.858.132,37</w:t>
      </w:r>
      <w:r w:rsidRPr="001D1543">
        <w:rPr>
          <w:sz w:val="24"/>
          <w:szCs w:val="24"/>
        </w:rPr>
        <w:t xml:space="preserve"> (dois milhões, oitocentos e cinquenta e oito mil, cento e trinta e dois reais e trinta e sete centavos), no Orçamento Fiscal do Município de Sete Lagoas,</w:t>
      </w:r>
      <w:r w:rsidRPr="001D1543">
        <w:rPr>
          <w:color w:val="000000"/>
          <w:sz w:val="24"/>
          <w:szCs w:val="24"/>
        </w:rPr>
        <w:t xml:space="preserve"> aprovado pela Lei nº 8.543 de 14 de janeiro de 2016, no âmbito da Secretaria Municipal de Saúde, conforme abaixo:</w:t>
      </w:r>
    </w:p>
    <w:p w:rsidR="001D1543" w:rsidRPr="001D1543" w:rsidRDefault="001D1543" w:rsidP="001D1543">
      <w:pPr>
        <w:ind w:left="1995"/>
        <w:jc w:val="both"/>
        <w:rPr>
          <w:sz w:val="24"/>
          <w:szCs w:val="24"/>
        </w:rPr>
      </w:pPr>
    </w:p>
    <w:p w:rsidR="001D1543" w:rsidRPr="001D1543" w:rsidRDefault="001D1543" w:rsidP="001D1543">
      <w:pPr>
        <w:pBdr>
          <w:bottom w:val="double" w:sz="1" w:space="1" w:color="000000"/>
        </w:pBdr>
        <w:tabs>
          <w:tab w:val="left" w:leader="dot" w:pos="0"/>
          <w:tab w:val="left" w:pos="1080"/>
          <w:tab w:val="left" w:pos="7380"/>
          <w:tab w:val="left" w:pos="7799"/>
          <w:tab w:val="left" w:pos="8508"/>
          <w:tab w:val="right" w:pos="9099"/>
        </w:tabs>
        <w:jc w:val="both"/>
        <w:rPr>
          <w:sz w:val="22"/>
          <w:szCs w:val="22"/>
        </w:rPr>
      </w:pPr>
      <w:r w:rsidRPr="001D1543">
        <w:rPr>
          <w:sz w:val="22"/>
          <w:szCs w:val="22"/>
        </w:rPr>
        <w:t>FUNCIONAL PROGRAMÁTICA                                                                            VALOR (R$)</w:t>
      </w:r>
    </w:p>
    <w:p w:rsidR="001D1543" w:rsidRPr="001D1543" w:rsidRDefault="001D1543" w:rsidP="001D1543">
      <w:pPr>
        <w:tabs>
          <w:tab w:val="right" w:leader="dot" w:pos="8505"/>
        </w:tabs>
        <w:spacing w:line="276" w:lineRule="auto"/>
        <w:ind w:right="-1"/>
        <w:jc w:val="both"/>
        <w:rPr>
          <w:sz w:val="22"/>
          <w:szCs w:val="22"/>
        </w:rPr>
      </w:pPr>
      <w:proofErr w:type="gramStart"/>
      <w:r w:rsidRPr="001D1543">
        <w:rPr>
          <w:b/>
          <w:sz w:val="22"/>
          <w:szCs w:val="22"/>
        </w:rPr>
        <w:t>28949</w:t>
      </w:r>
      <w:r w:rsidRPr="001D1543">
        <w:rPr>
          <w:sz w:val="22"/>
          <w:szCs w:val="22"/>
        </w:rPr>
        <w:t xml:space="preserve">  -</w:t>
      </w:r>
      <w:proofErr w:type="gramEnd"/>
      <w:r w:rsidRPr="001D1543">
        <w:rPr>
          <w:sz w:val="22"/>
          <w:szCs w:val="22"/>
        </w:rPr>
        <w:t xml:space="preserve">  2.13.1.10.122.2420.2363(</w:t>
      </w:r>
      <w:r w:rsidRPr="001D1543">
        <w:rPr>
          <w:sz w:val="22"/>
          <w:szCs w:val="22"/>
          <w:lang w:eastAsia="pt-BR"/>
        </w:rPr>
        <w:t>Gestão Dos Custos Operacionais)</w:t>
      </w:r>
      <w:r w:rsidRPr="001D1543">
        <w:rPr>
          <w:sz w:val="22"/>
          <w:szCs w:val="22"/>
        </w:rPr>
        <w:t>.33903000(Material De Consumo).</w:t>
      </w:r>
      <w:r w:rsidRPr="001D1543">
        <w:rPr>
          <w:sz w:val="22"/>
          <w:szCs w:val="22"/>
          <w:lang w:eastAsia="pt-BR"/>
        </w:rPr>
        <w:t>255(Transferências de Recursos do Fundo Estadual De Saúde – Despesas de Exercícios Anteriores).</w:t>
      </w:r>
      <w:r w:rsidRPr="001D1543">
        <w:rPr>
          <w:sz w:val="22"/>
          <w:szCs w:val="22"/>
        </w:rPr>
        <w:t>063255(Ouvidoria Saúde)</w:t>
      </w:r>
      <w:r w:rsidRPr="001D1543">
        <w:rPr>
          <w:sz w:val="22"/>
          <w:szCs w:val="22"/>
        </w:rPr>
        <w:tab/>
        <w:t>10.325,58</w:t>
      </w:r>
    </w:p>
    <w:p w:rsidR="001D1543" w:rsidRPr="001D1543" w:rsidRDefault="001D1543" w:rsidP="001D1543">
      <w:pPr>
        <w:tabs>
          <w:tab w:val="right" w:leader="dot" w:pos="8505"/>
        </w:tabs>
        <w:spacing w:line="276" w:lineRule="auto"/>
        <w:ind w:right="-1"/>
        <w:jc w:val="both"/>
        <w:rPr>
          <w:sz w:val="22"/>
          <w:szCs w:val="22"/>
        </w:rPr>
      </w:pPr>
      <w:proofErr w:type="gramStart"/>
      <w:r w:rsidRPr="001D1543">
        <w:rPr>
          <w:b/>
          <w:sz w:val="22"/>
          <w:szCs w:val="22"/>
        </w:rPr>
        <w:t>29021</w:t>
      </w:r>
      <w:r w:rsidRPr="001D1543">
        <w:rPr>
          <w:sz w:val="22"/>
          <w:szCs w:val="22"/>
        </w:rPr>
        <w:t xml:space="preserve">  -</w:t>
      </w:r>
      <w:proofErr w:type="gramEnd"/>
      <w:r w:rsidRPr="001D1543">
        <w:rPr>
          <w:sz w:val="22"/>
          <w:szCs w:val="22"/>
        </w:rPr>
        <w:t xml:space="preserve">  2.13.1.10.302.2404.2418(</w:t>
      </w:r>
      <w:r w:rsidRPr="001D1543">
        <w:rPr>
          <w:sz w:val="22"/>
          <w:szCs w:val="22"/>
          <w:lang w:eastAsia="pt-BR"/>
        </w:rPr>
        <w:t>Promoção Serviços Ambulatoriais, Emergenciais E Hospitalares)</w:t>
      </w:r>
      <w:r w:rsidRPr="001D1543">
        <w:rPr>
          <w:sz w:val="22"/>
          <w:szCs w:val="22"/>
        </w:rPr>
        <w:t>.33903000(Material De Consumo).255</w:t>
      </w:r>
      <w:r w:rsidRPr="001D1543">
        <w:rPr>
          <w:sz w:val="22"/>
          <w:szCs w:val="22"/>
          <w:lang w:eastAsia="pt-BR"/>
        </w:rPr>
        <w:t>(Transferências de Recursos do Fundo Estadual De Saúde – Despesas de Exercícios Anteriores)</w:t>
      </w:r>
      <w:r w:rsidRPr="001D1543">
        <w:rPr>
          <w:sz w:val="22"/>
          <w:szCs w:val="22"/>
        </w:rPr>
        <w:t xml:space="preserve">.066316 </w:t>
      </w:r>
      <w:r w:rsidRPr="001D1543">
        <w:rPr>
          <w:sz w:val="22"/>
          <w:szCs w:val="22"/>
          <w:lang w:eastAsia="pt-BR"/>
        </w:rPr>
        <w:t>(Convênio 2017-2013-SES-MG Aquisição Medicamento Custeio)</w:t>
      </w:r>
      <w:r w:rsidRPr="001D1543">
        <w:rPr>
          <w:sz w:val="22"/>
          <w:szCs w:val="22"/>
        </w:rPr>
        <w:tab/>
        <w:t>1.440.133,86</w:t>
      </w:r>
    </w:p>
    <w:p w:rsidR="001D1543" w:rsidRPr="001D1543" w:rsidRDefault="001D1543" w:rsidP="001D1543">
      <w:pPr>
        <w:tabs>
          <w:tab w:val="right" w:leader="dot" w:pos="8505"/>
        </w:tabs>
        <w:spacing w:line="276" w:lineRule="auto"/>
        <w:ind w:right="-1"/>
        <w:jc w:val="both"/>
        <w:rPr>
          <w:sz w:val="22"/>
          <w:szCs w:val="22"/>
        </w:rPr>
      </w:pPr>
      <w:proofErr w:type="gramStart"/>
      <w:r w:rsidRPr="001D1543">
        <w:rPr>
          <w:b/>
          <w:sz w:val="22"/>
          <w:szCs w:val="22"/>
        </w:rPr>
        <w:t>29167</w:t>
      </w:r>
      <w:r w:rsidRPr="001D1543">
        <w:rPr>
          <w:sz w:val="22"/>
          <w:szCs w:val="22"/>
        </w:rPr>
        <w:t xml:space="preserve">  -</w:t>
      </w:r>
      <w:proofErr w:type="gramEnd"/>
      <w:r w:rsidRPr="001D1543">
        <w:rPr>
          <w:sz w:val="22"/>
          <w:szCs w:val="22"/>
        </w:rPr>
        <w:t xml:space="preserve">  2.13.1.10.301.2403.1119 (</w:t>
      </w:r>
      <w:r w:rsidRPr="001D1543">
        <w:rPr>
          <w:sz w:val="22"/>
          <w:szCs w:val="22"/>
          <w:lang w:eastAsia="pt-BR"/>
        </w:rPr>
        <w:t>Construção e Implantação Sede Própria – UBS)</w:t>
      </w:r>
      <w:r w:rsidRPr="001D1543">
        <w:rPr>
          <w:sz w:val="22"/>
          <w:szCs w:val="22"/>
        </w:rPr>
        <w:t xml:space="preserve">.44905100 (Obras e Instalações).223 (Transferências de Convênios Vinculados à Saúde).063258 </w:t>
      </w:r>
      <w:r w:rsidRPr="001D1543">
        <w:rPr>
          <w:sz w:val="22"/>
          <w:szCs w:val="22"/>
          <w:lang w:eastAsia="pt-BR"/>
        </w:rPr>
        <w:t>(Convênio 2064/2013 Construção UBS Tipo II)</w:t>
      </w:r>
      <w:r w:rsidRPr="001D1543">
        <w:rPr>
          <w:sz w:val="22"/>
          <w:szCs w:val="22"/>
        </w:rPr>
        <w:tab/>
        <w:t>136.469,47</w:t>
      </w:r>
    </w:p>
    <w:p w:rsidR="001D1543" w:rsidRPr="001D1543" w:rsidRDefault="001D1543" w:rsidP="001D1543">
      <w:pPr>
        <w:tabs>
          <w:tab w:val="right" w:leader="dot" w:pos="8505"/>
        </w:tabs>
        <w:spacing w:line="276" w:lineRule="auto"/>
        <w:ind w:right="-1"/>
        <w:jc w:val="both"/>
        <w:rPr>
          <w:sz w:val="22"/>
          <w:szCs w:val="22"/>
        </w:rPr>
      </w:pPr>
      <w:proofErr w:type="gramStart"/>
      <w:r w:rsidRPr="001D1543">
        <w:rPr>
          <w:b/>
          <w:sz w:val="22"/>
          <w:szCs w:val="22"/>
        </w:rPr>
        <w:t>29463</w:t>
      </w:r>
      <w:r w:rsidRPr="001D1543">
        <w:rPr>
          <w:sz w:val="22"/>
          <w:szCs w:val="22"/>
        </w:rPr>
        <w:t xml:space="preserve">  -</w:t>
      </w:r>
      <w:proofErr w:type="gramEnd"/>
      <w:r w:rsidRPr="001D1543">
        <w:rPr>
          <w:sz w:val="22"/>
          <w:szCs w:val="22"/>
        </w:rPr>
        <w:t xml:space="preserve">  2.13.1.10.302.2404.2418(</w:t>
      </w:r>
      <w:r w:rsidRPr="001D1543">
        <w:rPr>
          <w:sz w:val="22"/>
          <w:szCs w:val="22"/>
          <w:lang w:eastAsia="pt-BR"/>
        </w:rPr>
        <w:t>Promoção Serviços Ambulatoriais, Emergenciais E Hospitalares)</w:t>
      </w:r>
      <w:r w:rsidRPr="001D1543">
        <w:rPr>
          <w:sz w:val="22"/>
          <w:szCs w:val="22"/>
        </w:rPr>
        <w:t>.44905200(Equipamentos e Material Permanente).255</w:t>
      </w:r>
      <w:r w:rsidRPr="001D1543">
        <w:rPr>
          <w:sz w:val="22"/>
          <w:szCs w:val="22"/>
          <w:lang w:eastAsia="pt-BR"/>
        </w:rPr>
        <w:t>(Transferências de Recursos do Fundo Estadual De Saúde – Despesas de Exercícios Anteriores)</w:t>
      </w:r>
      <w:r w:rsidRPr="001D1543">
        <w:rPr>
          <w:sz w:val="22"/>
          <w:szCs w:val="22"/>
        </w:rPr>
        <w:t>.063250(PMSL/SES SIGCON:668218/13-Aquisição Equipamento para Hospital Municipal)</w:t>
      </w:r>
      <w:r w:rsidRPr="001D1543">
        <w:rPr>
          <w:sz w:val="22"/>
          <w:szCs w:val="22"/>
        </w:rPr>
        <w:tab/>
        <w:t>170.941,49</w:t>
      </w:r>
    </w:p>
    <w:p w:rsidR="001D1543" w:rsidRPr="001D1543" w:rsidRDefault="001D1543" w:rsidP="001D1543">
      <w:pPr>
        <w:tabs>
          <w:tab w:val="right" w:leader="dot" w:pos="8505"/>
        </w:tabs>
        <w:spacing w:line="276" w:lineRule="auto"/>
        <w:ind w:right="-1"/>
        <w:jc w:val="both"/>
        <w:rPr>
          <w:sz w:val="22"/>
          <w:szCs w:val="22"/>
        </w:rPr>
      </w:pPr>
      <w:proofErr w:type="gramStart"/>
      <w:r w:rsidRPr="001D1543">
        <w:rPr>
          <w:b/>
          <w:sz w:val="22"/>
          <w:szCs w:val="22"/>
        </w:rPr>
        <w:t>XXXXX</w:t>
      </w:r>
      <w:r w:rsidRPr="001D1543">
        <w:rPr>
          <w:sz w:val="22"/>
          <w:szCs w:val="22"/>
        </w:rPr>
        <w:t xml:space="preserve">  -</w:t>
      </w:r>
      <w:proofErr w:type="gramEnd"/>
      <w:r w:rsidRPr="001D1543">
        <w:rPr>
          <w:sz w:val="22"/>
          <w:szCs w:val="22"/>
        </w:rPr>
        <w:t xml:space="preserve">  2.13.1.10.302.2404.2417(</w:t>
      </w:r>
      <w:r w:rsidRPr="001D1543">
        <w:rPr>
          <w:sz w:val="22"/>
          <w:szCs w:val="22"/>
          <w:lang w:eastAsia="pt-BR"/>
        </w:rPr>
        <w:t>Serviços Ambulatoriais Estratégicos)</w:t>
      </w:r>
      <w:r w:rsidRPr="001D1543">
        <w:rPr>
          <w:sz w:val="22"/>
          <w:szCs w:val="22"/>
        </w:rPr>
        <w:t>.33903000(Material De Consumo).255</w:t>
      </w:r>
      <w:r w:rsidRPr="001D1543">
        <w:rPr>
          <w:sz w:val="22"/>
          <w:szCs w:val="22"/>
          <w:lang w:eastAsia="pt-BR"/>
        </w:rPr>
        <w:t>(Transferências de Recursos do Fundo Estadual De Saúde – Despesas de Exercícios Anteriores)</w:t>
      </w:r>
      <w:r w:rsidRPr="001D1543">
        <w:rPr>
          <w:sz w:val="22"/>
          <w:szCs w:val="22"/>
        </w:rPr>
        <w:t>.063227</w:t>
      </w:r>
      <w:r w:rsidRPr="001D1543">
        <w:rPr>
          <w:sz w:val="22"/>
          <w:szCs w:val="22"/>
          <w:lang w:eastAsia="pt-BR"/>
        </w:rPr>
        <w:t>(SES MG Resolução 2938/12 e 2836/11 Incentivo Implantação CAPS/AD)</w:t>
      </w:r>
      <w:r w:rsidRPr="001D1543">
        <w:rPr>
          <w:sz w:val="22"/>
          <w:szCs w:val="22"/>
        </w:rPr>
        <w:tab/>
        <w:t>70.182,43</w:t>
      </w:r>
    </w:p>
    <w:p w:rsidR="001D1543" w:rsidRPr="001D1543" w:rsidRDefault="001D1543" w:rsidP="001D1543">
      <w:pPr>
        <w:tabs>
          <w:tab w:val="right" w:leader="dot" w:pos="8505"/>
        </w:tabs>
        <w:spacing w:line="276" w:lineRule="auto"/>
        <w:ind w:right="-1"/>
        <w:jc w:val="both"/>
        <w:rPr>
          <w:sz w:val="22"/>
          <w:szCs w:val="22"/>
        </w:rPr>
      </w:pPr>
      <w:proofErr w:type="gramStart"/>
      <w:r w:rsidRPr="001D1543">
        <w:rPr>
          <w:b/>
          <w:sz w:val="22"/>
          <w:szCs w:val="22"/>
        </w:rPr>
        <w:t>XXXXX</w:t>
      </w:r>
      <w:r w:rsidRPr="001D1543">
        <w:rPr>
          <w:sz w:val="22"/>
          <w:szCs w:val="22"/>
        </w:rPr>
        <w:t xml:space="preserve">  -</w:t>
      </w:r>
      <w:proofErr w:type="gramEnd"/>
      <w:r w:rsidRPr="001D1543">
        <w:rPr>
          <w:sz w:val="22"/>
          <w:szCs w:val="22"/>
        </w:rPr>
        <w:t xml:space="preserve">  2.13.1.10.302.2404.2417 (</w:t>
      </w:r>
      <w:r w:rsidRPr="001D1543">
        <w:rPr>
          <w:sz w:val="22"/>
          <w:szCs w:val="22"/>
          <w:lang w:eastAsia="pt-BR"/>
        </w:rPr>
        <w:t>Serviços Ambulatoriais Estratégicos)</w:t>
      </w:r>
      <w:r w:rsidRPr="001D1543">
        <w:rPr>
          <w:sz w:val="22"/>
          <w:szCs w:val="22"/>
        </w:rPr>
        <w:t>.44905200 (Equipamentos e Material Permanente).255</w:t>
      </w:r>
      <w:r w:rsidRPr="001D1543">
        <w:rPr>
          <w:sz w:val="22"/>
          <w:szCs w:val="22"/>
          <w:lang w:eastAsia="pt-BR"/>
        </w:rPr>
        <w:t>(Transferências de Recursos do Fundo Estadual De Saúde – Despesas de Exercícios Anteriores)</w:t>
      </w:r>
      <w:r w:rsidRPr="001D1543">
        <w:rPr>
          <w:sz w:val="22"/>
          <w:szCs w:val="22"/>
        </w:rPr>
        <w:t>.063227</w:t>
      </w:r>
      <w:r w:rsidRPr="001D1543">
        <w:rPr>
          <w:sz w:val="22"/>
          <w:szCs w:val="22"/>
          <w:lang w:eastAsia="pt-BR"/>
        </w:rPr>
        <w:t>(SES MG Resolução 2938/12 e 2836/11 Incentivo Implantação CAPS/AD)</w:t>
      </w:r>
      <w:r w:rsidRPr="001D1543">
        <w:rPr>
          <w:sz w:val="22"/>
          <w:szCs w:val="22"/>
        </w:rPr>
        <w:tab/>
        <w:t>64.779,64</w:t>
      </w:r>
    </w:p>
    <w:p w:rsidR="001D1543" w:rsidRPr="001D1543" w:rsidRDefault="001D1543" w:rsidP="001D1543">
      <w:pPr>
        <w:tabs>
          <w:tab w:val="right" w:leader="dot" w:pos="8505"/>
        </w:tabs>
        <w:spacing w:line="276" w:lineRule="auto"/>
        <w:ind w:right="-1"/>
        <w:jc w:val="both"/>
        <w:rPr>
          <w:sz w:val="22"/>
          <w:szCs w:val="22"/>
        </w:rPr>
      </w:pPr>
      <w:proofErr w:type="gramStart"/>
      <w:r w:rsidRPr="001D1543">
        <w:rPr>
          <w:b/>
          <w:sz w:val="22"/>
          <w:szCs w:val="22"/>
        </w:rPr>
        <w:t>XXXXX</w:t>
      </w:r>
      <w:r w:rsidRPr="001D1543">
        <w:rPr>
          <w:sz w:val="22"/>
          <w:szCs w:val="22"/>
        </w:rPr>
        <w:t xml:space="preserve">  -</w:t>
      </w:r>
      <w:proofErr w:type="gramEnd"/>
      <w:r w:rsidRPr="001D1543">
        <w:rPr>
          <w:sz w:val="22"/>
          <w:szCs w:val="22"/>
        </w:rPr>
        <w:t xml:space="preserve">  2.13.1.10.305.2405.2361 (</w:t>
      </w:r>
      <w:r w:rsidRPr="001D1543">
        <w:rPr>
          <w:sz w:val="22"/>
          <w:szCs w:val="22"/>
          <w:lang w:eastAsia="pt-BR"/>
        </w:rPr>
        <w:t>Remuneração de Servidores Ativos)</w:t>
      </w:r>
      <w:r w:rsidRPr="001D1543">
        <w:rPr>
          <w:sz w:val="22"/>
          <w:szCs w:val="22"/>
        </w:rPr>
        <w:t>.31900400 (Contratação por Tempo Determinado).255</w:t>
      </w:r>
      <w:r w:rsidRPr="001D1543">
        <w:rPr>
          <w:sz w:val="22"/>
          <w:szCs w:val="22"/>
          <w:lang w:eastAsia="pt-BR"/>
        </w:rPr>
        <w:t>(Transferências de Recursos do Fundo Estadual De Saúde – Despesas de Exercícios Anteriores)</w:t>
      </w:r>
      <w:r w:rsidRPr="001D1543">
        <w:rPr>
          <w:sz w:val="22"/>
          <w:szCs w:val="22"/>
        </w:rPr>
        <w:t>.066314(Transferência Vigilância e Controle Vetorial)</w:t>
      </w:r>
      <w:r w:rsidRPr="001D1543">
        <w:rPr>
          <w:sz w:val="22"/>
          <w:szCs w:val="22"/>
        </w:rPr>
        <w:tab/>
        <w:t>83.409,87</w:t>
      </w:r>
    </w:p>
    <w:p w:rsidR="001D1543" w:rsidRPr="001D1543" w:rsidRDefault="001D1543" w:rsidP="001D1543">
      <w:pPr>
        <w:tabs>
          <w:tab w:val="right" w:leader="dot" w:pos="8505"/>
        </w:tabs>
        <w:spacing w:line="276" w:lineRule="auto"/>
        <w:ind w:right="-1"/>
        <w:jc w:val="both"/>
        <w:rPr>
          <w:sz w:val="22"/>
          <w:szCs w:val="22"/>
        </w:rPr>
      </w:pPr>
      <w:proofErr w:type="gramStart"/>
      <w:r w:rsidRPr="001D1543">
        <w:rPr>
          <w:b/>
          <w:sz w:val="22"/>
          <w:szCs w:val="22"/>
        </w:rPr>
        <w:t>XXXXX</w:t>
      </w:r>
      <w:r w:rsidRPr="001D1543">
        <w:rPr>
          <w:sz w:val="22"/>
          <w:szCs w:val="22"/>
        </w:rPr>
        <w:t xml:space="preserve">  -</w:t>
      </w:r>
      <w:proofErr w:type="gramEnd"/>
      <w:r w:rsidRPr="001D1543">
        <w:rPr>
          <w:sz w:val="22"/>
          <w:szCs w:val="22"/>
        </w:rPr>
        <w:t xml:space="preserve">  2.13.1.10.305.2405.2424(</w:t>
      </w:r>
      <w:r w:rsidRPr="001D1543">
        <w:rPr>
          <w:sz w:val="22"/>
          <w:szCs w:val="22"/>
          <w:lang w:eastAsia="pt-BR"/>
        </w:rPr>
        <w:t>Manter Ações Vigilância Epidemiológica)</w:t>
      </w:r>
      <w:r w:rsidRPr="001D1543">
        <w:rPr>
          <w:sz w:val="22"/>
          <w:szCs w:val="22"/>
        </w:rPr>
        <w:t>.33903000(Material De Consumo).255</w:t>
      </w:r>
      <w:r w:rsidRPr="001D1543">
        <w:rPr>
          <w:sz w:val="22"/>
          <w:szCs w:val="22"/>
          <w:lang w:eastAsia="pt-BR"/>
        </w:rPr>
        <w:t xml:space="preserve">(Transferências de Recursos do Fundo </w:t>
      </w:r>
      <w:r w:rsidRPr="001D1543">
        <w:rPr>
          <w:sz w:val="22"/>
          <w:szCs w:val="22"/>
          <w:lang w:eastAsia="pt-BR"/>
        </w:rPr>
        <w:lastRenderedPageBreak/>
        <w:t>Estadual De Saúde – Despesas de Exercícios Anteriores)</w:t>
      </w:r>
      <w:r w:rsidRPr="001D1543">
        <w:rPr>
          <w:sz w:val="22"/>
          <w:szCs w:val="22"/>
        </w:rPr>
        <w:t>.066314(Transferência Vigilância e Controle Vetorial)</w:t>
      </w:r>
      <w:r w:rsidRPr="001D1543">
        <w:rPr>
          <w:sz w:val="22"/>
          <w:szCs w:val="22"/>
        </w:rPr>
        <w:tab/>
        <w:t>300.000,00</w:t>
      </w:r>
    </w:p>
    <w:p w:rsidR="001D1543" w:rsidRPr="001D1543" w:rsidRDefault="001D1543" w:rsidP="001D1543">
      <w:pPr>
        <w:tabs>
          <w:tab w:val="right" w:leader="dot" w:pos="8505"/>
        </w:tabs>
        <w:spacing w:line="276" w:lineRule="auto"/>
        <w:ind w:right="-1"/>
        <w:jc w:val="both"/>
        <w:rPr>
          <w:sz w:val="22"/>
          <w:szCs w:val="22"/>
        </w:rPr>
      </w:pPr>
      <w:proofErr w:type="gramStart"/>
      <w:r w:rsidRPr="001D1543">
        <w:rPr>
          <w:b/>
          <w:sz w:val="22"/>
          <w:szCs w:val="22"/>
        </w:rPr>
        <w:t>XXXXX</w:t>
      </w:r>
      <w:r w:rsidRPr="001D1543">
        <w:rPr>
          <w:sz w:val="22"/>
          <w:szCs w:val="22"/>
        </w:rPr>
        <w:t xml:space="preserve">  -</w:t>
      </w:r>
      <w:proofErr w:type="gramEnd"/>
      <w:r w:rsidRPr="001D1543">
        <w:rPr>
          <w:sz w:val="22"/>
          <w:szCs w:val="22"/>
        </w:rPr>
        <w:t xml:space="preserve">  2.13.1.10.305.2405.2424 (</w:t>
      </w:r>
      <w:r w:rsidRPr="001D1543">
        <w:rPr>
          <w:sz w:val="22"/>
          <w:szCs w:val="22"/>
          <w:lang w:eastAsia="pt-BR"/>
        </w:rPr>
        <w:t>Manter Ações Vigilância Epidemiológica)</w:t>
      </w:r>
      <w:r w:rsidRPr="001D1543">
        <w:rPr>
          <w:sz w:val="22"/>
          <w:szCs w:val="22"/>
        </w:rPr>
        <w:t>.33903900 (Outros Serviços de Terceiros – Pessoa Jurídica).255</w:t>
      </w:r>
      <w:r w:rsidRPr="001D1543">
        <w:rPr>
          <w:sz w:val="22"/>
          <w:szCs w:val="22"/>
          <w:lang w:eastAsia="pt-BR"/>
        </w:rPr>
        <w:t>(Transferências de Recursos do Fundo Estadual De Saúde – Despesas de Exercícios Anteriores)</w:t>
      </w:r>
      <w:r w:rsidRPr="001D1543">
        <w:rPr>
          <w:sz w:val="22"/>
          <w:szCs w:val="22"/>
        </w:rPr>
        <w:t>.066314(Transferência Vigilância e Controle Vetorial)</w:t>
      </w:r>
      <w:r w:rsidRPr="001D1543">
        <w:rPr>
          <w:sz w:val="22"/>
          <w:szCs w:val="22"/>
        </w:rPr>
        <w:tab/>
        <w:t>115.000,00</w:t>
      </w:r>
    </w:p>
    <w:p w:rsidR="001D1543" w:rsidRPr="001D1543" w:rsidRDefault="001D1543" w:rsidP="001D1543">
      <w:pPr>
        <w:tabs>
          <w:tab w:val="right" w:leader="dot" w:pos="8505"/>
        </w:tabs>
        <w:spacing w:line="276" w:lineRule="auto"/>
        <w:ind w:right="-1"/>
        <w:jc w:val="both"/>
        <w:rPr>
          <w:sz w:val="22"/>
          <w:szCs w:val="22"/>
        </w:rPr>
      </w:pPr>
      <w:proofErr w:type="gramStart"/>
      <w:r w:rsidRPr="001D1543">
        <w:rPr>
          <w:b/>
          <w:sz w:val="22"/>
          <w:szCs w:val="22"/>
        </w:rPr>
        <w:t>XXXXX</w:t>
      </w:r>
      <w:r w:rsidRPr="001D1543">
        <w:rPr>
          <w:sz w:val="22"/>
          <w:szCs w:val="22"/>
        </w:rPr>
        <w:t xml:space="preserve">  -</w:t>
      </w:r>
      <w:proofErr w:type="gramEnd"/>
      <w:r w:rsidRPr="001D1543">
        <w:rPr>
          <w:sz w:val="22"/>
          <w:szCs w:val="22"/>
        </w:rPr>
        <w:t xml:space="preserve">  2.13.1.10.122.2420.2067(</w:t>
      </w:r>
      <w:r w:rsidRPr="001D1543">
        <w:rPr>
          <w:sz w:val="22"/>
          <w:szCs w:val="22"/>
          <w:lang w:eastAsia="pt-BR"/>
        </w:rPr>
        <w:t>Manutenção do Conselho Municipal De Saúde</w:t>
      </w:r>
      <w:r w:rsidRPr="001D1543">
        <w:rPr>
          <w:sz w:val="22"/>
          <w:szCs w:val="22"/>
        </w:rPr>
        <w:t>).33903000(Material De Consumo).255</w:t>
      </w:r>
      <w:r w:rsidRPr="001D1543">
        <w:rPr>
          <w:sz w:val="22"/>
          <w:szCs w:val="22"/>
          <w:lang w:eastAsia="pt-BR"/>
        </w:rPr>
        <w:t>(Transferências de Recursos do Fundo Estadual De Saúde – Despesas de Exercícios Anteriores)</w:t>
      </w:r>
      <w:r w:rsidRPr="001D1543">
        <w:rPr>
          <w:sz w:val="22"/>
          <w:szCs w:val="22"/>
        </w:rPr>
        <w:t>.063264(Conferência Plenárias Município Saúde – Exercício Anterior)</w:t>
      </w:r>
      <w:r w:rsidRPr="001D1543">
        <w:rPr>
          <w:sz w:val="22"/>
          <w:szCs w:val="22"/>
        </w:rPr>
        <w:tab/>
        <w:t>3.000,00</w:t>
      </w:r>
    </w:p>
    <w:p w:rsidR="001D1543" w:rsidRPr="001D1543" w:rsidRDefault="001D1543" w:rsidP="001D1543">
      <w:pPr>
        <w:tabs>
          <w:tab w:val="right" w:leader="dot" w:pos="8505"/>
        </w:tabs>
        <w:spacing w:line="276" w:lineRule="auto"/>
        <w:jc w:val="both"/>
        <w:rPr>
          <w:sz w:val="22"/>
          <w:szCs w:val="22"/>
        </w:rPr>
      </w:pPr>
      <w:proofErr w:type="gramStart"/>
      <w:r w:rsidRPr="001D1543">
        <w:rPr>
          <w:b/>
          <w:sz w:val="22"/>
          <w:szCs w:val="22"/>
        </w:rPr>
        <w:t>XXXXX</w:t>
      </w:r>
      <w:r w:rsidRPr="001D1543">
        <w:rPr>
          <w:sz w:val="22"/>
          <w:szCs w:val="22"/>
        </w:rPr>
        <w:t xml:space="preserve">  -</w:t>
      </w:r>
      <w:proofErr w:type="gramEnd"/>
      <w:r w:rsidRPr="001D1543">
        <w:rPr>
          <w:sz w:val="22"/>
          <w:szCs w:val="22"/>
        </w:rPr>
        <w:t xml:space="preserve">  2.13.1.10.122.2420.2067(</w:t>
      </w:r>
      <w:r w:rsidRPr="001D1543">
        <w:rPr>
          <w:sz w:val="22"/>
          <w:szCs w:val="22"/>
          <w:lang w:eastAsia="pt-BR"/>
        </w:rPr>
        <w:t>Manutenção Do Conselho Municipal De Saúde)</w:t>
      </w:r>
      <w:r w:rsidRPr="001D1543">
        <w:rPr>
          <w:sz w:val="22"/>
          <w:szCs w:val="22"/>
        </w:rPr>
        <w:t xml:space="preserve"> .33903900(Outros Serviços de Terceiros – Pessoa Jurídica).255</w:t>
      </w:r>
      <w:r w:rsidRPr="001D1543">
        <w:rPr>
          <w:sz w:val="22"/>
          <w:szCs w:val="22"/>
          <w:lang w:eastAsia="pt-BR"/>
        </w:rPr>
        <w:t>(Transferências de Recursos do Fundo Estadual De Saúde – Despesas de Exercícios Anteriores)</w:t>
      </w:r>
      <w:r w:rsidRPr="001D1543">
        <w:rPr>
          <w:sz w:val="22"/>
          <w:szCs w:val="22"/>
        </w:rPr>
        <w:t>.063264(Conferência Plenárias Município Saúde – Exercício Anterior)</w:t>
      </w:r>
      <w:r w:rsidRPr="001D1543">
        <w:rPr>
          <w:sz w:val="22"/>
          <w:szCs w:val="22"/>
        </w:rPr>
        <w:tab/>
        <w:t>3.589,02</w:t>
      </w:r>
    </w:p>
    <w:p w:rsidR="001D1543" w:rsidRPr="001D1543" w:rsidRDefault="001D1543" w:rsidP="001D1543">
      <w:pPr>
        <w:tabs>
          <w:tab w:val="right" w:leader="dot" w:pos="8505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  <w:proofErr w:type="gramStart"/>
      <w:r w:rsidRPr="001D1543">
        <w:rPr>
          <w:b/>
          <w:sz w:val="22"/>
          <w:szCs w:val="22"/>
        </w:rPr>
        <w:t>XXXXX</w:t>
      </w:r>
      <w:r w:rsidRPr="001D1543">
        <w:rPr>
          <w:sz w:val="22"/>
          <w:szCs w:val="22"/>
        </w:rPr>
        <w:t xml:space="preserve">  -</w:t>
      </w:r>
      <w:proofErr w:type="gramEnd"/>
      <w:r w:rsidRPr="001D1543">
        <w:rPr>
          <w:sz w:val="22"/>
          <w:szCs w:val="22"/>
        </w:rPr>
        <w:t xml:space="preserve">  </w:t>
      </w:r>
      <w:r w:rsidRPr="001D1543">
        <w:rPr>
          <w:sz w:val="22"/>
          <w:szCs w:val="22"/>
          <w:lang w:eastAsia="pt-BR"/>
        </w:rPr>
        <w:t>2.13.1.10.301.2402.2494(Manter Atividades Administrativas e Ambulatoriais-Atenção Básica).44909300(Indenizações e Restituições).253(Transferências de Recursos do SUS para Investimentos na Rede de Serviços de Saúde – Despesas de Exercícios Anteriores).063126 (Portaria 1401 06/11 Construção Polos de Academia da Saúde)</w:t>
      </w:r>
      <w:r w:rsidRPr="001D1543">
        <w:rPr>
          <w:sz w:val="22"/>
          <w:szCs w:val="22"/>
          <w:lang w:eastAsia="pt-BR"/>
        </w:rPr>
        <w:tab/>
        <w:t>55.567,45</w:t>
      </w:r>
    </w:p>
    <w:p w:rsidR="001D1543" w:rsidRPr="001D1543" w:rsidRDefault="001D1543" w:rsidP="001D1543">
      <w:pPr>
        <w:tabs>
          <w:tab w:val="right" w:leader="dot" w:pos="8505"/>
        </w:tabs>
        <w:spacing w:line="276" w:lineRule="auto"/>
        <w:ind w:right="-1"/>
        <w:jc w:val="both"/>
        <w:rPr>
          <w:sz w:val="22"/>
          <w:szCs w:val="22"/>
        </w:rPr>
      </w:pPr>
      <w:proofErr w:type="gramStart"/>
      <w:r w:rsidRPr="001D1543">
        <w:rPr>
          <w:b/>
          <w:sz w:val="22"/>
          <w:szCs w:val="22"/>
        </w:rPr>
        <w:t>XXXXX</w:t>
      </w:r>
      <w:r w:rsidRPr="001D1543">
        <w:rPr>
          <w:sz w:val="22"/>
          <w:szCs w:val="22"/>
        </w:rPr>
        <w:t xml:space="preserve">  -</w:t>
      </w:r>
      <w:proofErr w:type="gramEnd"/>
      <w:r w:rsidRPr="001D1543">
        <w:rPr>
          <w:sz w:val="22"/>
          <w:szCs w:val="22"/>
        </w:rPr>
        <w:t xml:space="preserve">  2.13.1.10.302.2404.2418(</w:t>
      </w:r>
      <w:r w:rsidRPr="001D1543">
        <w:rPr>
          <w:sz w:val="22"/>
          <w:szCs w:val="22"/>
          <w:lang w:eastAsia="pt-BR"/>
        </w:rPr>
        <w:t>Promoção Serviços Ambulatoriais, Emergenciais e Hospitalares)</w:t>
      </w:r>
      <w:r w:rsidRPr="001D1543">
        <w:rPr>
          <w:sz w:val="22"/>
          <w:szCs w:val="22"/>
        </w:rPr>
        <w:t>.44905200(Equipamentos e Material Permanente).253</w:t>
      </w:r>
      <w:r w:rsidRPr="001D1543">
        <w:rPr>
          <w:sz w:val="22"/>
          <w:szCs w:val="22"/>
          <w:lang w:eastAsia="pt-BR"/>
        </w:rPr>
        <w:t>(Transferências de Recursos do SUS para Investimentos na Rede de Serviços de Saúde – Despesas de Exercícios Anteriores)</w:t>
      </w:r>
      <w:r w:rsidRPr="001D1543">
        <w:rPr>
          <w:sz w:val="22"/>
          <w:szCs w:val="22"/>
        </w:rPr>
        <w:t>.063123(MS/FNS-Implementação Complexo Regulador Informatização da Unidade de Saúde-Exercício Anterior)</w:t>
      </w:r>
      <w:r w:rsidRPr="001D1543">
        <w:rPr>
          <w:sz w:val="22"/>
          <w:szCs w:val="22"/>
        </w:rPr>
        <w:tab/>
        <w:t>36.392,99</w:t>
      </w:r>
    </w:p>
    <w:p w:rsidR="001D1543" w:rsidRPr="001D1543" w:rsidRDefault="001D1543" w:rsidP="001D1543">
      <w:pPr>
        <w:tabs>
          <w:tab w:val="right" w:leader="dot" w:pos="8505"/>
        </w:tabs>
        <w:spacing w:line="276" w:lineRule="auto"/>
        <w:ind w:right="-1"/>
        <w:jc w:val="both"/>
        <w:rPr>
          <w:sz w:val="22"/>
          <w:szCs w:val="22"/>
        </w:rPr>
      </w:pPr>
      <w:proofErr w:type="gramStart"/>
      <w:r w:rsidRPr="001D1543">
        <w:rPr>
          <w:b/>
          <w:sz w:val="22"/>
          <w:szCs w:val="22"/>
        </w:rPr>
        <w:t>XXXXX</w:t>
      </w:r>
      <w:r w:rsidRPr="001D1543">
        <w:rPr>
          <w:sz w:val="22"/>
          <w:szCs w:val="22"/>
        </w:rPr>
        <w:t xml:space="preserve">  -</w:t>
      </w:r>
      <w:proofErr w:type="gramEnd"/>
      <w:r w:rsidRPr="001D1543">
        <w:rPr>
          <w:sz w:val="22"/>
          <w:szCs w:val="22"/>
        </w:rPr>
        <w:t xml:space="preserve">  2.13.1.10.301.2402.2434(</w:t>
      </w:r>
      <w:r w:rsidRPr="001D1543">
        <w:rPr>
          <w:sz w:val="22"/>
          <w:szCs w:val="22"/>
          <w:lang w:eastAsia="pt-BR"/>
        </w:rPr>
        <w:t>Aquisição Equipamento e Material Permanente Para Atenção Básica)</w:t>
      </w:r>
      <w:r w:rsidRPr="001D1543">
        <w:rPr>
          <w:sz w:val="22"/>
          <w:szCs w:val="22"/>
        </w:rPr>
        <w:t>.44905200(Equipamentos e Material Permanente).253</w:t>
      </w:r>
      <w:r w:rsidRPr="001D1543">
        <w:rPr>
          <w:sz w:val="22"/>
          <w:szCs w:val="22"/>
          <w:lang w:eastAsia="pt-BR"/>
        </w:rPr>
        <w:t>(Transferências de Recursos do SUS para Investimentos na Rede de Serviços de Saúde – Despesas de Exercícios Anteriores)</w:t>
      </w:r>
      <w:r w:rsidRPr="001D1543">
        <w:rPr>
          <w:sz w:val="22"/>
          <w:szCs w:val="22"/>
        </w:rPr>
        <w:t>.063171</w:t>
      </w:r>
      <w:r w:rsidRPr="001D1543">
        <w:rPr>
          <w:sz w:val="22"/>
          <w:szCs w:val="22"/>
          <w:lang w:eastAsia="pt-BR"/>
        </w:rPr>
        <w:t>(Transferência Equipamento Material Permanente Estruturação Atenção Básica)</w:t>
      </w:r>
      <w:r w:rsidRPr="001D1543">
        <w:rPr>
          <w:sz w:val="22"/>
          <w:szCs w:val="22"/>
          <w:lang w:eastAsia="pt-BR"/>
        </w:rPr>
        <w:tab/>
      </w:r>
      <w:r w:rsidRPr="001D1543">
        <w:rPr>
          <w:sz w:val="22"/>
          <w:szCs w:val="22"/>
        </w:rPr>
        <w:t>345.129,95</w:t>
      </w:r>
    </w:p>
    <w:p w:rsidR="001D1543" w:rsidRPr="001D1543" w:rsidRDefault="001D1543" w:rsidP="001D1543">
      <w:pPr>
        <w:tabs>
          <w:tab w:val="right" w:leader="dot" w:pos="8505"/>
        </w:tabs>
        <w:spacing w:line="276" w:lineRule="auto"/>
        <w:ind w:right="-1"/>
        <w:jc w:val="both"/>
        <w:rPr>
          <w:sz w:val="22"/>
          <w:szCs w:val="22"/>
        </w:rPr>
      </w:pPr>
      <w:proofErr w:type="gramStart"/>
      <w:r w:rsidRPr="001D1543">
        <w:rPr>
          <w:b/>
          <w:sz w:val="22"/>
          <w:szCs w:val="22"/>
        </w:rPr>
        <w:t>XXXXX</w:t>
      </w:r>
      <w:r w:rsidRPr="001D1543">
        <w:rPr>
          <w:sz w:val="22"/>
          <w:szCs w:val="22"/>
        </w:rPr>
        <w:t xml:space="preserve">  -</w:t>
      </w:r>
      <w:proofErr w:type="gramEnd"/>
      <w:r w:rsidRPr="001D1543">
        <w:rPr>
          <w:sz w:val="22"/>
          <w:szCs w:val="22"/>
        </w:rPr>
        <w:t xml:space="preserve">  2.13.1.10.302.2404.2418(</w:t>
      </w:r>
      <w:r w:rsidRPr="001D1543">
        <w:rPr>
          <w:sz w:val="22"/>
          <w:szCs w:val="22"/>
          <w:lang w:eastAsia="pt-BR"/>
        </w:rPr>
        <w:t>Promoção Serviços Ambulatoriais, Emergenciais E Hospitalares)</w:t>
      </w:r>
      <w:r w:rsidRPr="001D1543">
        <w:rPr>
          <w:sz w:val="22"/>
          <w:szCs w:val="22"/>
        </w:rPr>
        <w:t>.44909300(Indenizações e Restituições).255</w:t>
      </w:r>
      <w:r w:rsidRPr="001D1543">
        <w:rPr>
          <w:sz w:val="22"/>
          <w:szCs w:val="22"/>
          <w:lang w:eastAsia="pt-BR"/>
        </w:rPr>
        <w:t>(Transferências de Recursos do Fundo Estadual De Saúde – Despesas de Exercícios Anteriores)</w:t>
      </w:r>
      <w:r w:rsidRPr="001D1543">
        <w:rPr>
          <w:sz w:val="22"/>
          <w:szCs w:val="22"/>
        </w:rPr>
        <w:t>.063230 (SES/FES Convênio 479/11 - Fisioterapia - Exercício Anterior)</w:t>
      </w:r>
      <w:r w:rsidRPr="001D1543">
        <w:rPr>
          <w:sz w:val="22"/>
          <w:szCs w:val="22"/>
        </w:rPr>
        <w:tab/>
        <w:t>23.210,62</w:t>
      </w:r>
    </w:p>
    <w:p w:rsidR="001D1543" w:rsidRPr="001D1543" w:rsidRDefault="001D1543" w:rsidP="001D1543">
      <w:pPr>
        <w:tabs>
          <w:tab w:val="right" w:leader="dot" w:pos="8505"/>
        </w:tabs>
        <w:spacing w:line="276" w:lineRule="auto"/>
        <w:ind w:right="-1"/>
        <w:jc w:val="both"/>
        <w:rPr>
          <w:b/>
          <w:bCs/>
          <w:sz w:val="22"/>
          <w:szCs w:val="22"/>
        </w:rPr>
      </w:pPr>
      <w:r w:rsidRPr="001D1543">
        <w:rPr>
          <w:b/>
          <w:bCs/>
          <w:sz w:val="22"/>
          <w:szCs w:val="22"/>
        </w:rPr>
        <w:t>Total</w:t>
      </w:r>
      <w:r w:rsidRPr="001D1543">
        <w:rPr>
          <w:b/>
          <w:bCs/>
          <w:sz w:val="22"/>
          <w:szCs w:val="22"/>
        </w:rPr>
        <w:tab/>
        <w:t>2.858.132,37</w:t>
      </w:r>
    </w:p>
    <w:p w:rsidR="001D1543" w:rsidRPr="001D1543" w:rsidRDefault="001D1543" w:rsidP="001D1543">
      <w:pPr>
        <w:tabs>
          <w:tab w:val="right" w:leader="dot" w:pos="8789"/>
        </w:tabs>
        <w:jc w:val="both"/>
        <w:rPr>
          <w:sz w:val="22"/>
          <w:szCs w:val="22"/>
        </w:rPr>
      </w:pPr>
    </w:p>
    <w:p w:rsidR="001D1543" w:rsidRPr="001D1543" w:rsidRDefault="001D1543" w:rsidP="001D1543">
      <w:pPr>
        <w:tabs>
          <w:tab w:val="left" w:pos="3870"/>
          <w:tab w:val="left" w:pos="4680"/>
        </w:tabs>
        <w:ind w:firstLine="2268"/>
        <w:jc w:val="both"/>
        <w:rPr>
          <w:sz w:val="24"/>
          <w:szCs w:val="24"/>
        </w:rPr>
      </w:pPr>
      <w:r w:rsidRPr="001D1543">
        <w:rPr>
          <w:sz w:val="24"/>
          <w:szCs w:val="24"/>
        </w:rPr>
        <w:t>Art. 2° Os créditos correspondem a saldos financeiros após restos a pagar, apurados em 31/12/2015, no valor de R$ 2.858.132,37 (dois milhões, oitocentos e cinquenta e oito mil, cento e trinta e dois reais e trinta e sete centavos), referente as seguintes receitas:</w:t>
      </w:r>
    </w:p>
    <w:p w:rsidR="001D1543" w:rsidRPr="001D1543" w:rsidRDefault="001D1543" w:rsidP="001D1543">
      <w:pPr>
        <w:tabs>
          <w:tab w:val="left" w:pos="3870"/>
          <w:tab w:val="left" w:pos="4680"/>
        </w:tabs>
        <w:ind w:firstLine="2268"/>
        <w:jc w:val="both"/>
        <w:rPr>
          <w:sz w:val="24"/>
          <w:szCs w:val="24"/>
        </w:rPr>
      </w:pPr>
    </w:p>
    <w:p w:rsidR="001D1543" w:rsidRPr="001D1543" w:rsidRDefault="001D1543" w:rsidP="001D1543">
      <w:pPr>
        <w:tabs>
          <w:tab w:val="left" w:pos="3870"/>
          <w:tab w:val="left" w:pos="4680"/>
        </w:tabs>
        <w:ind w:firstLine="2268"/>
        <w:jc w:val="both"/>
        <w:rPr>
          <w:sz w:val="24"/>
          <w:szCs w:val="24"/>
        </w:rPr>
      </w:pPr>
      <w:r w:rsidRPr="001D1543">
        <w:rPr>
          <w:sz w:val="24"/>
          <w:szCs w:val="24"/>
        </w:rPr>
        <w:t>I - Transferência Resolução SES - CAPS AD / CAPS I, cujo código de Receita é 1722333500, no valor de R$ 134.962,07 (cento e trinta e quatro mil, novecentos e sessenta e dois reais e sete centavos), depositado nas contas 95.434-9, no valor de R$ 52.182,43 (cinquenta e dois mil, cento e oitenta e dois reais e quarenta e três centavos) e 96.802-1, no valor de R$ 82.779,64 (oitenta e dois mil, setecentos e setenta e nove reais e sessenta e quatro centavos), agência 395-6, Banco do Brasil;</w:t>
      </w:r>
    </w:p>
    <w:p w:rsidR="001D1543" w:rsidRPr="001D1543" w:rsidRDefault="001D1543" w:rsidP="001D1543">
      <w:pPr>
        <w:tabs>
          <w:tab w:val="left" w:pos="3870"/>
          <w:tab w:val="left" w:pos="4680"/>
        </w:tabs>
        <w:ind w:firstLine="2268"/>
        <w:jc w:val="both"/>
        <w:rPr>
          <w:sz w:val="24"/>
          <w:szCs w:val="24"/>
        </w:rPr>
      </w:pPr>
    </w:p>
    <w:p w:rsidR="001D1543" w:rsidRPr="001D1543" w:rsidRDefault="001D1543" w:rsidP="001D1543">
      <w:pPr>
        <w:tabs>
          <w:tab w:val="left" w:pos="3870"/>
          <w:tab w:val="left" w:pos="4680"/>
        </w:tabs>
        <w:ind w:firstLine="2268"/>
        <w:jc w:val="both"/>
        <w:rPr>
          <w:sz w:val="24"/>
          <w:szCs w:val="24"/>
        </w:rPr>
      </w:pPr>
      <w:r w:rsidRPr="001D1543">
        <w:rPr>
          <w:sz w:val="24"/>
          <w:szCs w:val="24"/>
        </w:rPr>
        <w:t>II - Transferência Vigilância e Controle Vetorial, cujo código de Receita é 1722334900, no valor de R$ 498.409,87 (quatrocentos e noventa e oito mil, quatrocentos e nove reais e oitenta e sete centavos), depositado na conta 109.993-0, agência 395-6, Banco do Brasil;</w:t>
      </w:r>
    </w:p>
    <w:p w:rsidR="001D1543" w:rsidRPr="001D1543" w:rsidRDefault="001D1543" w:rsidP="001D1543">
      <w:pPr>
        <w:tabs>
          <w:tab w:val="left" w:pos="3870"/>
          <w:tab w:val="left" w:pos="4680"/>
        </w:tabs>
        <w:ind w:firstLine="2268"/>
        <w:jc w:val="both"/>
        <w:rPr>
          <w:sz w:val="24"/>
          <w:szCs w:val="24"/>
        </w:rPr>
      </w:pPr>
    </w:p>
    <w:p w:rsidR="001D1543" w:rsidRPr="001D1543" w:rsidRDefault="001D1543" w:rsidP="001D1543">
      <w:pPr>
        <w:tabs>
          <w:tab w:val="left" w:pos="3870"/>
          <w:tab w:val="left" w:pos="4680"/>
        </w:tabs>
        <w:ind w:firstLine="2268"/>
        <w:jc w:val="both"/>
        <w:rPr>
          <w:sz w:val="24"/>
          <w:szCs w:val="24"/>
        </w:rPr>
      </w:pPr>
      <w:r w:rsidRPr="001D1543">
        <w:rPr>
          <w:sz w:val="24"/>
          <w:szCs w:val="24"/>
        </w:rPr>
        <w:t>III - Transferência SES Ouvidoria Saúde, cujo código de Receita é 1722335100, no valor de R$ 10.325,58 (dez mil, trezentos e vinte e cinco reais e cinquenta e oito centavos), depositado na conta 110.040-8, agência 395-6, Banco do Brasil;</w:t>
      </w:r>
    </w:p>
    <w:p w:rsidR="001D1543" w:rsidRPr="001D1543" w:rsidRDefault="001D1543" w:rsidP="001D1543">
      <w:pPr>
        <w:tabs>
          <w:tab w:val="left" w:pos="3870"/>
          <w:tab w:val="left" w:pos="4680"/>
        </w:tabs>
        <w:ind w:firstLine="2268"/>
        <w:jc w:val="both"/>
        <w:rPr>
          <w:sz w:val="24"/>
          <w:szCs w:val="24"/>
        </w:rPr>
      </w:pPr>
    </w:p>
    <w:p w:rsidR="001D1543" w:rsidRPr="001D1543" w:rsidRDefault="001D1543" w:rsidP="001D1543">
      <w:pPr>
        <w:tabs>
          <w:tab w:val="left" w:pos="3870"/>
          <w:tab w:val="left" w:pos="4680"/>
        </w:tabs>
        <w:ind w:firstLine="2268"/>
        <w:jc w:val="both"/>
        <w:rPr>
          <w:sz w:val="24"/>
          <w:szCs w:val="24"/>
        </w:rPr>
      </w:pPr>
      <w:r w:rsidRPr="001D1543">
        <w:rPr>
          <w:sz w:val="24"/>
          <w:szCs w:val="24"/>
        </w:rPr>
        <w:t>IV - Conferência / Plenárias Municipais Saúde, cujo código de Receita é 1722335900, no valor de R$ 6.589,02 (seis mil, quinhentos e oitenta e nove reais e dois centavos), depositado na conta 111.660-5, agência 395-6, Banco do Brasil;</w:t>
      </w:r>
    </w:p>
    <w:p w:rsidR="001D1543" w:rsidRPr="001D1543" w:rsidRDefault="001D1543" w:rsidP="001D1543">
      <w:pPr>
        <w:tabs>
          <w:tab w:val="left" w:pos="3870"/>
          <w:tab w:val="left" w:pos="4680"/>
        </w:tabs>
        <w:ind w:firstLine="2268"/>
        <w:jc w:val="both"/>
        <w:rPr>
          <w:sz w:val="24"/>
          <w:szCs w:val="24"/>
        </w:rPr>
      </w:pPr>
    </w:p>
    <w:p w:rsidR="001D1543" w:rsidRPr="001D1543" w:rsidRDefault="001D1543" w:rsidP="001D1543">
      <w:pPr>
        <w:tabs>
          <w:tab w:val="left" w:pos="3870"/>
          <w:tab w:val="left" w:pos="4680"/>
        </w:tabs>
        <w:ind w:firstLine="2268"/>
        <w:jc w:val="both"/>
        <w:rPr>
          <w:sz w:val="24"/>
          <w:szCs w:val="24"/>
        </w:rPr>
      </w:pPr>
      <w:r w:rsidRPr="001D1543">
        <w:rPr>
          <w:sz w:val="24"/>
          <w:szCs w:val="24"/>
        </w:rPr>
        <w:t>V - Convênio 2017/2013 SES MG Aquisição Medicamentos, cujo código de Receita é 1762991300, no valor de R$ 1.440.133,86 (um milhão, quatrocentos e quarenta mil, cento e trinta e três reais e oitenta e seis centavos), depositado na conta 111.660-6, agência 395-6, Banco do Brasil;</w:t>
      </w:r>
    </w:p>
    <w:p w:rsidR="001D1543" w:rsidRPr="001D1543" w:rsidRDefault="001D1543" w:rsidP="001D1543">
      <w:pPr>
        <w:tabs>
          <w:tab w:val="left" w:pos="3870"/>
          <w:tab w:val="left" w:pos="4680"/>
        </w:tabs>
        <w:ind w:firstLine="2268"/>
        <w:jc w:val="both"/>
        <w:rPr>
          <w:sz w:val="24"/>
          <w:szCs w:val="24"/>
        </w:rPr>
      </w:pPr>
    </w:p>
    <w:p w:rsidR="001D1543" w:rsidRPr="001D1543" w:rsidRDefault="001D1543" w:rsidP="001D1543">
      <w:pPr>
        <w:tabs>
          <w:tab w:val="left" w:pos="3870"/>
          <w:tab w:val="left" w:pos="4680"/>
        </w:tabs>
        <w:ind w:firstLine="2268"/>
        <w:jc w:val="both"/>
        <w:rPr>
          <w:sz w:val="24"/>
          <w:szCs w:val="24"/>
        </w:rPr>
      </w:pPr>
      <w:r w:rsidRPr="001D1543">
        <w:rPr>
          <w:sz w:val="24"/>
          <w:szCs w:val="24"/>
        </w:rPr>
        <w:t>VI - Transferências Incentivo Construção Polos Academia Saúde, cujo código de Receitas é 2421010400, no valor de R$ 55.567,45 (cinquenta e cinco mil, quinhentos e sessenta e sete reais e quarenta e cinco centavos), depositado nas contas 97.083-2, no valor de R$ 22.406,21 (vinte e dois mil, quatrocentos e seis reais e vinte e um centavos), 97.086-7 no valor de R$ 2.102,54 (dois mil, cento e dois reais e cinquenta e quatro centavos), 97.087-5, no valor de R$ 11.761,22 (onze mil, setecentos e sessenta e um reais e vinte e dois centavos) e 97.088-3, no valor de R$19.297,48 (dezenove mil, duzentos e noventa e sete reais e quarenta e oito centavos), agência 395-6, Banco do Brasil;</w:t>
      </w:r>
    </w:p>
    <w:p w:rsidR="001D1543" w:rsidRPr="001D1543" w:rsidRDefault="001D1543" w:rsidP="001D1543">
      <w:pPr>
        <w:tabs>
          <w:tab w:val="left" w:pos="3870"/>
          <w:tab w:val="left" w:pos="4680"/>
        </w:tabs>
        <w:ind w:firstLine="2268"/>
        <w:jc w:val="both"/>
        <w:rPr>
          <w:sz w:val="24"/>
          <w:szCs w:val="24"/>
        </w:rPr>
      </w:pPr>
    </w:p>
    <w:p w:rsidR="001D1543" w:rsidRPr="001D1543" w:rsidRDefault="001D1543" w:rsidP="001D1543">
      <w:pPr>
        <w:tabs>
          <w:tab w:val="left" w:pos="3870"/>
          <w:tab w:val="left" w:pos="4680"/>
        </w:tabs>
        <w:ind w:firstLine="2268"/>
        <w:jc w:val="both"/>
        <w:rPr>
          <w:sz w:val="24"/>
          <w:szCs w:val="24"/>
        </w:rPr>
      </w:pPr>
      <w:r w:rsidRPr="001D1543">
        <w:rPr>
          <w:sz w:val="24"/>
          <w:szCs w:val="24"/>
        </w:rPr>
        <w:t>VII - Transferência Implementação Complexos Reguladores, cujo código de Receita é 2421010500, no valor de R$ 36.392,99 (trinta e seis mil, trezentos e noventa e dois reais e noventa e nove centavos), depositado na conta 23.797-3, agência 154-6, Caixa Econômica Federal;</w:t>
      </w:r>
    </w:p>
    <w:p w:rsidR="001D1543" w:rsidRPr="001D1543" w:rsidRDefault="001D1543" w:rsidP="001D1543">
      <w:pPr>
        <w:tabs>
          <w:tab w:val="left" w:pos="3870"/>
          <w:tab w:val="left" w:pos="4680"/>
        </w:tabs>
        <w:ind w:firstLine="2268"/>
        <w:jc w:val="both"/>
        <w:rPr>
          <w:sz w:val="24"/>
          <w:szCs w:val="24"/>
        </w:rPr>
      </w:pPr>
    </w:p>
    <w:p w:rsidR="001D1543" w:rsidRPr="001D1543" w:rsidRDefault="001D1543" w:rsidP="001D1543">
      <w:pPr>
        <w:tabs>
          <w:tab w:val="left" w:pos="3870"/>
          <w:tab w:val="left" w:pos="4680"/>
        </w:tabs>
        <w:ind w:firstLine="2268"/>
        <w:jc w:val="both"/>
        <w:rPr>
          <w:sz w:val="24"/>
          <w:szCs w:val="24"/>
        </w:rPr>
      </w:pPr>
      <w:r w:rsidRPr="001D1543">
        <w:rPr>
          <w:sz w:val="24"/>
          <w:szCs w:val="24"/>
        </w:rPr>
        <w:t>VIII - Transferência Equipamento Material Permanente para Estruturação Atenção Básica, cujo código de Receita é 2421010700, no valor de R$345.129,95 (trezentos e quarenta e cinco mil, cento e vinte e nove reais e noventa e cinco centavos), depositado na conta 624.039-6, agência 154-6, Caixa Econômica Federal;</w:t>
      </w:r>
    </w:p>
    <w:p w:rsidR="001D1543" w:rsidRPr="001D1543" w:rsidRDefault="001D1543" w:rsidP="001D1543">
      <w:pPr>
        <w:tabs>
          <w:tab w:val="left" w:pos="3870"/>
          <w:tab w:val="left" w:pos="4680"/>
        </w:tabs>
        <w:ind w:firstLine="2268"/>
        <w:jc w:val="both"/>
        <w:rPr>
          <w:sz w:val="24"/>
          <w:szCs w:val="24"/>
        </w:rPr>
      </w:pPr>
    </w:p>
    <w:p w:rsidR="001D1543" w:rsidRPr="001D1543" w:rsidRDefault="001D1543" w:rsidP="001D1543">
      <w:pPr>
        <w:tabs>
          <w:tab w:val="left" w:pos="3870"/>
          <w:tab w:val="left" w:pos="4680"/>
        </w:tabs>
        <w:ind w:firstLine="2268"/>
        <w:jc w:val="both"/>
        <w:rPr>
          <w:sz w:val="24"/>
          <w:szCs w:val="24"/>
        </w:rPr>
      </w:pPr>
      <w:r w:rsidRPr="001D1543">
        <w:rPr>
          <w:sz w:val="24"/>
          <w:szCs w:val="24"/>
        </w:rPr>
        <w:t>IX - Convênio 479/2011 SES/SUS-MG/FES - Implantação novo centro Reabilitação/ Fisioterapia, cujo código de Receita é 2472994900, no valor de R$23.210,62 (vinte e três mil, duzentos e dez reais e sessenta e dois centavos), depositado na conta 96.400-X, agência 395-6, Banco do Brasil;</w:t>
      </w:r>
    </w:p>
    <w:p w:rsidR="001D1543" w:rsidRPr="001D1543" w:rsidRDefault="001D1543" w:rsidP="001D1543">
      <w:pPr>
        <w:tabs>
          <w:tab w:val="left" w:pos="3870"/>
          <w:tab w:val="left" w:pos="4680"/>
        </w:tabs>
        <w:ind w:firstLine="2268"/>
        <w:jc w:val="both"/>
        <w:rPr>
          <w:sz w:val="24"/>
          <w:szCs w:val="24"/>
        </w:rPr>
      </w:pPr>
    </w:p>
    <w:p w:rsidR="001D1543" w:rsidRPr="001D1543" w:rsidRDefault="001D1543" w:rsidP="001D1543">
      <w:pPr>
        <w:tabs>
          <w:tab w:val="left" w:pos="3870"/>
          <w:tab w:val="left" w:pos="4680"/>
        </w:tabs>
        <w:ind w:firstLine="2268"/>
        <w:jc w:val="both"/>
        <w:rPr>
          <w:sz w:val="24"/>
          <w:szCs w:val="24"/>
        </w:rPr>
      </w:pPr>
      <w:r w:rsidRPr="001D1543">
        <w:rPr>
          <w:sz w:val="24"/>
          <w:szCs w:val="24"/>
        </w:rPr>
        <w:t>X - PMSL/SES SIGCON 668218/2013 - Aquisição de Equipamentos para o Hospital Monsenhor Flávio D'Amato, cujo código da Receita é 2472996400, no valor de R$ 170.941,49 (cento e setenta mil, novecentos e quarenta e um reais e quarenta e nove centavos), depositado na conta 108.911-0, agência 395-6, Banco do Brasil;</w:t>
      </w:r>
    </w:p>
    <w:p w:rsidR="001D1543" w:rsidRPr="001D1543" w:rsidRDefault="001D1543" w:rsidP="001D1543">
      <w:pPr>
        <w:tabs>
          <w:tab w:val="left" w:pos="3870"/>
          <w:tab w:val="left" w:pos="4680"/>
        </w:tabs>
        <w:ind w:firstLine="2268"/>
        <w:jc w:val="both"/>
        <w:rPr>
          <w:sz w:val="24"/>
          <w:szCs w:val="24"/>
        </w:rPr>
      </w:pPr>
    </w:p>
    <w:p w:rsidR="001D1543" w:rsidRPr="001D1543" w:rsidRDefault="001D1543" w:rsidP="001D1543">
      <w:pPr>
        <w:tabs>
          <w:tab w:val="left" w:pos="3870"/>
          <w:tab w:val="left" w:pos="4680"/>
        </w:tabs>
        <w:ind w:firstLine="2268"/>
        <w:jc w:val="both"/>
        <w:rPr>
          <w:sz w:val="24"/>
          <w:szCs w:val="24"/>
        </w:rPr>
      </w:pPr>
      <w:r w:rsidRPr="001D1543">
        <w:rPr>
          <w:sz w:val="24"/>
          <w:szCs w:val="24"/>
        </w:rPr>
        <w:t>XI - Convênio 2064/2013 Construção UBS Tipo II, cujo código de Receita é 2472997100, no valor de R$ 136.469,47 (cento e trinta e seis mil, quatrocentos e sessenta e nove reais e quarenta e sete centavos), depositado na conta 111.901-X, agência 395-6, Banco do Brasil.</w:t>
      </w:r>
    </w:p>
    <w:p w:rsidR="001D1543" w:rsidRPr="001D1543" w:rsidRDefault="001D1543" w:rsidP="001D1543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sz w:val="24"/>
          <w:szCs w:val="24"/>
        </w:rPr>
      </w:pPr>
    </w:p>
    <w:p w:rsidR="001D1543" w:rsidRPr="001D1543" w:rsidRDefault="001D1543" w:rsidP="001D1543">
      <w:pPr>
        <w:tabs>
          <w:tab w:val="left" w:pos="3765"/>
        </w:tabs>
        <w:ind w:firstLine="2268"/>
        <w:jc w:val="both"/>
        <w:rPr>
          <w:color w:val="000000"/>
          <w:sz w:val="24"/>
          <w:szCs w:val="24"/>
        </w:rPr>
      </w:pPr>
      <w:r w:rsidRPr="001D1543">
        <w:rPr>
          <w:sz w:val="24"/>
          <w:szCs w:val="24"/>
        </w:rPr>
        <w:t xml:space="preserve">Art. 3° </w:t>
      </w:r>
      <w:r w:rsidRPr="001D1543">
        <w:rPr>
          <w:color w:val="000000"/>
          <w:sz w:val="24"/>
          <w:szCs w:val="24"/>
        </w:rPr>
        <w:t xml:space="preserve">Fica o Poder Executivo autorizado a abrir créditos suplementares até 20% (vinte por cento) do valor aprovado para despesa constante desta Lei. </w:t>
      </w:r>
    </w:p>
    <w:p w:rsidR="001D1543" w:rsidRPr="001D1543" w:rsidRDefault="001D1543" w:rsidP="001D1543">
      <w:pPr>
        <w:tabs>
          <w:tab w:val="left" w:pos="3765"/>
        </w:tabs>
        <w:ind w:firstLine="2268"/>
        <w:jc w:val="both"/>
        <w:rPr>
          <w:color w:val="000000"/>
          <w:sz w:val="24"/>
          <w:szCs w:val="24"/>
        </w:rPr>
      </w:pPr>
    </w:p>
    <w:p w:rsidR="001D1543" w:rsidRPr="001D1543" w:rsidRDefault="001D1543" w:rsidP="001D1543">
      <w:pPr>
        <w:tabs>
          <w:tab w:val="left" w:pos="2552"/>
        </w:tabs>
        <w:ind w:firstLine="2268"/>
        <w:jc w:val="both"/>
        <w:rPr>
          <w:color w:val="000000"/>
          <w:sz w:val="24"/>
          <w:szCs w:val="24"/>
        </w:rPr>
      </w:pPr>
      <w:r w:rsidRPr="001D1543">
        <w:rPr>
          <w:color w:val="000000"/>
          <w:sz w:val="24"/>
          <w:szCs w:val="24"/>
        </w:rPr>
        <w:t>Art. 4° Esta Lei entra em vigor na data de sua publicação.</w:t>
      </w:r>
    </w:p>
    <w:p w:rsidR="001D1543" w:rsidRPr="00C5796B" w:rsidRDefault="001D1543" w:rsidP="001D1543">
      <w:pPr>
        <w:tabs>
          <w:tab w:val="left" w:pos="3765"/>
        </w:tabs>
        <w:jc w:val="both"/>
        <w:rPr>
          <w:color w:val="000000"/>
        </w:rPr>
      </w:pPr>
    </w:p>
    <w:p w:rsidR="00933A61" w:rsidRPr="005C238C" w:rsidRDefault="00933A61" w:rsidP="00933A61">
      <w:pPr>
        <w:tabs>
          <w:tab w:val="left" w:pos="2552"/>
        </w:tabs>
        <w:ind w:firstLine="2552"/>
        <w:jc w:val="both"/>
        <w:rPr>
          <w:color w:val="000000"/>
        </w:rPr>
      </w:pPr>
    </w:p>
    <w:p w:rsidR="00AE1FC3" w:rsidRPr="00AE1FC3" w:rsidRDefault="00AE1FC3" w:rsidP="00AE1FC3">
      <w:pPr>
        <w:tabs>
          <w:tab w:val="left" w:pos="2552"/>
        </w:tabs>
        <w:ind w:firstLine="2268"/>
        <w:jc w:val="both"/>
        <w:rPr>
          <w:color w:val="000000"/>
          <w:sz w:val="24"/>
          <w:szCs w:val="24"/>
        </w:rPr>
      </w:pPr>
      <w:r w:rsidRPr="00AE1FC3">
        <w:rPr>
          <w:color w:val="000000"/>
          <w:sz w:val="24"/>
          <w:szCs w:val="24"/>
        </w:rPr>
        <w:t>.</w:t>
      </w:r>
    </w:p>
    <w:p w:rsidR="00AE1FC3" w:rsidRDefault="00616F05" w:rsidP="00B2073F">
      <w:pPr>
        <w:pStyle w:val="Corpodetexto"/>
        <w:jc w:val="center"/>
        <w:rPr>
          <w:color w:val="000000"/>
          <w:szCs w:val="24"/>
        </w:rPr>
      </w:pPr>
      <w:r w:rsidRPr="007F5D58">
        <w:rPr>
          <w:color w:val="000000"/>
          <w:szCs w:val="24"/>
        </w:rPr>
        <w:t>Câmara</w:t>
      </w:r>
      <w:r w:rsidR="00AE1FC3">
        <w:rPr>
          <w:color w:val="000000"/>
          <w:szCs w:val="24"/>
        </w:rPr>
        <w:t xml:space="preserve"> Municipal, Sala das Sessões, 22</w:t>
      </w:r>
      <w:r w:rsidR="009D541D">
        <w:rPr>
          <w:color w:val="000000"/>
          <w:szCs w:val="24"/>
        </w:rPr>
        <w:t xml:space="preserve"> de março</w:t>
      </w:r>
      <w:r w:rsidRPr="007F5D58">
        <w:rPr>
          <w:color w:val="000000"/>
          <w:szCs w:val="24"/>
        </w:rPr>
        <w:t xml:space="preserve"> de 2016.</w:t>
      </w:r>
    </w:p>
    <w:p w:rsidR="00B2073F" w:rsidRDefault="00B2073F" w:rsidP="00B2073F">
      <w:pPr>
        <w:pStyle w:val="Corpodetexto"/>
        <w:jc w:val="center"/>
        <w:rPr>
          <w:color w:val="000000"/>
          <w:szCs w:val="24"/>
        </w:rPr>
      </w:pPr>
    </w:p>
    <w:p w:rsidR="00B2073F" w:rsidRDefault="00C75E2C" w:rsidP="00B2073F">
      <w:pPr>
        <w:pStyle w:val="Corpodetexto"/>
        <w:jc w:val="center"/>
        <w:rPr>
          <w:color w:val="000000"/>
          <w:szCs w:val="24"/>
        </w:rPr>
      </w:pPr>
      <w:r>
        <w:rPr>
          <w:color w:val="000000"/>
          <w:szCs w:val="24"/>
        </w:rPr>
        <w:t>COMISSÃO DE REDAÇÃO E TÉCNICA LEGISLATIVA</w:t>
      </w:r>
    </w:p>
    <w:p w:rsidR="00C75E2C" w:rsidRDefault="00C75E2C" w:rsidP="00B2073F">
      <w:pPr>
        <w:pStyle w:val="Corpodetexto"/>
        <w:jc w:val="center"/>
        <w:rPr>
          <w:color w:val="000000"/>
          <w:szCs w:val="24"/>
        </w:rPr>
      </w:pPr>
    </w:p>
    <w:p w:rsidR="00C75E2C" w:rsidRPr="007F5D58" w:rsidRDefault="00C75E2C" w:rsidP="00C75E2C">
      <w:pPr>
        <w:jc w:val="center"/>
        <w:rPr>
          <w:b/>
          <w:bCs/>
          <w:i/>
          <w:iCs/>
          <w:kern w:val="1"/>
          <w:sz w:val="22"/>
          <w:szCs w:val="22"/>
        </w:rPr>
      </w:pPr>
    </w:p>
    <w:p w:rsidR="00C75E2C" w:rsidRPr="007F5D58" w:rsidRDefault="00C75E2C" w:rsidP="00C75E2C">
      <w:pPr>
        <w:jc w:val="center"/>
        <w:rPr>
          <w:b/>
          <w:bCs/>
          <w:i/>
          <w:iCs/>
          <w:kern w:val="1"/>
          <w:sz w:val="22"/>
          <w:szCs w:val="22"/>
        </w:rPr>
      </w:pPr>
      <w:r w:rsidRPr="007F5D58">
        <w:rPr>
          <w:b/>
          <w:bCs/>
          <w:i/>
          <w:iCs/>
          <w:kern w:val="1"/>
          <w:sz w:val="22"/>
          <w:szCs w:val="22"/>
        </w:rPr>
        <w:t>GILBERTO PEREIRA DA SILVA</w:t>
      </w:r>
    </w:p>
    <w:p w:rsidR="00C75E2C" w:rsidRPr="007F5D58" w:rsidRDefault="00C75E2C" w:rsidP="00C75E2C">
      <w:pPr>
        <w:jc w:val="center"/>
        <w:rPr>
          <w:b/>
          <w:bCs/>
          <w:i/>
          <w:iCs/>
          <w:kern w:val="1"/>
          <w:sz w:val="22"/>
          <w:szCs w:val="22"/>
        </w:rPr>
      </w:pPr>
      <w:r w:rsidRPr="007F5D58">
        <w:rPr>
          <w:b/>
          <w:bCs/>
          <w:i/>
          <w:iCs/>
          <w:kern w:val="1"/>
          <w:sz w:val="22"/>
          <w:szCs w:val="22"/>
        </w:rPr>
        <w:t>Presidente</w:t>
      </w:r>
    </w:p>
    <w:p w:rsidR="00C75E2C" w:rsidRPr="007F5D58" w:rsidRDefault="00C75E2C" w:rsidP="00C75E2C">
      <w:pPr>
        <w:rPr>
          <w:b/>
          <w:bCs/>
          <w:i/>
          <w:iCs/>
          <w:kern w:val="1"/>
          <w:sz w:val="22"/>
          <w:szCs w:val="22"/>
        </w:rPr>
      </w:pPr>
    </w:p>
    <w:p w:rsidR="00C75E2C" w:rsidRPr="007F5D58" w:rsidRDefault="00C75E2C" w:rsidP="00C75E2C">
      <w:pPr>
        <w:jc w:val="center"/>
        <w:rPr>
          <w:b/>
          <w:bCs/>
          <w:i/>
          <w:iCs/>
          <w:kern w:val="1"/>
          <w:sz w:val="22"/>
          <w:szCs w:val="22"/>
        </w:rPr>
      </w:pPr>
      <w:r w:rsidRPr="007F5D58">
        <w:rPr>
          <w:b/>
          <w:bCs/>
          <w:i/>
          <w:iCs/>
          <w:kern w:val="1"/>
          <w:sz w:val="22"/>
          <w:szCs w:val="22"/>
        </w:rPr>
        <w:t>ISMAEL SOARES DE MOURA</w:t>
      </w:r>
    </w:p>
    <w:p w:rsidR="00C75E2C" w:rsidRDefault="00C75E2C" w:rsidP="00C75E2C">
      <w:pPr>
        <w:jc w:val="center"/>
        <w:rPr>
          <w:b/>
          <w:bCs/>
          <w:i/>
          <w:iCs/>
          <w:kern w:val="1"/>
          <w:sz w:val="22"/>
          <w:szCs w:val="22"/>
        </w:rPr>
      </w:pPr>
      <w:r w:rsidRPr="007F5D58">
        <w:rPr>
          <w:b/>
          <w:bCs/>
          <w:i/>
          <w:iCs/>
          <w:kern w:val="1"/>
          <w:sz w:val="22"/>
          <w:szCs w:val="22"/>
        </w:rPr>
        <w:t>Relator</w:t>
      </w:r>
    </w:p>
    <w:p w:rsidR="00C75E2C" w:rsidRPr="007F5D58" w:rsidRDefault="00C75E2C" w:rsidP="00C75E2C">
      <w:pPr>
        <w:jc w:val="center"/>
        <w:rPr>
          <w:b/>
          <w:bCs/>
          <w:i/>
          <w:iCs/>
          <w:kern w:val="1"/>
          <w:sz w:val="22"/>
          <w:szCs w:val="22"/>
        </w:rPr>
      </w:pPr>
    </w:p>
    <w:p w:rsidR="00C75E2C" w:rsidRPr="007F5D58" w:rsidRDefault="00C75E2C" w:rsidP="00C75E2C">
      <w:pPr>
        <w:jc w:val="center"/>
        <w:rPr>
          <w:b/>
          <w:sz w:val="22"/>
          <w:szCs w:val="22"/>
        </w:rPr>
      </w:pPr>
      <w:r w:rsidRPr="007F5D58">
        <w:rPr>
          <w:b/>
          <w:bCs/>
          <w:i/>
          <w:iCs/>
          <w:kern w:val="1"/>
          <w:sz w:val="22"/>
          <w:szCs w:val="22"/>
        </w:rPr>
        <w:t>EURO DE ANDRADE LANZA</w:t>
      </w:r>
    </w:p>
    <w:p w:rsidR="00C75E2C" w:rsidRDefault="00C75E2C" w:rsidP="00B2073F">
      <w:pPr>
        <w:pStyle w:val="Corpodetexto"/>
        <w:jc w:val="center"/>
        <w:rPr>
          <w:color w:val="000000"/>
          <w:szCs w:val="24"/>
        </w:rPr>
      </w:pPr>
      <w:bookmarkStart w:id="0" w:name="_GoBack"/>
      <w:bookmarkEnd w:id="0"/>
    </w:p>
    <w:sectPr w:rsidR="00C75E2C" w:rsidSect="00AE1FC3">
      <w:headerReference w:type="default" r:id="rId7"/>
      <w:pgSz w:w="11906" w:h="16838"/>
      <w:pgMar w:top="1417" w:right="184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C3F" w:rsidRDefault="00B43C3F" w:rsidP="00963EEE">
      <w:r>
        <w:separator/>
      </w:r>
    </w:p>
  </w:endnote>
  <w:endnote w:type="continuationSeparator" w:id="0">
    <w:p w:rsidR="00B43C3F" w:rsidRDefault="00B43C3F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C3F" w:rsidRDefault="00B43C3F" w:rsidP="00963EEE">
      <w:r>
        <w:separator/>
      </w:r>
    </w:p>
  </w:footnote>
  <w:footnote w:type="continuationSeparator" w:id="0">
    <w:p w:rsidR="00B43C3F" w:rsidRDefault="00B43C3F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963EEE" w:rsidP="00963EEE">
    <w:pPr>
      <w:pStyle w:val="Cabealho"/>
      <w:jc w:val="center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DEB5A4E" wp14:editId="18F41E3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963EEE" w:rsidRDefault="00963EEE" w:rsidP="00963EEE">
    <w:pPr>
      <w:pStyle w:val="Cabealho"/>
      <w:jc w:val="center"/>
    </w:pPr>
    <w:r w:rsidRPr="008D6C3E"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51068"/>
    <w:rsid w:val="001D1543"/>
    <w:rsid w:val="00214910"/>
    <w:rsid w:val="0021736E"/>
    <w:rsid w:val="003F4993"/>
    <w:rsid w:val="0055362B"/>
    <w:rsid w:val="00576CDB"/>
    <w:rsid w:val="00581EA8"/>
    <w:rsid w:val="005B224E"/>
    <w:rsid w:val="00616F05"/>
    <w:rsid w:val="007755B3"/>
    <w:rsid w:val="007D3DD6"/>
    <w:rsid w:val="007F5D58"/>
    <w:rsid w:val="008C2FF9"/>
    <w:rsid w:val="008E4B91"/>
    <w:rsid w:val="00912EF2"/>
    <w:rsid w:val="00933A61"/>
    <w:rsid w:val="009436F1"/>
    <w:rsid w:val="00963EEE"/>
    <w:rsid w:val="009D541D"/>
    <w:rsid w:val="00A31FE8"/>
    <w:rsid w:val="00A7643E"/>
    <w:rsid w:val="00AE1FC3"/>
    <w:rsid w:val="00B2073F"/>
    <w:rsid w:val="00B43C3F"/>
    <w:rsid w:val="00C75E2C"/>
    <w:rsid w:val="00D54864"/>
    <w:rsid w:val="00D97EFD"/>
    <w:rsid w:val="00F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3BEF2-4468-4DD1-BDCD-280F3BED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F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616F05"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616F05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5">
    <w:name w:val="heading 5"/>
    <w:basedOn w:val="Normal"/>
    <w:next w:val="Normal"/>
    <w:link w:val="Ttulo5Char"/>
    <w:qFormat/>
    <w:rsid w:val="00616F05"/>
    <w:pPr>
      <w:keepNext/>
      <w:numPr>
        <w:ilvl w:val="4"/>
        <w:numId w:val="1"/>
      </w:numPr>
      <w:jc w:val="both"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character" w:customStyle="1" w:styleId="Ttulo1Char">
    <w:name w:val="Título 1 Char"/>
    <w:basedOn w:val="Fontepargpadro"/>
    <w:link w:val="Ttulo1"/>
    <w:rsid w:val="00616F05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616F05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616F05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Corpodetexto">
    <w:name w:val="Body Text"/>
    <w:basedOn w:val="Normal"/>
    <w:link w:val="CorpodetextoChar"/>
    <w:rsid w:val="00616F05"/>
    <w:pPr>
      <w:spacing w:after="12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616F05"/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6F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6F05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F5D58"/>
    <w:pPr>
      <w:suppressAutoHyphens w:val="0"/>
      <w:ind w:left="720"/>
      <w:contextualSpacing/>
    </w:pPr>
    <w:rPr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C2FF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C2FF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1687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Suporte</cp:lastModifiedBy>
  <cp:revision>2</cp:revision>
  <cp:lastPrinted>2016-03-23T14:47:00Z</cp:lastPrinted>
  <dcterms:created xsi:type="dcterms:W3CDTF">2016-03-23T14:57:00Z</dcterms:created>
  <dcterms:modified xsi:type="dcterms:W3CDTF">2016-03-23T14:57:00Z</dcterms:modified>
</cp:coreProperties>
</file>