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Default="00472E4C">
      <w:pPr>
        <w:shd w:val="clear" w:color="auto" w:fill="FFFFFF"/>
        <w:spacing w:line="360" w:lineRule="auto"/>
        <w:jc w:val="both"/>
        <w:rPr>
          <w:rFonts w:ascii="Liberation Sans" w:hAnsi="Liberation Sans"/>
          <w:b/>
          <w:bCs/>
        </w:rPr>
      </w:pPr>
      <w:r>
        <w:rPr>
          <w:rFonts w:ascii="Trebuchet MS" w:hAnsi="Trebuchet MS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D2787F" w:rsidRDefault="00AC6C89" w:rsidP="00E504F5">
      <w:pPr>
        <w:shd w:val="clear" w:color="auto" w:fill="FFFFFF"/>
        <w:spacing w:line="200" w:lineRule="atLeast"/>
        <w:jc w:val="center"/>
        <w:rPr>
          <w:b/>
          <w:bCs/>
        </w:rPr>
      </w:pPr>
      <w:r>
        <w:rPr>
          <w:b/>
          <w:bCs/>
        </w:rPr>
        <w:t>ANTE</w:t>
      </w:r>
      <w:r w:rsidR="00B8533B">
        <w:rPr>
          <w:b/>
          <w:bCs/>
        </w:rPr>
        <w:t xml:space="preserve">PROJETO DE </w:t>
      </w:r>
      <w:proofErr w:type="gramStart"/>
      <w:r w:rsidR="00B8533B">
        <w:rPr>
          <w:b/>
          <w:bCs/>
        </w:rPr>
        <w:t>LEI  _</w:t>
      </w:r>
      <w:proofErr w:type="gramEnd"/>
      <w:r w:rsidR="00B8533B">
        <w:rPr>
          <w:b/>
          <w:bCs/>
        </w:rPr>
        <w:t>_______ /2016</w:t>
      </w:r>
    </w:p>
    <w:p w:rsidR="00D2787F" w:rsidRDefault="00D2787F" w:rsidP="00F85ECD">
      <w:pPr>
        <w:ind w:left="3402"/>
        <w:jc w:val="both"/>
        <w:rPr>
          <w:b/>
        </w:rPr>
      </w:pPr>
    </w:p>
    <w:p w:rsidR="005C3BC6" w:rsidRPr="00F85ECD" w:rsidRDefault="003573CE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241" w:lineRule="auto"/>
        <w:ind w:left="4260"/>
        <w:jc w:val="both"/>
      </w:pPr>
      <w:r w:rsidRPr="00F85ECD">
        <w:rPr>
          <w:b/>
        </w:rPr>
        <w:t>“</w:t>
      </w:r>
      <w:r w:rsidR="00AC6C89">
        <w:rPr>
          <w:rFonts w:ascii="Arial" w:hAnsi="Arial" w:cs="Arial"/>
          <w:b/>
          <w:bCs/>
        </w:rPr>
        <w:t xml:space="preserve">DISPÕE </w:t>
      </w:r>
      <w:r w:rsidR="00AC6C89">
        <w:rPr>
          <w:rFonts w:ascii="Arial" w:hAnsi="Arial" w:cs="Arial"/>
        </w:rPr>
        <w:t>sobre a implantação do uso de</w:t>
      </w:r>
      <w:r w:rsidR="00AC6C89">
        <w:rPr>
          <w:rFonts w:ascii="Arial" w:hAnsi="Arial" w:cs="Arial"/>
          <w:b/>
          <w:bCs/>
        </w:rPr>
        <w:t xml:space="preserve"> </w:t>
      </w:r>
      <w:r w:rsidR="00AC6C89">
        <w:rPr>
          <w:rFonts w:ascii="Arial" w:hAnsi="Arial" w:cs="Arial"/>
        </w:rPr>
        <w:t xml:space="preserve">energia solar em todas as escolas públicas </w:t>
      </w:r>
      <w:r w:rsidR="00AC6C89">
        <w:rPr>
          <w:rFonts w:ascii="Arial" w:hAnsi="Arial" w:cs="Arial"/>
        </w:rPr>
        <w:t>municipais.</w:t>
      </w:r>
      <w:r w:rsidR="00AC6C89" w:rsidRPr="00F85ECD">
        <w:rPr>
          <w:b/>
        </w:rPr>
        <w:t xml:space="preserve"> ”</w:t>
      </w:r>
      <w:r w:rsidRPr="00F85ECD">
        <w:rPr>
          <w:b/>
        </w:rPr>
        <w:t xml:space="preserve">. </w:t>
      </w:r>
    </w:p>
    <w:p w:rsidR="003573CE" w:rsidRPr="00F85ECD" w:rsidRDefault="003573CE">
      <w:pPr>
        <w:shd w:val="clear" w:color="auto" w:fill="FFFFFF"/>
        <w:spacing w:line="200" w:lineRule="atLeast"/>
        <w:jc w:val="both"/>
        <w:rPr>
          <w:b/>
          <w:bCs/>
        </w:rPr>
      </w:pPr>
    </w:p>
    <w:p w:rsidR="00B8533B" w:rsidRPr="00F85ECD" w:rsidRDefault="00B8533B" w:rsidP="00B8533B">
      <w:pPr>
        <w:widowControl w:val="0"/>
        <w:overflowPunct w:val="0"/>
        <w:autoSpaceDE w:val="0"/>
        <w:autoSpaceDN w:val="0"/>
        <w:adjustRightInd w:val="0"/>
        <w:spacing w:line="337" w:lineRule="auto"/>
        <w:jc w:val="both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15" w:lineRule="auto"/>
        <w:jc w:val="both"/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Todas as escolas do Município de </w:t>
      </w:r>
      <w:r>
        <w:rPr>
          <w:rFonts w:ascii="Arial" w:hAnsi="Arial" w:cs="Arial"/>
        </w:rPr>
        <w:t>Sete Lagoas</w:t>
      </w:r>
      <w:r>
        <w:rPr>
          <w:rFonts w:ascii="Arial" w:hAnsi="Arial" w:cs="Arial"/>
        </w:rPr>
        <w:t xml:space="preserve"> deverão utilizar energia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solar.</w:t>
      </w: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  <w:spacing w:line="303" w:lineRule="exact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16" w:lineRule="auto"/>
        <w:jc w:val="both"/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</w:rPr>
        <w:t>Tornar-se-á obrigatório instalar nas escolas municipais os equipamentos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necessários para possibilitar o uso da energia solar.</w:t>
      </w: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  <w:spacing w:line="303" w:lineRule="exact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37" w:lineRule="auto"/>
        <w:jc w:val="both"/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>O poder público terá o prazo de 48 (quarenta e oito) meses para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executar as obras necessárias em todas as escolas da Rede Municipal de Ensino.</w:t>
      </w: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  <w:spacing w:line="277" w:lineRule="exact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45" w:lineRule="auto"/>
        <w:jc w:val="both"/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</w:rPr>
        <w:t>A implantação e manutenção dos equipamentos necessários à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execução desta lei será responsabilidade da Prefeitura de Sete Lagoas, por intermédio da Secretaria do Meio Ambiente, e da Secretaria Municipal de Educação.</w:t>
      </w: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  <w:spacing w:line="271" w:lineRule="exact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14" w:lineRule="auto"/>
        <w:jc w:val="both"/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</w:rPr>
        <w:t>As despesas decorrentes da execução desta lei correrão à conta das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dotações próprias do orçamento vigente.</w:t>
      </w: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  <w:spacing w:line="254" w:lineRule="exact"/>
      </w:pP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</w:rPr>
        <w:t xml:space="preserve">Art. 6º </w:t>
      </w:r>
      <w:r>
        <w:rPr>
          <w:rFonts w:ascii="Arial" w:hAnsi="Arial" w:cs="Arial"/>
        </w:rPr>
        <w:t>Esta lei entrará em vigor na data de sua publicação.</w:t>
      </w:r>
    </w:p>
    <w:p w:rsidR="00F85ECD" w:rsidRPr="00F85ECD" w:rsidRDefault="00F85ECD" w:rsidP="00F85ECD">
      <w:pPr>
        <w:pStyle w:val="Corpodetexto"/>
        <w:spacing w:before="1"/>
        <w:ind w:right="-1"/>
        <w:jc w:val="both"/>
      </w:pPr>
      <w:r w:rsidRPr="00F85ECD">
        <w:t>.</w:t>
      </w:r>
    </w:p>
    <w:p w:rsidR="00B8533B" w:rsidRDefault="00B8533B" w:rsidP="00B8533B">
      <w:pPr>
        <w:widowControl w:val="0"/>
        <w:autoSpaceDE w:val="0"/>
        <w:autoSpaceDN w:val="0"/>
        <w:adjustRightInd w:val="0"/>
        <w:spacing w:line="200" w:lineRule="exact"/>
      </w:pP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D2787F" w:rsidRDefault="00D2787F">
      <w:pPr>
        <w:suppressAutoHyphens w:val="0"/>
        <w:rPr>
          <w:rFonts w:ascii="Liberation Sans" w:hAnsi="Liberation Sans"/>
        </w:rPr>
      </w:pPr>
      <w:r>
        <w:rPr>
          <w:rFonts w:ascii="Liberation Sans" w:hAnsi="Liberation Sans"/>
        </w:rPr>
        <w:br w:type="page"/>
      </w:r>
    </w:p>
    <w:p w:rsidR="00D102FB" w:rsidRDefault="00D102FB">
      <w:pPr>
        <w:shd w:val="clear" w:color="auto" w:fill="FFFFFF"/>
        <w:spacing w:line="200" w:lineRule="atLeast"/>
        <w:jc w:val="both"/>
        <w:rPr>
          <w:rFonts w:ascii="Liberation Sans" w:hAnsi="Liberation Sans"/>
        </w:rPr>
      </w:pPr>
    </w:p>
    <w:p w:rsidR="005C3BC6" w:rsidRPr="00D2787F" w:rsidRDefault="00472E4C" w:rsidP="00D2787F">
      <w:pPr>
        <w:jc w:val="center"/>
        <w:rPr>
          <w:b/>
          <w:bCs/>
        </w:rPr>
      </w:pPr>
      <w:r w:rsidRPr="00D2787F">
        <w:rPr>
          <w:b/>
          <w:bCs/>
        </w:rPr>
        <w:t>JUSTIFICATIVA DO PROJETO</w:t>
      </w:r>
    </w:p>
    <w:p w:rsidR="005C3BC6" w:rsidRPr="00EC35EE" w:rsidRDefault="005C3BC6" w:rsidP="00D2787F">
      <w:pPr>
        <w:jc w:val="center"/>
      </w:pPr>
    </w:p>
    <w:p w:rsidR="00F85ECD" w:rsidRDefault="00F85ECD" w:rsidP="00F85ECD">
      <w:pPr>
        <w:pStyle w:val="Corpodetexto"/>
        <w:spacing w:line="360" w:lineRule="auto"/>
        <w:ind w:right="-1" w:firstLine="1132"/>
        <w:jc w:val="both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53" w:lineRule="auto"/>
        <w:ind w:firstLine="852"/>
        <w:jc w:val="both"/>
      </w:pPr>
      <w:r>
        <w:rPr>
          <w:rFonts w:ascii="Arial" w:hAnsi="Arial" w:cs="Arial"/>
        </w:rPr>
        <w:t>Este projeto de lei se justifica pela necessidade do uso consciente das fontes de energia em nossos tempos e pela necessidade do poder público ser exemplo para todos os cidadãos. Há um elevado consumo de energia nos órgãos públicos em geral e pretendemos começar pelas unidades escolares para depois propagar para todos os outros prédios públicos. O uso de energia solar propiciará a economia de energia elétrica, levando a uma economia financeira. Esta verba economizada poderá ser usada em outras necessidades de nossos cidadãos.</w:t>
      </w:r>
    </w:p>
    <w:p w:rsidR="00AC6C89" w:rsidRDefault="00AC6C89" w:rsidP="00AC6C89">
      <w:pPr>
        <w:pStyle w:val="Fontepargpadro"/>
        <w:widowControl w:val="0"/>
        <w:autoSpaceDE w:val="0"/>
        <w:autoSpaceDN w:val="0"/>
        <w:adjustRightInd w:val="0"/>
        <w:spacing w:line="344" w:lineRule="exact"/>
      </w:pPr>
    </w:p>
    <w:p w:rsidR="00AC6C89" w:rsidRDefault="00AC6C89" w:rsidP="00AC6C89">
      <w:pPr>
        <w:pStyle w:val="Fontepargpadro"/>
        <w:widowControl w:val="0"/>
        <w:overflowPunct w:val="0"/>
        <w:autoSpaceDE w:val="0"/>
        <w:autoSpaceDN w:val="0"/>
        <w:adjustRightInd w:val="0"/>
        <w:spacing w:line="316" w:lineRule="auto"/>
        <w:ind w:firstLine="708"/>
        <w:jc w:val="both"/>
      </w:pPr>
      <w:r>
        <w:rPr>
          <w:rFonts w:ascii="Arial" w:hAnsi="Arial" w:cs="Arial"/>
        </w:rPr>
        <w:t>Portanto, peço apoio aos ilustres pares para aprovação do presente projeto de Lei.</w:t>
      </w:r>
    </w:p>
    <w:p w:rsidR="00B8533B" w:rsidRDefault="00B8533B" w:rsidP="00F85ECD">
      <w:pPr>
        <w:widowControl w:val="0"/>
        <w:overflowPunct w:val="0"/>
        <w:autoSpaceDE w:val="0"/>
        <w:autoSpaceDN w:val="0"/>
        <w:adjustRightInd w:val="0"/>
        <w:spacing w:line="349" w:lineRule="auto"/>
        <w:ind w:right="-1"/>
        <w:jc w:val="both"/>
      </w:pPr>
      <w:bookmarkStart w:id="0" w:name="_GoBack"/>
      <w:bookmarkEnd w:id="0"/>
    </w:p>
    <w:p w:rsidR="00B8533B" w:rsidRDefault="00B8533B" w:rsidP="00F85ECD">
      <w:pPr>
        <w:widowControl w:val="0"/>
        <w:overflowPunct w:val="0"/>
        <w:autoSpaceDE w:val="0"/>
        <w:autoSpaceDN w:val="0"/>
        <w:adjustRightInd w:val="0"/>
        <w:spacing w:line="353" w:lineRule="auto"/>
        <w:ind w:right="-1"/>
        <w:jc w:val="both"/>
      </w:pPr>
    </w:p>
    <w:p w:rsidR="00D2787F" w:rsidRDefault="00D2787F" w:rsidP="00D2787F">
      <w:pPr>
        <w:ind w:firstLine="708"/>
        <w:jc w:val="both"/>
      </w:pPr>
    </w:p>
    <w:p w:rsidR="00D2787F" w:rsidRDefault="00D2787F" w:rsidP="00D2787F">
      <w:pPr>
        <w:ind w:firstLine="708"/>
        <w:jc w:val="both"/>
      </w:pPr>
    </w:p>
    <w:p w:rsidR="0044629A" w:rsidRPr="00E504F5" w:rsidRDefault="0044629A" w:rsidP="00D2787F">
      <w:pPr>
        <w:ind w:firstLine="708"/>
        <w:jc w:val="center"/>
      </w:pPr>
      <w:r w:rsidRPr="00E504F5">
        <w:t xml:space="preserve">Sete Lagoas, </w:t>
      </w:r>
      <w:r w:rsidR="002E1EC5">
        <w:t>16 de março de 2016</w:t>
      </w:r>
    </w:p>
    <w:p w:rsidR="0044629A" w:rsidRPr="00E504F5" w:rsidRDefault="0044629A" w:rsidP="00D102FB">
      <w:pPr>
        <w:spacing w:line="360" w:lineRule="auto"/>
        <w:ind w:firstLine="708"/>
        <w:jc w:val="both"/>
      </w:pPr>
    </w:p>
    <w:p w:rsidR="0044629A" w:rsidRPr="00E504F5" w:rsidRDefault="0044629A" w:rsidP="00D102FB">
      <w:pPr>
        <w:spacing w:line="360" w:lineRule="auto"/>
        <w:ind w:firstLine="708"/>
        <w:jc w:val="both"/>
      </w:pPr>
    </w:p>
    <w:p w:rsidR="0044629A" w:rsidRPr="00E504F5" w:rsidRDefault="0044629A" w:rsidP="0044629A">
      <w:pPr>
        <w:spacing w:line="200" w:lineRule="atLeast"/>
        <w:jc w:val="center"/>
        <w:rPr>
          <w:lang w:eastAsia="pt-BR"/>
        </w:rPr>
      </w:pPr>
      <w:proofErr w:type="gramStart"/>
      <w:r w:rsidRPr="00E504F5">
        <w:rPr>
          <w:lang w:eastAsia="pt-BR"/>
        </w:rPr>
        <w:t>MILTON  MARTINS</w:t>
      </w:r>
      <w:proofErr w:type="gramEnd"/>
    </w:p>
    <w:p w:rsidR="0044629A" w:rsidRPr="00E504F5" w:rsidRDefault="0044629A" w:rsidP="0044629A">
      <w:pPr>
        <w:spacing w:line="200" w:lineRule="atLeast"/>
        <w:jc w:val="center"/>
        <w:rPr>
          <w:lang w:eastAsia="pt-BR"/>
        </w:rPr>
      </w:pPr>
      <w:r w:rsidRPr="00E504F5">
        <w:rPr>
          <w:lang w:eastAsia="pt-BR"/>
        </w:rPr>
        <w:t>VEREADOR</w:t>
      </w:r>
    </w:p>
    <w:p w:rsidR="0044629A" w:rsidRPr="00D102FB" w:rsidRDefault="0044629A" w:rsidP="00D102F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44629A" w:rsidRPr="00D102FB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4071F"/>
    <w:rsid w:val="002E1EC5"/>
    <w:rsid w:val="003573CE"/>
    <w:rsid w:val="003F567E"/>
    <w:rsid w:val="0044629A"/>
    <w:rsid w:val="00472E4C"/>
    <w:rsid w:val="00506F8E"/>
    <w:rsid w:val="005C3BC6"/>
    <w:rsid w:val="00881F81"/>
    <w:rsid w:val="00AC6C89"/>
    <w:rsid w:val="00B8533B"/>
    <w:rsid w:val="00D102FB"/>
    <w:rsid w:val="00D2787F"/>
    <w:rsid w:val="00E504F5"/>
    <w:rsid w:val="00EC35EE"/>
    <w:rsid w:val="00F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7649E9-434F-40BA-9E1D-F0ABA74F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5AE86-1CC4-4F21-AC20-C387621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</cp:revision>
  <cp:lastPrinted>2016-03-16T20:20:00Z</cp:lastPrinted>
  <dcterms:created xsi:type="dcterms:W3CDTF">2016-03-16T20:21:00Z</dcterms:created>
  <dcterms:modified xsi:type="dcterms:W3CDTF">2016-03-16T20:21:00Z</dcterms:modified>
</cp:coreProperties>
</file>