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  <w:r>
        <w:rPr>
          <w:rFonts w:ascii="Tahoma" w:hAnsi="Tahoma" w:cs="Tahoma"/>
          <w:b/>
          <w:bCs/>
          <w:lang/>
        </w:rPr>
        <w:t>Gabinete Vereador Dalton Andrade – Partido dos Trabalhadores</w:t>
      </w:r>
    </w:p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</w:p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</w:p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</w:p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  <w:r>
        <w:rPr>
          <w:rFonts w:ascii="Tahoma" w:hAnsi="Tahoma" w:cs="Tahoma"/>
          <w:b/>
          <w:bCs/>
          <w:lang/>
        </w:rPr>
        <w:t xml:space="preserve">ANTEPROJETO DE LEI   </w:t>
      </w:r>
      <w:proofErr w:type="spellStart"/>
      <w:r>
        <w:rPr>
          <w:rFonts w:ascii="Tahoma" w:hAnsi="Tahoma" w:cs="Tahoma"/>
          <w:b/>
          <w:bCs/>
          <w:lang/>
        </w:rPr>
        <w:t>N°</w:t>
      </w:r>
      <w:proofErr w:type="spellEnd"/>
      <w:r>
        <w:rPr>
          <w:rFonts w:ascii="Tahoma" w:hAnsi="Tahoma" w:cs="Tahoma"/>
          <w:b/>
          <w:bCs/>
          <w:lang/>
        </w:rPr>
        <w:t>_____/2016</w:t>
      </w:r>
    </w:p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</w:p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</w:p>
    <w:p w:rsidR="003B0DFA" w:rsidRDefault="003B0DFA" w:rsidP="003B0DFA">
      <w:pPr>
        <w:jc w:val="right"/>
        <w:rPr>
          <w:rFonts w:ascii="Tahoma" w:hAnsi="Tahoma" w:cs="Tahoma"/>
          <w:b/>
          <w:bCs/>
          <w:i/>
          <w:iCs/>
          <w:lang/>
        </w:rPr>
      </w:pPr>
      <w:r>
        <w:rPr>
          <w:rFonts w:ascii="Tahoma" w:hAnsi="Tahoma" w:cs="Tahoma"/>
          <w:b/>
          <w:bCs/>
          <w:i/>
          <w:iCs/>
          <w:lang/>
        </w:rPr>
        <w:t>Institui auxílio-moradia para famílias</w:t>
      </w:r>
    </w:p>
    <w:p w:rsidR="003B0DFA" w:rsidRDefault="003B0DFA" w:rsidP="003B0DFA">
      <w:pPr>
        <w:ind w:left="2124" w:firstLine="708"/>
        <w:jc w:val="center"/>
        <w:rPr>
          <w:rFonts w:ascii="Tahoma" w:hAnsi="Tahoma" w:cs="Tahoma"/>
          <w:b/>
          <w:bCs/>
          <w:i/>
          <w:iCs/>
          <w:lang/>
        </w:rPr>
      </w:pPr>
      <w:r>
        <w:rPr>
          <w:rFonts w:ascii="Tahoma" w:hAnsi="Tahoma" w:cs="Tahoma"/>
          <w:b/>
          <w:bCs/>
          <w:i/>
          <w:iCs/>
          <w:lang/>
        </w:rPr>
        <w:t xml:space="preserve"> </w:t>
      </w:r>
      <w:proofErr w:type="gramStart"/>
      <w:r>
        <w:rPr>
          <w:rFonts w:ascii="Tahoma" w:hAnsi="Tahoma" w:cs="Tahoma"/>
          <w:b/>
          <w:bCs/>
          <w:i/>
          <w:iCs/>
          <w:lang/>
        </w:rPr>
        <w:t>e</w:t>
      </w:r>
      <w:proofErr w:type="gramEnd"/>
      <w:r>
        <w:rPr>
          <w:rFonts w:ascii="Tahoma" w:hAnsi="Tahoma" w:cs="Tahoma"/>
          <w:b/>
          <w:bCs/>
          <w:i/>
          <w:iCs/>
          <w:lang/>
        </w:rPr>
        <w:t xml:space="preserve"> dá outras providências.</w:t>
      </w:r>
    </w:p>
    <w:p w:rsidR="003B0DFA" w:rsidRDefault="003B0DFA" w:rsidP="003B0DFA">
      <w:pPr>
        <w:jc w:val="center"/>
        <w:rPr>
          <w:rFonts w:ascii="Tahoma" w:hAnsi="Tahoma" w:cs="Tahoma"/>
          <w:b/>
          <w:bCs/>
          <w:i/>
          <w:iCs/>
          <w:lang/>
        </w:rPr>
      </w:pPr>
    </w:p>
    <w:p w:rsidR="003B0DFA" w:rsidRDefault="003B0DFA" w:rsidP="003B0DFA">
      <w:pPr>
        <w:jc w:val="center"/>
        <w:rPr>
          <w:rFonts w:ascii="Tahoma" w:hAnsi="Tahoma" w:cs="Tahoma"/>
          <w:b/>
          <w:bCs/>
          <w:i/>
          <w:iCs/>
          <w:lang/>
        </w:rPr>
      </w:pPr>
    </w:p>
    <w:p w:rsidR="003B0DFA" w:rsidRDefault="003B0DFA" w:rsidP="003B0DFA">
      <w:pPr>
        <w:jc w:val="center"/>
        <w:rPr>
          <w:rFonts w:ascii="Tahoma" w:hAnsi="Tahoma" w:cs="Tahoma"/>
          <w:b/>
          <w:bCs/>
          <w:i/>
          <w:iCs/>
          <w:lang/>
        </w:rPr>
      </w:pPr>
    </w:p>
    <w:p w:rsidR="003B0DFA" w:rsidRDefault="003B0DFA" w:rsidP="003B0DFA">
      <w:pPr>
        <w:jc w:val="center"/>
        <w:rPr>
          <w:rFonts w:ascii="Tahoma" w:hAnsi="Tahoma" w:cs="Tahoma"/>
          <w:b/>
          <w:bCs/>
          <w:i/>
          <w:iCs/>
          <w:lang/>
        </w:rPr>
      </w:pPr>
    </w:p>
    <w:p w:rsidR="003B0DFA" w:rsidRDefault="003B0DFA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b/>
          <w:bCs/>
          <w:lang/>
        </w:rPr>
        <w:t xml:space="preserve">Art. 1° – </w:t>
      </w:r>
      <w:r>
        <w:rPr>
          <w:rFonts w:ascii="Tahoma" w:hAnsi="Tahoma" w:cs="Tahoma"/>
          <w:lang/>
        </w:rPr>
        <w:t>Fica instituído o auxílio-moradia para famílias que residem em áreas de risco social no Município de Sete Lagoas, nos termos desta Lei e de seu regulamento.</w:t>
      </w:r>
    </w:p>
    <w:p w:rsidR="003B0DFA" w:rsidRDefault="003B0DFA" w:rsidP="003B0DFA">
      <w:pPr>
        <w:jc w:val="both"/>
        <w:rPr>
          <w:rFonts w:ascii="Tahoma" w:hAnsi="Tahoma" w:cs="Tahoma"/>
          <w:lang/>
        </w:rPr>
      </w:pPr>
    </w:p>
    <w:p w:rsidR="003B0DFA" w:rsidRDefault="003B0DFA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 xml:space="preserve">Parágrafo único </w:t>
      </w:r>
      <w:r w:rsidR="002E75BD">
        <w:rPr>
          <w:rFonts w:ascii="Tahoma" w:hAnsi="Tahoma" w:cs="Tahoma"/>
          <w:lang/>
        </w:rPr>
        <w:t>–</w:t>
      </w:r>
      <w:r>
        <w:rPr>
          <w:rFonts w:ascii="Tahoma" w:hAnsi="Tahoma" w:cs="Tahoma"/>
          <w:lang/>
        </w:rPr>
        <w:t xml:space="preserve"> </w:t>
      </w:r>
      <w:r w:rsidR="002E75BD">
        <w:rPr>
          <w:rFonts w:ascii="Tahoma" w:hAnsi="Tahoma" w:cs="Tahoma"/>
          <w:lang/>
        </w:rPr>
        <w:t>Para os efeitos desta Lei, define-se como áreas de risco social todas aquelas em que haja unidades habitacionais construídas às margens de córregos e/ou de terrenos cujo risco de desabamento seja iminente.</w:t>
      </w:r>
    </w:p>
    <w:p w:rsidR="002E75BD" w:rsidRDefault="002E75BD" w:rsidP="003B0DFA">
      <w:pPr>
        <w:jc w:val="both"/>
        <w:rPr>
          <w:rFonts w:ascii="Tahoma" w:hAnsi="Tahoma" w:cs="Tahoma"/>
          <w:lang/>
        </w:rPr>
      </w:pPr>
    </w:p>
    <w:p w:rsidR="002E75BD" w:rsidRPr="002E75BD" w:rsidRDefault="002E75BD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b/>
          <w:bCs/>
          <w:lang/>
        </w:rPr>
        <w:t>Art. 2</w:t>
      </w:r>
      <w:r>
        <w:rPr>
          <w:rFonts w:ascii="Tahoma" w:hAnsi="Tahoma" w:cs="Tahoma"/>
          <w:b/>
          <w:bCs/>
          <w:lang/>
        </w:rPr>
        <w:t>°</w:t>
      </w:r>
      <w:r>
        <w:rPr>
          <w:rFonts w:ascii="Tahoma" w:hAnsi="Tahoma" w:cs="Tahoma"/>
          <w:b/>
          <w:bCs/>
          <w:lang/>
        </w:rPr>
        <w:t xml:space="preserve"> </w:t>
      </w:r>
      <w:r>
        <w:rPr>
          <w:rFonts w:ascii="Tahoma" w:hAnsi="Tahoma" w:cs="Tahoma"/>
          <w:bCs/>
          <w:lang/>
        </w:rPr>
        <w:t>- O auxílio-moradia será pago para famílias que:</w:t>
      </w:r>
    </w:p>
    <w:p w:rsidR="002E75BD" w:rsidRDefault="002E75BD" w:rsidP="003B0DFA">
      <w:pPr>
        <w:jc w:val="both"/>
      </w:pPr>
    </w:p>
    <w:p w:rsidR="003B0DFA" w:rsidRDefault="003B0DFA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 xml:space="preserve">I – </w:t>
      </w:r>
      <w:proofErr w:type="gramStart"/>
      <w:r w:rsidR="00D77C44">
        <w:rPr>
          <w:rFonts w:ascii="Tahoma" w:hAnsi="Tahoma" w:cs="Tahoma"/>
          <w:lang/>
        </w:rPr>
        <w:t>residam</w:t>
      </w:r>
      <w:proofErr w:type="gramEnd"/>
      <w:r w:rsidR="00D77C44">
        <w:rPr>
          <w:rFonts w:ascii="Tahoma" w:hAnsi="Tahoma" w:cs="Tahoma"/>
          <w:lang/>
        </w:rPr>
        <w:t xml:space="preserve"> em casas localizadas nas áreas mencionadas no art. 1º desta Lei;</w:t>
      </w:r>
    </w:p>
    <w:p w:rsidR="00D77C44" w:rsidRDefault="00D77C44" w:rsidP="003B0DFA">
      <w:pPr>
        <w:jc w:val="both"/>
        <w:rPr>
          <w:rFonts w:ascii="Tahoma" w:hAnsi="Tahoma" w:cs="Tahoma"/>
          <w:lang/>
        </w:rPr>
      </w:pPr>
    </w:p>
    <w:p w:rsidR="003B0DFA" w:rsidRDefault="003B0DFA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 xml:space="preserve">II – </w:t>
      </w:r>
      <w:proofErr w:type="gramStart"/>
      <w:r w:rsidR="00D77C44">
        <w:rPr>
          <w:rFonts w:ascii="Tahoma" w:hAnsi="Tahoma" w:cs="Tahoma"/>
          <w:lang/>
        </w:rPr>
        <w:t>estejam</w:t>
      </w:r>
      <w:proofErr w:type="gramEnd"/>
      <w:r w:rsidR="00D77C44">
        <w:rPr>
          <w:rFonts w:ascii="Tahoma" w:hAnsi="Tahoma" w:cs="Tahoma"/>
          <w:lang/>
        </w:rPr>
        <w:t xml:space="preserve"> cadastradas na Prefeitura de Sete Lagoas para posterior remoção para unidades habitacionais construídas ou a serem construídas pelo Município ou que venham a ser edificadas em convênio com outros entes da Federação;</w:t>
      </w:r>
    </w:p>
    <w:p w:rsidR="00D77C44" w:rsidRDefault="00D77C44" w:rsidP="003B0DFA">
      <w:pPr>
        <w:jc w:val="both"/>
        <w:rPr>
          <w:rFonts w:ascii="Tahoma" w:hAnsi="Tahoma" w:cs="Tahoma"/>
          <w:lang/>
        </w:rPr>
      </w:pPr>
    </w:p>
    <w:p w:rsidR="00D77C44" w:rsidRDefault="00D77C44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>III – corram iminente risco de perda de vida e de danos patrimoniais.</w:t>
      </w:r>
    </w:p>
    <w:p w:rsidR="003B0DFA" w:rsidRDefault="003B0DFA" w:rsidP="003B0DFA">
      <w:pPr>
        <w:jc w:val="both"/>
        <w:rPr>
          <w:rFonts w:ascii="Tahoma" w:hAnsi="Tahoma" w:cs="Tahoma"/>
          <w:lang/>
        </w:rPr>
      </w:pPr>
    </w:p>
    <w:p w:rsidR="003B0DFA" w:rsidRDefault="003B0DFA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b/>
          <w:bCs/>
          <w:lang/>
        </w:rPr>
        <w:t>Art.</w:t>
      </w:r>
      <w:r w:rsidR="00D77C44">
        <w:rPr>
          <w:rFonts w:ascii="Tahoma" w:hAnsi="Tahoma" w:cs="Tahoma"/>
          <w:b/>
          <w:bCs/>
          <w:lang/>
        </w:rPr>
        <w:t xml:space="preserve"> 3</w:t>
      </w:r>
      <w:r>
        <w:rPr>
          <w:rFonts w:ascii="Tahoma" w:hAnsi="Tahoma" w:cs="Tahoma"/>
          <w:b/>
          <w:bCs/>
          <w:lang/>
        </w:rPr>
        <w:t xml:space="preserve">° – </w:t>
      </w:r>
      <w:r w:rsidR="00D77C44">
        <w:rPr>
          <w:rFonts w:ascii="Tahoma" w:hAnsi="Tahoma" w:cs="Tahoma"/>
          <w:lang/>
        </w:rPr>
        <w:t>O valor do auxílio-moradia corresponderá a um salário mínimo mensal vigente no País.</w:t>
      </w:r>
    </w:p>
    <w:p w:rsidR="003B0DFA" w:rsidRDefault="003B0DFA" w:rsidP="003B0DFA">
      <w:pPr>
        <w:jc w:val="both"/>
        <w:rPr>
          <w:rFonts w:ascii="Tahoma" w:hAnsi="Tahoma" w:cs="Tahoma"/>
          <w:b/>
          <w:bCs/>
          <w:lang/>
        </w:rPr>
      </w:pPr>
    </w:p>
    <w:p w:rsidR="003B0DFA" w:rsidRDefault="003B0DFA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b/>
          <w:bCs/>
          <w:lang/>
        </w:rPr>
        <w:t xml:space="preserve">Art. </w:t>
      </w:r>
      <w:r w:rsidR="00D77C44">
        <w:rPr>
          <w:rFonts w:ascii="Tahoma" w:hAnsi="Tahoma" w:cs="Tahoma"/>
          <w:b/>
          <w:bCs/>
          <w:lang/>
        </w:rPr>
        <w:t>4</w:t>
      </w:r>
      <w:r>
        <w:rPr>
          <w:rFonts w:ascii="Tahoma" w:hAnsi="Tahoma" w:cs="Tahoma"/>
          <w:b/>
          <w:bCs/>
          <w:lang/>
        </w:rPr>
        <w:t xml:space="preserve">° – </w:t>
      </w:r>
      <w:r w:rsidR="00D77C44">
        <w:rPr>
          <w:rFonts w:ascii="Tahoma" w:hAnsi="Tahoma" w:cs="Tahoma"/>
          <w:lang/>
        </w:rPr>
        <w:t>Para recebimento do auxílio-moradia, a família cadastrada passará por sindicância a ser feita pela Secretaria Municipal de Assistência Social.</w:t>
      </w:r>
    </w:p>
    <w:p w:rsidR="003B0DFA" w:rsidRDefault="003B0DFA" w:rsidP="003B0DFA">
      <w:pPr>
        <w:jc w:val="both"/>
        <w:rPr>
          <w:rFonts w:ascii="Tahoma" w:hAnsi="Tahoma" w:cs="Tahoma"/>
          <w:b/>
          <w:bCs/>
          <w:lang/>
        </w:rPr>
      </w:pPr>
    </w:p>
    <w:p w:rsidR="003B0DFA" w:rsidRDefault="003B0DFA" w:rsidP="00DC6C53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b/>
          <w:bCs/>
          <w:lang/>
        </w:rPr>
        <w:t xml:space="preserve">Art. </w:t>
      </w:r>
      <w:r w:rsidR="00D77C44">
        <w:rPr>
          <w:rFonts w:ascii="Tahoma" w:hAnsi="Tahoma" w:cs="Tahoma"/>
          <w:b/>
          <w:bCs/>
          <w:lang/>
        </w:rPr>
        <w:t>5</w:t>
      </w:r>
      <w:r>
        <w:rPr>
          <w:rFonts w:ascii="Tahoma" w:hAnsi="Tahoma" w:cs="Tahoma"/>
          <w:b/>
          <w:bCs/>
          <w:lang/>
        </w:rPr>
        <w:t xml:space="preserve">° – </w:t>
      </w:r>
      <w:r w:rsidR="00DC6C53">
        <w:rPr>
          <w:rFonts w:ascii="Tahoma" w:hAnsi="Tahoma" w:cs="Tahoma"/>
          <w:lang/>
        </w:rPr>
        <w:t xml:space="preserve">Uma vez aprovada a concessão do auxílio-moradia, </w:t>
      </w:r>
      <w:r w:rsidR="002D1D63">
        <w:rPr>
          <w:rFonts w:ascii="Tahoma" w:hAnsi="Tahoma" w:cs="Tahoma"/>
          <w:lang/>
        </w:rPr>
        <w:t>os pagamentos serão mensais até que as famílias estejam devidamente residindo em suas novas casas, quando cessará o benefício.</w:t>
      </w:r>
    </w:p>
    <w:p w:rsidR="003B0DFA" w:rsidRDefault="003B0DFA" w:rsidP="003B0DFA">
      <w:pPr>
        <w:jc w:val="both"/>
      </w:pPr>
    </w:p>
    <w:p w:rsidR="003B0DFA" w:rsidRDefault="003B0DFA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b/>
          <w:bCs/>
          <w:lang/>
        </w:rPr>
        <w:t xml:space="preserve">Art. </w:t>
      </w:r>
      <w:r w:rsidR="002D1D63">
        <w:rPr>
          <w:rFonts w:ascii="Tahoma" w:hAnsi="Tahoma" w:cs="Tahoma"/>
          <w:b/>
          <w:bCs/>
          <w:lang/>
        </w:rPr>
        <w:t>6</w:t>
      </w:r>
      <w:r>
        <w:rPr>
          <w:rFonts w:ascii="Tahoma" w:hAnsi="Tahoma" w:cs="Tahoma"/>
          <w:b/>
          <w:bCs/>
          <w:lang/>
        </w:rPr>
        <w:t xml:space="preserve">° – </w:t>
      </w:r>
      <w:r w:rsidR="002D1D63">
        <w:rPr>
          <w:rFonts w:ascii="Tahoma" w:hAnsi="Tahoma" w:cs="Tahoma"/>
          <w:lang/>
        </w:rPr>
        <w:t xml:space="preserve">O pagamento do auxílio-moradia </w:t>
      </w:r>
      <w:r w:rsidR="00364D78">
        <w:rPr>
          <w:rFonts w:ascii="Tahoma" w:hAnsi="Tahoma" w:cs="Tahoma"/>
          <w:lang/>
        </w:rPr>
        <w:t>será feito em instituição bancária definida pela Prefeitura de Sete Lagoas, atendendo ao melhor interesse público.</w:t>
      </w:r>
    </w:p>
    <w:p w:rsidR="003B0DFA" w:rsidRDefault="003B0DFA" w:rsidP="003B0DFA">
      <w:pPr>
        <w:jc w:val="both"/>
        <w:rPr>
          <w:rFonts w:ascii="Tahoma" w:hAnsi="Tahoma" w:cs="Tahoma"/>
          <w:b/>
          <w:bCs/>
          <w:lang/>
        </w:rPr>
      </w:pPr>
    </w:p>
    <w:p w:rsidR="003B0DFA" w:rsidRDefault="003B0DFA" w:rsidP="003B0DFA">
      <w:pPr>
        <w:jc w:val="both"/>
      </w:pPr>
    </w:p>
    <w:p w:rsidR="00364D78" w:rsidRDefault="00364D78" w:rsidP="003B0DFA">
      <w:pPr>
        <w:jc w:val="both"/>
      </w:pPr>
    </w:p>
    <w:p w:rsidR="00364D78" w:rsidRDefault="00364D78" w:rsidP="003B0DFA">
      <w:pPr>
        <w:jc w:val="both"/>
      </w:pPr>
    </w:p>
    <w:p w:rsidR="00364D78" w:rsidRDefault="00364D78" w:rsidP="003B0DFA">
      <w:pPr>
        <w:jc w:val="both"/>
      </w:pPr>
    </w:p>
    <w:p w:rsidR="003B0DFA" w:rsidRDefault="003B0DFA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b/>
          <w:bCs/>
          <w:lang/>
        </w:rPr>
        <w:lastRenderedPageBreak/>
        <w:t xml:space="preserve">Art. </w:t>
      </w:r>
      <w:r w:rsidR="00364D78">
        <w:rPr>
          <w:rFonts w:ascii="Tahoma" w:hAnsi="Tahoma" w:cs="Tahoma"/>
          <w:b/>
          <w:bCs/>
          <w:lang/>
        </w:rPr>
        <w:t>7</w:t>
      </w:r>
      <w:r>
        <w:rPr>
          <w:rFonts w:ascii="Tahoma" w:hAnsi="Tahoma" w:cs="Tahoma"/>
          <w:b/>
          <w:bCs/>
          <w:lang/>
        </w:rPr>
        <w:t xml:space="preserve">° – </w:t>
      </w:r>
      <w:r w:rsidR="00364D78">
        <w:rPr>
          <w:rFonts w:ascii="Tahoma" w:hAnsi="Tahoma" w:cs="Tahoma"/>
          <w:lang/>
        </w:rPr>
        <w:t>Os recursos do auxílio-moradia correrão por conta do Orçamento Fiscal e de Seguridade Social em vigor no Município de Sete Lagoas e, ainda:</w:t>
      </w:r>
    </w:p>
    <w:p w:rsidR="00364D78" w:rsidRDefault="00364D78" w:rsidP="003B0DFA">
      <w:pPr>
        <w:jc w:val="both"/>
        <w:rPr>
          <w:rFonts w:ascii="Tahoma" w:hAnsi="Tahoma" w:cs="Tahoma"/>
          <w:lang/>
        </w:rPr>
      </w:pPr>
    </w:p>
    <w:p w:rsidR="00364D78" w:rsidRDefault="00364D78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 xml:space="preserve">I – </w:t>
      </w:r>
      <w:proofErr w:type="gramStart"/>
      <w:r>
        <w:rPr>
          <w:rFonts w:ascii="Tahoma" w:hAnsi="Tahoma" w:cs="Tahoma"/>
          <w:lang/>
        </w:rPr>
        <w:t>por</w:t>
      </w:r>
      <w:proofErr w:type="gramEnd"/>
      <w:r>
        <w:rPr>
          <w:rFonts w:ascii="Tahoma" w:hAnsi="Tahoma" w:cs="Tahoma"/>
          <w:lang/>
        </w:rPr>
        <w:t xml:space="preserve"> recursos provenientes de transferências governamentais;</w:t>
      </w:r>
    </w:p>
    <w:p w:rsidR="00364D78" w:rsidRDefault="00364D78" w:rsidP="003B0DFA">
      <w:pPr>
        <w:jc w:val="both"/>
        <w:rPr>
          <w:rFonts w:ascii="Tahoma" w:hAnsi="Tahoma" w:cs="Tahoma"/>
          <w:lang/>
        </w:rPr>
      </w:pPr>
    </w:p>
    <w:p w:rsidR="00364D78" w:rsidRDefault="00364D78" w:rsidP="003B0DFA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 xml:space="preserve">II – </w:t>
      </w:r>
      <w:proofErr w:type="gramStart"/>
      <w:r>
        <w:rPr>
          <w:rFonts w:ascii="Tahoma" w:hAnsi="Tahoma" w:cs="Tahoma"/>
          <w:lang/>
        </w:rPr>
        <w:t>por</w:t>
      </w:r>
      <w:proofErr w:type="gramEnd"/>
      <w:r>
        <w:rPr>
          <w:rFonts w:ascii="Tahoma" w:hAnsi="Tahoma" w:cs="Tahoma"/>
          <w:lang/>
        </w:rPr>
        <w:t xml:space="preserve"> verbas vinculadas a convênios com o Governo do Estado de Minas Gerais e com o Governo Federal.</w:t>
      </w:r>
    </w:p>
    <w:p w:rsidR="003B0DFA" w:rsidRDefault="003B0DFA" w:rsidP="003B0DFA">
      <w:pPr>
        <w:jc w:val="both"/>
        <w:rPr>
          <w:rFonts w:ascii="Tahoma" w:eastAsia="Times New Roman" w:hAnsi="Tahoma" w:cs="Arial"/>
          <w:lang/>
        </w:rPr>
      </w:pPr>
    </w:p>
    <w:p w:rsidR="00364D78" w:rsidRDefault="003B0DFA" w:rsidP="00364D78">
      <w:p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b/>
          <w:bCs/>
          <w:lang/>
        </w:rPr>
        <w:t xml:space="preserve">Art. 7° </w:t>
      </w:r>
      <w:r w:rsidR="00364D78">
        <w:rPr>
          <w:rFonts w:ascii="Tahoma" w:hAnsi="Tahoma" w:cs="Tahoma"/>
          <w:b/>
          <w:bCs/>
          <w:lang/>
        </w:rPr>
        <w:t xml:space="preserve">- </w:t>
      </w:r>
      <w:r w:rsidR="00364D78">
        <w:rPr>
          <w:rFonts w:ascii="Tahoma" w:hAnsi="Tahoma" w:cs="Tahoma"/>
          <w:lang/>
        </w:rPr>
        <w:t>Esta Lei entra em vigor na data de sua publicação</w:t>
      </w:r>
      <w:r w:rsidR="00364D78">
        <w:rPr>
          <w:rFonts w:ascii="Tahoma" w:hAnsi="Tahoma" w:cs="Tahoma"/>
          <w:lang/>
        </w:rPr>
        <w:t>.</w:t>
      </w:r>
    </w:p>
    <w:p w:rsidR="003B0DFA" w:rsidRDefault="003B0DFA" w:rsidP="003B0DFA">
      <w:pPr>
        <w:jc w:val="both"/>
        <w:rPr>
          <w:rFonts w:ascii="Tahoma" w:eastAsia="Times New Roman" w:hAnsi="Tahoma" w:cs="Arial"/>
          <w:lang/>
        </w:rPr>
      </w:pPr>
    </w:p>
    <w:p w:rsidR="00364D78" w:rsidRDefault="00364D78" w:rsidP="003B0DFA">
      <w:pPr>
        <w:jc w:val="center"/>
        <w:rPr>
          <w:rFonts w:ascii="Tahoma" w:hAnsi="Tahoma" w:cs="Tahoma"/>
          <w:lang/>
        </w:rPr>
      </w:pPr>
    </w:p>
    <w:p w:rsidR="00364D78" w:rsidRDefault="00364D78" w:rsidP="003B0DFA">
      <w:pPr>
        <w:jc w:val="center"/>
        <w:rPr>
          <w:rFonts w:ascii="Tahoma" w:hAnsi="Tahoma" w:cs="Tahoma"/>
          <w:lang/>
        </w:rPr>
      </w:pPr>
    </w:p>
    <w:p w:rsidR="003B0DFA" w:rsidRDefault="003B0DFA" w:rsidP="003B0DFA">
      <w:pPr>
        <w:jc w:val="center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>Sala das Sessões</w:t>
      </w:r>
      <w:r w:rsidR="00364D78">
        <w:rPr>
          <w:rFonts w:ascii="Tahoma" w:hAnsi="Tahoma" w:cs="Tahoma"/>
          <w:lang/>
        </w:rPr>
        <w:t>, 10 de março de 2016.</w:t>
      </w:r>
    </w:p>
    <w:p w:rsidR="003B0DFA" w:rsidRDefault="003B0DFA" w:rsidP="003B0DFA">
      <w:pPr>
        <w:jc w:val="center"/>
      </w:pPr>
    </w:p>
    <w:p w:rsidR="003B0DFA" w:rsidRDefault="009D2777" w:rsidP="003B0DFA">
      <w:pPr>
        <w:jc w:val="center"/>
      </w:pPr>
      <w:r>
        <w:rPr>
          <w:rFonts w:ascii="Arial" w:hAnsi="Arial" w:cs="Arial"/>
          <w:b/>
          <w:bCs/>
          <w:noProof/>
          <w:lang w:eastAsia="pt-BR"/>
        </w:rPr>
        <w:drawing>
          <wp:anchor distT="0" distB="0" distL="0" distR="0" simplePos="0" relativeHeight="251659264" behindDoc="0" locked="0" layoutInCell="1" allowOverlap="1" wp14:anchorId="1E6D15C0" wp14:editId="59E82371">
            <wp:simplePos x="0" y="0"/>
            <wp:positionH relativeFrom="column">
              <wp:posOffset>1400175</wp:posOffset>
            </wp:positionH>
            <wp:positionV relativeFrom="paragraph">
              <wp:posOffset>12700</wp:posOffset>
            </wp:positionV>
            <wp:extent cx="2662555" cy="252095"/>
            <wp:effectExtent l="0" t="0" r="444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52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DFA" w:rsidRDefault="003B0DFA" w:rsidP="003B0DFA">
      <w:pPr>
        <w:jc w:val="center"/>
      </w:pPr>
    </w:p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  <w:r>
        <w:rPr>
          <w:rFonts w:ascii="Tahoma" w:hAnsi="Tahoma" w:cs="Tahoma"/>
          <w:lang/>
        </w:rPr>
        <w:t xml:space="preserve">Vereador </w:t>
      </w:r>
      <w:r>
        <w:rPr>
          <w:rFonts w:ascii="Tahoma" w:hAnsi="Tahoma" w:cs="Tahoma"/>
          <w:b/>
          <w:bCs/>
          <w:lang/>
        </w:rPr>
        <w:t>DALTON ANTÔNIO DE AVELAR ANDRADE</w:t>
      </w:r>
    </w:p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  <w:r>
        <w:rPr>
          <w:rFonts w:ascii="Tahoma" w:hAnsi="Tahoma" w:cs="Tahoma"/>
          <w:b/>
          <w:bCs/>
          <w:lang/>
        </w:rPr>
        <w:t>PARTIDO DOS TRABALHADORES</w:t>
      </w:r>
    </w:p>
    <w:p w:rsidR="003B0DFA" w:rsidRDefault="003B0DFA" w:rsidP="003B0DFA">
      <w:pPr>
        <w:jc w:val="center"/>
      </w:pPr>
    </w:p>
    <w:p w:rsidR="003B0DFA" w:rsidRDefault="003B0DFA" w:rsidP="003B0DFA">
      <w:pPr>
        <w:jc w:val="center"/>
      </w:pPr>
    </w:p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  <w:r>
        <w:rPr>
          <w:rFonts w:ascii="Tahoma" w:hAnsi="Tahoma" w:cs="Tahoma"/>
          <w:b/>
          <w:bCs/>
          <w:lang/>
        </w:rPr>
        <w:t>JUSTIFICATIVA</w:t>
      </w:r>
    </w:p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</w:p>
    <w:p w:rsidR="003B0DFA" w:rsidRDefault="003B0DFA" w:rsidP="003B0DFA">
      <w:pPr>
        <w:jc w:val="center"/>
        <w:rPr>
          <w:rFonts w:ascii="Tahoma" w:hAnsi="Tahoma" w:cs="Tahoma"/>
          <w:b/>
          <w:bCs/>
          <w:lang/>
        </w:rPr>
      </w:pPr>
    </w:p>
    <w:p w:rsidR="003B0DFA" w:rsidRDefault="00364D78" w:rsidP="003B0DFA">
      <w:pPr>
        <w:jc w:val="both"/>
        <w:rPr>
          <w:rFonts w:ascii="Tahoma" w:hAnsi="Tahoma" w:cs="Tahoma"/>
          <w:sz w:val="28"/>
          <w:szCs w:val="28"/>
          <w:lang/>
        </w:rPr>
      </w:pPr>
      <w:r>
        <w:rPr>
          <w:rFonts w:ascii="Tahoma" w:hAnsi="Tahoma" w:cs="Tahoma"/>
          <w:sz w:val="28"/>
          <w:szCs w:val="28"/>
          <w:lang/>
        </w:rPr>
        <w:t>Vários convênios têm sido assinados entre o Município e o Governo Federal para retirar de áreas de risco famílias que moram em estado de precariedade. Diante dessa realidade é que tomo a iniciativa de propor a esta egrégia Casa Legislativa a proposição em destaque.</w:t>
      </w:r>
    </w:p>
    <w:p w:rsidR="00364D78" w:rsidRDefault="00364D78" w:rsidP="003B0DFA">
      <w:pPr>
        <w:jc w:val="both"/>
        <w:rPr>
          <w:rFonts w:ascii="Tahoma" w:hAnsi="Tahoma" w:cs="Tahoma"/>
          <w:sz w:val="28"/>
          <w:szCs w:val="28"/>
          <w:lang/>
        </w:rPr>
      </w:pPr>
    </w:p>
    <w:p w:rsidR="00364D78" w:rsidRDefault="00364D78" w:rsidP="003B0DFA">
      <w:pPr>
        <w:jc w:val="both"/>
        <w:rPr>
          <w:rFonts w:ascii="Tahoma" w:hAnsi="Tahoma" w:cs="Tahoma"/>
          <w:sz w:val="28"/>
          <w:szCs w:val="28"/>
          <w:lang/>
        </w:rPr>
      </w:pPr>
      <w:r>
        <w:rPr>
          <w:rFonts w:ascii="Tahoma" w:hAnsi="Tahoma" w:cs="Tahoma"/>
          <w:sz w:val="28"/>
          <w:szCs w:val="28"/>
          <w:lang/>
        </w:rPr>
        <w:t>Torna-se também necessário ressaltar que compete à Administração Pública e aos agentes políticos zelar pelo acesso da população à moradia digna, direito previsto na Constituição Federal de 1988.</w:t>
      </w:r>
    </w:p>
    <w:p w:rsidR="00364D78" w:rsidRDefault="00364D78" w:rsidP="003B0DFA">
      <w:pPr>
        <w:jc w:val="both"/>
        <w:rPr>
          <w:rFonts w:ascii="Tahoma" w:hAnsi="Tahoma" w:cs="Tahoma"/>
          <w:sz w:val="28"/>
          <w:szCs w:val="28"/>
          <w:lang/>
        </w:rPr>
      </w:pPr>
    </w:p>
    <w:p w:rsidR="00364D78" w:rsidRDefault="00364D78" w:rsidP="003B0DFA">
      <w:pPr>
        <w:jc w:val="both"/>
        <w:rPr>
          <w:rFonts w:ascii="Tahoma" w:hAnsi="Tahoma" w:cs="Tahoma"/>
          <w:sz w:val="28"/>
          <w:szCs w:val="28"/>
          <w:lang/>
        </w:rPr>
      </w:pPr>
      <w:r>
        <w:rPr>
          <w:rFonts w:ascii="Tahoma" w:hAnsi="Tahoma" w:cs="Tahoma"/>
          <w:sz w:val="28"/>
          <w:szCs w:val="28"/>
          <w:lang/>
        </w:rPr>
        <w:t>Por fim, é imperioso que se estabeleça uma forma de fazer a transição das famílias no período em que elas se encontram em áreas de risco até a sua definitiva muda</w:t>
      </w:r>
      <w:r w:rsidR="006046A2">
        <w:rPr>
          <w:rFonts w:ascii="Tahoma" w:hAnsi="Tahoma" w:cs="Tahoma"/>
          <w:sz w:val="28"/>
          <w:szCs w:val="28"/>
          <w:lang/>
        </w:rPr>
        <w:t>nça para unidades habitacionais. Neste intervalo de tempo, faz-se necessário que o Poder Público ampare as famílias por meio do auxílio-moradia. Nada mais justo, nada mais digno.</w:t>
      </w:r>
    </w:p>
    <w:p w:rsidR="006046A2" w:rsidRDefault="006046A2" w:rsidP="003B0DFA">
      <w:pPr>
        <w:jc w:val="both"/>
        <w:rPr>
          <w:rFonts w:ascii="Tahoma" w:hAnsi="Tahoma" w:cs="Tahoma"/>
          <w:sz w:val="28"/>
          <w:szCs w:val="28"/>
          <w:lang/>
        </w:rPr>
      </w:pPr>
    </w:p>
    <w:p w:rsidR="009D2777" w:rsidRDefault="009D2777" w:rsidP="009D2777">
      <w:pPr>
        <w:jc w:val="center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>Sala das Sessões, 10 de março de 2016.</w:t>
      </w:r>
    </w:p>
    <w:p w:rsidR="009D2777" w:rsidRDefault="009D2777" w:rsidP="009D2777">
      <w:pPr>
        <w:jc w:val="center"/>
      </w:pPr>
    </w:p>
    <w:p w:rsidR="009D2777" w:rsidRDefault="009D2777" w:rsidP="009D2777">
      <w:pPr>
        <w:jc w:val="center"/>
      </w:pPr>
      <w:r>
        <w:rPr>
          <w:rFonts w:ascii="Arial" w:hAnsi="Arial" w:cs="Arial"/>
          <w:b/>
          <w:bCs/>
          <w:noProof/>
          <w:lang w:eastAsia="pt-BR"/>
        </w:rPr>
        <w:drawing>
          <wp:anchor distT="0" distB="0" distL="0" distR="0" simplePos="0" relativeHeight="251661312" behindDoc="0" locked="0" layoutInCell="1" allowOverlap="1" wp14:anchorId="61D43B05" wp14:editId="25E92A86">
            <wp:simplePos x="0" y="0"/>
            <wp:positionH relativeFrom="column">
              <wp:posOffset>1524000</wp:posOffset>
            </wp:positionH>
            <wp:positionV relativeFrom="paragraph">
              <wp:posOffset>66675</wp:posOffset>
            </wp:positionV>
            <wp:extent cx="2662555" cy="252095"/>
            <wp:effectExtent l="0" t="0" r="4445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52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777" w:rsidRDefault="009D2777" w:rsidP="009D2777">
      <w:pPr>
        <w:jc w:val="center"/>
      </w:pPr>
    </w:p>
    <w:p w:rsidR="009D2777" w:rsidRDefault="009D2777" w:rsidP="009D2777">
      <w:pPr>
        <w:jc w:val="center"/>
        <w:rPr>
          <w:rFonts w:ascii="Tahoma" w:hAnsi="Tahoma" w:cs="Tahoma"/>
          <w:b/>
          <w:bCs/>
          <w:lang/>
        </w:rPr>
      </w:pPr>
      <w:r>
        <w:rPr>
          <w:rFonts w:ascii="Tahoma" w:hAnsi="Tahoma" w:cs="Tahoma"/>
          <w:lang/>
        </w:rPr>
        <w:t xml:space="preserve">Vereador </w:t>
      </w:r>
      <w:r>
        <w:rPr>
          <w:rFonts w:ascii="Tahoma" w:hAnsi="Tahoma" w:cs="Tahoma"/>
          <w:b/>
          <w:bCs/>
          <w:lang/>
        </w:rPr>
        <w:t>DALTON ANTÔNIO DE AVELAR ANDRADE</w:t>
      </w:r>
    </w:p>
    <w:p w:rsidR="003B0DFA" w:rsidRDefault="009D2777" w:rsidP="009D2777">
      <w:pPr>
        <w:jc w:val="center"/>
        <w:rPr>
          <w:rFonts w:ascii="Tahoma" w:hAnsi="Tahoma" w:cs="Tahoma"/>
          <w:sz w:val="28"/>
          <w:szCs w:val="28"/>
          <w:lang/>
        </w:rPr>
      </w:pPr>
      <w:r>
        <w:rPr>
          <w:rFonts w:ascii="Tahoma" w:hAnsi="Tahoma" w:cs="Tahoma"/>
          <w:b/>
          <w:bCs/>
          <w:lang/>
        </w:rPr>
        <w:t>PARTIDO DOS TRABALHADORES</w:t>
      </w:r>
      <w:bookmarkStart w:id="0" w:name="_GoBack"/>
      <w:bookmarkEnd w:id="0"/>
    </w:p>
    <w:sectPr w:rsidR="003B0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FA"/>
    <w:rsid w:val="002D1D63"/>
    <w:rsid w:val="002E75BD"/>
    <w:rsid w:val="00364D78"/>
    <w:rsid w:val="003B0DFA"/>
    <w:rsid w:val="006046A2"/>
    <w:rsid w:val="009D2777"/>
    <w:rsid w:val="00D77C44"/>
    <w:rsid w:val="00DC6C53"/>
    <w:rsid w:val="00F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4633F-1626-4F43-B8DD-363A54A7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FA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2016-03-10T13:29:00Z</dcterms:created>
  <dcterms:modified xsi:type="dcterms:W3CDTF">2016-03-10T14:43:00Z</dcterms:modified>
</cp:coreProperties>
</file>