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AE" w:rsidRDefault="00FC22AE" w:rsidP="00715773">
      <w:r>
        <w:separator/>
      </w:r>
    </w:p>
  </w:endnote>
  <w:endnote w:type="continuationSeparator" w:id="0">
    <w:p w:rsidR="00FC22AE" w:rsidRDefault="00FC22AE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AE" w:rsidRDefault="00FC22AE" w:rsidP="00715773">
      <w:r>
        <w:separator/>
      </w:r>
    </w:p>
  </w:footnote>
  <w:footnote w:type="continuationSeparator" w:id="0">
    <w:p w:rsidR="00FC22AE" w:rsidRDefault="00FC22AE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que seja </w:t>
                </w:r>
                <w:r w:rsidR="00D225DF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enviada uma moção 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à </w:t>
                </w:r>
                <w:r w:rsidR="008D18D4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Mariza da Conceição Pereira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, em comemoração</w:t>
                </w:r>
                <w:r w:rsidR="001943FA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ao Dia Internacional da Mulher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D225DF" w:rsidRDefault="00527423" w:rsidP="00D225DF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>
                  <w:rPr>
                    <w:rFonts w:ascii="Arial" w:eastAsia="DejaVu Sans" w:hAnsi="Arial" w:cs="Arial"/>
                  </w:rPr>
                  <w:tab/>
                </w:r>
                <w:r>
                  <w:rPr>
                    <w:rFonts w:ascii="Arial" w:eastAsia="DejaVu Sans" w:hAnsi="Arial" w:cs="Arial"/>
                  </w:rPr>
                  <w:tab/>
                  <w:t>E</w:t>
                </w:r>
                <w:r w:rsidR="006340C1" w:rsidRPr="00271A67">
                  <w:rPr>
                    <w:rFonts w:ascii="Arial" w:eastAsia="DejaVu Sans" w:hAnsi="Arial" w:cs="Arial"/>
                  </w:rPr>
                  <w:t xml:space="preserve">sta Vereadora vem </w:t>
                </w:r>
                <w:r>
                  <w:rPr>
                    <w:rFonts w:ascii="Arial" w:eastAsia="DejaVu Sans" w:hAnsi="Arial" w:cs="Arial"/>
                  </w:rPr>
                  <w:t>solicit</w:t>
                </w:r>
                <w:r w:rsidR="00D225DF">
                  <w:rPr>
                    <w:rFonts w:ascii="Arial" w:eastAsia="DejaVu Sans" w:hAnsi="Arial" w:cs="Arial"/>
                  </w:rPr>
                  <w:t xml:space="preserve">ar que seja enviada uma moção </w:t>
                </w:r>
                <w:r w:rsidR="00680373">
                  <w:rPr>
                    <w:rFonts w:ascii="Arial" w:eastAsia="DejaVu Sans" w:hAnsi="Arial" w:cs="Arial"/>
                  </w:rPr>
                  <w:t xml:space="preserve">à </w:t>
                </w:r>
                <w:r w:rsidR="008D18D4">
                  <w:rPr>
                    <w:rFonts w:ascii="Arial" w:eastAsia="DejaVu Sans" w:hAnsi="Arial" w:cs="Arial"/>
                  </w:rPr>
                  <w:t>Mariza da Conceição Pereira</w:t>
                </w:r>
                <w:r w:rsidR="008641A7">
                  <w:rPr>
                    <w:rFonts w:ascii="Arial" w:eastAsia="DejaVu Sans" w:hAnsi="Arial" w:cs="Arial"/>
                  </w:rPr>
                  <w:t xml:space="preserve">, </w:t>
                </w:r>
                <w:r w:rsidR="008D18D4">
                  <w:rPr>
                    <w:rFonts w:ascii="Arial" w:eastAsia="DejaVu Sans" w:hAnsi="Arial" w:cs="Arial"/>
                  </w:rPr>
                  <w:t xml:space="preserve">escritora, </w:t>
                </w:r>
                <w:proofErr w:type="gramStart"/>
                <w:r w:rsidR="008D18D4">
                  <w:rPr>
                    <w:rFonts w:ascii="Arial" w:eastAsia="DejaVu Sans" w:hAnsi="Arial" w:cs="Arial"/>
                  </w:rPr>
                  <w:t>poetiza,</w:t>
                </w:r>
                <w:proofErr w:type="gramEnd"/>
                <w:r w:rsidR="008D18D4">
                  <w:rPr>
                    <w:rFonts w:ascii="Arial" w:eastAsia="DejaVu Sans" w:hAnsi="Arial" w:cs="Arial"/>
                  </w:rPr>
                  <w:t xml:space="preserve"> mulher atuante na questão cultural, tem o seu nome ligado a preservação do patrimônio histórico bem como no resgate da história de Sete Lagoas. Atuou como presidente do Clube de Letras por mais de 30 anos e foi cofundadora da União Brasileira de Trovadores. A </w:t>
                </w:r>
                <w:proofErr w:type="spellStart"/>
                <w:r w:rsidR="008D18D4">
                  <w:rPr>
                    <w:rFonts w:ascii="Arial" w:eastAsia="DejaVu Sans" w:hAnsi="Arial" w:cs="Arial"/>
                  </w:rPr>
                  <w:t>Sra</w:t>
                </w:r>
                <w:proofErr w:type="spellEnd"/>
                <w:r w:rsidR="008D18D4">
                  <w:rPr>
                    <w:rFonts w:ascii="Arial" w:eastAsia="DejaVu Sans" w:hAnsi="Arial" w:cs="Arial"/>
                  </w:rPr>
                  <w:t xml:space="preserve"> Mariza faz parte da Academia de Letras e como </w:t>
                </w:r>
                <w:proofErr w:type="spellStart"/>
                <w:r w:rsidR="008D18D4">
                  <w:rPr>
                    <w:rFonts w:ascii="Arial" w:eastAsia="DejaVu Sans" w:hAnsi="Arial" w:cs="Arial"/>
                  </w:rPr>
                  <w:t>trovadora</w:t>
                </w:r>
                <w:proofErr w:type="spellEnd"/>
                <w:r w:rsidR="008D18D4">
                  <w:rPr>
                    <w:rFonts w:ascii="Arial" w:eastAsia="DejaVu Sans" w:hAnsi="Arial" w:cs="Arial"/>
                  </w:rPr>
                  <w:t xml:space="preserve"> foi premiada em vários concursos nacionais. Atualmente, como Diretora de História do Município, realiza um grande projeto de Biografia de 1000 </w:t>
                </w:r>
                <w:proofErr w:type="spellStart"/>
                <w:r w:rsidR="008D18D4">
                  <w:rPr>
                    <w:rFonts w:ascii="Arial" w:eastAsia="DejaVu Sans" w:hAnsi="Arial" w:cs="Arial"/>
                  </w:rPr>
                  <w:t>Setelagoanos</w:t>
                </w:r>
                <w:proofErr w:type="spellEnd"/>
                <w:r w:rsidR="008D18D4">
                  <w:rPr>
                    <w:rFonts w:ascii="Arial" w:eastAsia="DejaVu Sans" w:hAnsi="Arial" w:cs="Arial"/>
                  </w:rPr>
                  <w:t>.</w:t>
                </w:r>
              </w:p>
              <w:p w:rsidR="00D225DF" w:rsidRPr="00271A67" w:rsidRDefault="00D225DF" w:rsidP="00D225DF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8F42AC">
                  <w:rPr>
                    <w:rFonts w:ascii="Arial" w:eastAsia="Times New Roman" w:hAnsi="Arial" w:cs="Arial"/>
                    <w:lang w:bidi="ar-SA"/>
                  </w:rPr>
                  <w:t xml:space="preserve">Sala das Sessões, </w:t>
                </w:r>
                <w:r w:rsidR="008D18D4">
                  <w:rPr>
                    <w:rFonts w:ascii="Arial" w:eastAsia="Times New Roman" w:hAnsi="Arial" w:cs="Arial"/>
                    <w:lang w:bidi="ar-SA"/>
                  </w:rPr>
                  <w:t>09</w:t>
                </w:r>
                <w:r w:rsidR="00460FA9">
                  <w:rPr>
                    <w:rFonts w:ascii="Arial" w:eastAsia="Times New Roman" w:hAnsi="Arial" w:cs="Arial"/>
                    <w:lang w:bidi="ar-SA"/>
                  </w:rPr>
                  <w:t xml:space="preserve"> de março 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>de 2015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71D63"/>
    <w:rsid w:val="00123644"/>
    <w:rsid w:val="001579A2"/>
    <w:rsid w:val="001943FA"/>
    <w:rsid w:val="001954DD"/>
    <w:rsid w:val="0020531B"/>
    <w:rsid w:val="002232E7"/>
    <w:rsid w:val="002419B2"/>
    <w:rsid w:val="0027515E"/>
    <w:rsid w:val="002A1119"/>
    <w:rsid w:val="002C4883"/>
    <w:rsid w:val="00306644"/>
    <w:rsid w:val="00353638"/>
    <w:rsid w:val="0035440B"/>
    <w:rsid w:val="00356483"/>
    <w:rsid w:val="003707A3"/>
    <w:rsid w:val="00404BCD"/>
    <w:rsid w:val="00406643"/>
    <w:rsid w:val="00460FA9"/>
    <w:rsid w:val="00463A48"/>
    <w:rsid w:val="004E2098"/>
    <w:rsid w:val="00527423"/>
    <w:rsid w:val="00552B97"/>
    <w:rsid w:val="005B5F74"/>
    <w:rsid w:val="006340C1"/>
    <w:rsid w:val="00680373"/>
    <w:rsid w:val="00715773"/>
    <w:rsid w:val="007C3ABF"/>
    <w:rsid w:val="007F53B1"/>
    <w:rsid w:val="008641A7"/>
    <w:rsid w:val="008706D3"/>
    <w:rsid w:val="008B5FAB"/>
    <w:rsid w:val="008D18D4"/>
    <w:rsid w:val="008F42AC"/>
    <w:rsid w:val="009527D5"/>
    <w:rsid w:val="00996D1A"/>
    <w:rsid w:val="009B0BF1"/>
    <w:rsid w:val="009E59CD"/>
    <w:rsid w:val="00A41792"/>
    <w:rsid w:val="00A87095"/>
    <w:rsid w:val="00AE2934"/>
    <w:rsid w:val="00B25EE4"/>
    <w:rsid w:val="00B42FE0"/>
    <w:rsid w:val="00B5657E"/>
    <w:rsid w:val="00BA5EEE"/>
    <w:rsid w:val="00BB009A"/>
    <w:rsid w:val="00BD4896"/>
    <w:rsid w:val="00BF2E02"/>
    <w:rsid w:val="00C23407"/>
    <w:rsid w:val="00C523BC"/>
    <w:rsid w:val="00C96DEF"/>
    <w:rsid w:val="00CD62BA"/>
    <w:rsid w:val="00CD6639"/>
    <w:rsid w:val="00D225DF"/>
    <w:rsid w:val="00D51743"/>
    <w:rsid w:val="00E06C31"/>
    <w:rsid w:val="00E3462B"/>
    <w:rsid w:val="00ED67F9"/>
    <w:rsid w:val="00F026EA"/>
    <w:rsid w:val="00F45C08"/>
    <w:rsid w:val="00FB585B"/>
    <w:rsid w:val="00FC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2015-03-09T17:56:00Z</cp:lastPrinted>
  <dcterms:created xsi:type="dcterms:W3CDTF">2015-03-09T17:57:00Z</dcterms:created>
  <dcterms:modified xsi:type="dcterms:W3CDTF">2015-03-09T17:57:00Z</dcterms:modified>
</cp:coreProperties>
</file>