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26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3225800</wp:posOffset>
            </wp:positionH>
            <wp:positionV relativeFrom="line">
              <wp:posOffset>-66675</wp:posOffset>
            </wp:positionV>
            <wp:extent cx="771525" cy="81915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pBdr>
          <w:top w:val="none"/>
          <w:left w:val="none"/>
          <w:bottom w:color="000001" w:space="0" w:sz="8" w:val="single"/>
          <w:insideH w:color="000001" w:space="0" w:sz="8" w:val="single"/>
          <w:right w:val="none"/>
          <w:insideV w:val="none"/>
        </w:pBdr>
        <w:tabs>
          <w:tab w:leader="none" w:pos="0" w:val="left"/>
        </w:tabs>
      </w:pPr>
      <w:r>
        <w:rPr/>
        <w:t>Câmara Municipal</w:t>
      </w:r>
    </w:p>
    <w:p>
      <w:pPr>
        <w:pStyle w:val="style1"/>
        <w:pBdr>
          <w:top w:val="none"/>
          <w:left w:val="none"/>
          <w:bottom w:color="000001" w:space="0" w:sz="8" w:val="single"/>
          <w:insideH w:color="000001" w:space="0" w:sz="8" w:val="single"/>
          <w:right w:val="none"/>
          <w:insideV w:val="none"/>
        </w:pBdr>
        <w:tabs>
          <w:tab w:leader="none" w:pos="0" w:val="left"/>
        </w:tabs>
      </w:pPr>
      <w:r>
        <w:rPr/>
        <w:t>de Sete Lagoas – MG</w:t>
      </w:r>
    </w:p>
    <w:p>
      <w:pPr>
        <w:pStyle w:val="style0"/>
        <w:jc w:val="center"/>
      </w:pPr>
      <w:r>
        <w:rPr>
          <w:sz w:val="28"/>
        </w:rPr>
        <w:t>Gabinete do vereador Marcelo da Cooperseltta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  <w:bCs/>
        </w:rPr>
        <w:t>REQUERIMENTO</w:t>
      </w:r>
      <w:r>
        <w:rPr>
          <w:b/>
        </w:rPr>
        <w:t xml:space="preserve"> Nº _________/2014.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24"/>
        <w:jc w:val="both"/>
      </w:pPr>
      <w:r>
        <w:rPr/>
        <w:t>O Vereador que a este subscreve no uso das prerrogativas que lhe são conferidas pelo Regimento Interno da Câmara Municipal, requer que, ouvida a Casa e observados os tramites legais, seja encaminhado ofício ao Poder Executivo Municipal pedindo providências junto ao setor competente,</w:t>
      </w:r>
      <w:r>
        <w:rPr>
          <w:b/>
        </w:rPr>
        <w:t xml:space="preserve"> solicitando serviços de limpeza  de lote na Avenida Professor Abeylard no n° 4299, </w:t>
      </w:r>
      <w:r>
        <w:rPr>
          <w:b/>
        </w:rPr>
        <w:t>Bairro JK.</w:t>
      </w:r>
    </w:p>
    <w:p>
      <w:pPr>
        <w:pStyle w:val="style0"/>
        <w:ind w:firstLine="708" w:left="0" w:right="0"/>
        <w:jc w:val="right"/>
      </w:pPr>
      <w:r>
        <w:rPr/>
      </w:r>
    </w:p>
    <w:p>
      <w:pPr>
        <w:pStyle w:val="style0"/>
        <w:ind w:firstLine="708" w:left="0" w:right="0"/>
        <w:jc w:val="right"/>
      </w:pPr>
      <w:r>
        <w:rPr/>
      </w:r>
    </w:p>
    <w:p>
      <w:pPr>
        <w:pStyle w:val="style0"/>
        <w:ind w:firstLine="708" w:left="0" w:right="0"/>
        <w:jc w:val="right"/>
      </w:pPr>
      <w:r>
        <w:rPr/>
      </w:r>
    </w:p>
    <w:p>
      <w:pPr>
        <w:pStyle w:val="style0"/>
        <w:ind w:firstLine="708" w:left="0" w:right="0"/>
        <w:jc w:val="right"/>
      </w:pPr>
      <w:r>
        <w:rPr/>
      </w:r>
    </w:p>
    <w:p>
      <w:pPr>
        <w:pStyle w:val="style0"/>
        <w:ind w:firstLine="708" w:left="0" w:right="0"/>
        <w:jc w:val="right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Times" w:cs="Times" w:hAnsi="Times"/>
          <w:b/>
          <w:bCs/>
        </w:rPr>
        <w:t>JUSTIFICATIVA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" w:cs="Times" w:hAnsi="Times"/>
        </w:rPr>
        <w:t>Moradores tem reclamado do abandono ,servindo de esconderijo para bandidos e praticas de atos inlícitos.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" w:cs="Times" w:hAnsi="Times"/>
        </w:rPr>
        <w:t>Sala das  Sessões, 16 de Junho de 2014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" w:cs="Times" w:hAnsi="Times"/>
          <w:b/>
        </w:rPr>
        <w:t>MARCELO PIRES RODRIGUES</w:t>
      </w:r>
    </w:p>
    <w:p>
      <w:pPr>
        <w:pStyle w:val="style0"/>
        <w:jc w:val="center"/>
      </w:pPr>
      <w:r>
        <w:rPr>
          <w:rFonts w:ascii="Times" w:cs="Times" w:hAnsi="Times"/>
          <w:b/>
        </w:rPr>
        <w:t>VEREADOR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ar-SA" w:val="pt-BR"/>
    </w:rPr>
  </w:style>
  <w:style w:styleId="style1" w:type="paragraph">
    <w:name w:val="Título 1"/>
    <w:basedOn w:val="style0"/>
    <w:next w:val="style1"/>
    <w:pPr>
      <w:keepNext/>
      <w:tabs>
        <w:tab w:leader="none" w:pos="0" w:val="left"/>
      </w:tabs>
      <w:jc w:val="center"/>
    </w:pPr>
    <w:rPr>
      <w:b/>
      <w:bCs/>
      <w:sz w:val="50"/>
    </w:rPr>
  </w:style>
  <w:style w:styleId="style15" w:type="character">
    <w:name w:val="Default Paragraph Font"/>
    <w:next w:val="style15"/>
    <w:rPr/>
  </w:style>
  <w:style w:styleId="style16" w:type="character">
    <w:name w:val="Título 1 Char"/>
    <w:basedOn w:val="style15"/>
    <w:next w:val="style16"/>
    <w:rPr>
      <w:rFonts w:ascii="Times New Roman" w:cs="Times New Roman" w:eastAsia="Times New Roman" w:hAnsi="Times New Roman"/>
      <w:b/>
      <w:bCs/>
      <w:sz w:val="50"/>
      <w:szCs w:val="24"/>
      <w:lang w:eastAsia="ar-SA"/>
    </w:rPr>
  </w:style>
  <w:style w:styleId="style17" w:type="character">
    <w:name w:val="Corpo de texto Char"/>
    <w:basedOn w:val="style15"/>
    <w:next w:val="style17"/>
    <w:rPr>
      <w:rFonts w:ascii="Times New Roman" w:cs="Times New Roman" w:eastAsia="Times New Roman" w:hAnsi="Times New Roman"/>
      <w:sz w:val="24"/>
      <w:szCs w:val="24"/>
      <w:lang w:eastAsia="ar-SA"/>
    </w:rPr>
  </w:style>
  <w:style w:styleId="style18" w:type="character">
    <w:name w:val="Texto de balão Char"/>
    <w:basedOn w:val="style15"/>
    <w:next w:val="style18"/>
    <w:rPr>
      <w:rFonts w:ascii="Tahoma" w:cs="Tahoma" w:eastAsia="Times New Roman" w:hAnsi="Tahoma"/>
      <w:sz w:val="16"/>
      <w:szCs w:val="16"/>
      <w:lang w:eastAsia="ar-SA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Corpo do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Primeiro recuo de corpo de texto1"/>
    <w:next w:val="style24"/>
    <w:pPr>
      <w:widowControl/>
      <w:suppressAutoHyphens w:val="true"/>
      <w:spacing w:after="120" w:before="0" w:line="276" w:lineRule="auto"/>
      <w:ind w:firstLine="210" w:left="0" w:right="0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pt-BR"/>
    </w:rPr>
  </w:style>
  <w:style w:styleId="style25" w:type="paragraph">
    <w:name w:val="Balloon Text"/>
    <w:basedOn w:val="style0"/>
    <w:next w:val="style25"/>
    <w:pPr/>
    <w:rPr>
      <w:rFonts w:ascii="Tahoma" w:cs="Tahoma" w:hAnsi="Tahoma"/>
      <w:sz w:val="16"/>
      <w:szCs w:val="16"/>
    </w:rPr>
  </w:style>
  <w:style w:styleId="style26" w:type="paragraph">
    <w:name w:val="Conteúdo do quadro"/>
    <w:basedOn w:val="style2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2014-02-14T10:49:00.00Z</dcterms:created>
  <dc:creator>Win7</dc:creator>
  <cp:lastModifiedBy>Win7</cp:lastModifiedBy>
  <cp:lastPrinted>2014-06-16T11:06:39.64Z</cp:lastPrinted>
  <dcterms:modified xsi:type="dcterms:W3CDTF">2014-02-14T10:49:00.00Z</dcterms:modified>
  <cp:revision>2</cp:revision>
</cp:coreProperties>
</file>