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4C286B" w:rsidP="00F9755C">
      <w:pPr>
        <w:jc w:val="center"/>
        <w:rPr>
          <w:sz w:val="28"/>
        </w:rPr>
      </w:pPr>
      <w:r w:rsidRPr="004C286B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370A7A">
        <w:rPr>
          <w:b/>
        </w:rPr>
        <w:t xml:space="preserve"> Nº _________/2014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F9172E">
        <w:rPr>
          <w:b/>
        </w:rPr>
        <w:t xml:space="preserve">em caráter de urgência, que se faça uso de veículo substituto do transporte Alternativo, para atender os moradores do bairro Dona Silvia. </w:t>
      </w:r>
      <w:r w:rsidR="00370A7A">
        <w:rPr>
          <w:b/>
        </w:rPr>
        <w:t xml:space="preserve"> 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F9172E" w:rsidP="00567C86">
      <w:pPr>
        <w:rPr>
          <w:rFonts w:ascii="Times" w:hAnsi="Times" w:cs="Times"/>
        </w:rPr>
      </w:pPr>
      <w:r>
        <w:rPr>
          <w:rFonts w:ascii="Times" w:hAnsi="Times" w:cs="Times"/>
        </w:rPr>
        <w:t xml:space="preserve">O bairro abriga cerca de 400 famílias, que não são atendidas pelo transporte </w:t>
      </w:r>
      <w:r w:rsidR="00210A73">
        <w:rPr>
          <w:rFonts w:ascii="Times" w:hAnsi="Times" w:cs="Times"/>
        </w:rPr>
        <w:t>púbico municipal. O veículo substituto será utilizado até que a licitação para o transporte público para o bairro seja concluída.</w:t>
      </w:r>
    </w:p>
    <w:p w:rsidR="00567C86" w:rsidRDefault="00567C86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567C86" w:rsidRDefault="00210A73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</w:t>
      </w:r>
      <w:proofErr w:type="gramStart"/>
      <w:r>
        <w:rPr>
          <w:rFonts w:ascii="Times" w:hAnsi="Times" w:cs="Times"/>
        </w:rPr>
        <w:t xml:space="preserve">  </w:t>
      </w:r>
      <w:proofErr w:type="gramEnd"/>
      <w:r>
        <w:rPr>
          <w:rFonts w:ascii="Times" w:hAnsi="Times" w:cs="Times"/>
        </w:rPr>
        <w:t>Sessões, 07</w:t>
      </w:r>
      <w:r w:rsidR="00567C86">
        <w:rPr>
          <w:rFonts w:ascii="Times" w:hAnsi="Times" w:cs="Times"/>
        </w:rPr>
        <w:t xml:space="preserve"> de </w:t>
      </w:r>
      <w:r>
        <w:rPr>
          <w:rFonts w:ascii="Times" w:hAnsi="Times" w:cs="Times"/>
        </w:rPr>
        <w:t>Março</w:t>
      </w:r>
      <w:r w:rsidR="00567C86">
        <w:rPr>
          <w:rFonts w:ascii="Times" w:hAnsi="Times" w:cs="Times"/>
        </w:rPr>
        <w:t xml:space="preserve"> de 201</w:t>
      </w:r>
      <w:r w:rsidR="00370A7A">
        <w:rPr>
          <w:rFonts w:ascii="Times" w:hAnsi="Times" w:cs="Times"/>
        </w:rPr>
        <w:t>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D46C7"/>
    <w:rsid w:val="0010106B"/>
    <w:rsid w:val="00191CF5"/>
    <w:rsid w:val="00210A73"/>
    <w:rsid w:val="00370A7A"/>
    <w:rsid w:val="004A4437"/>
    <w:rsid w:val="004C286B"/>
    <w:rsid w:val="00567C86"/>
    <w:rsid w:val="005A13E8"/>
    <w:rsid w:val="006D5D9A"/>
    <w:rsid w:val="007F65F3"/>
    <w:rsid w:val="0081666D"/>
    <w:rsid w:val="00887C8E"/>
    <w:rsid w:val="009E70CF"/>
    <w:rsid w:val="009F2441"/>
    <w:rsid w:val="00B51B54"/>
    <w:rsid w:val="00BA5F77"/>
    <w:rsid w:val="00CA2342"/>
    <w:rsid w:val="00D77A9D"/>
    <w:rsid w:val="00E7028C"/>
    <w:rsid w:val="00F022A9"/>
    <w:rsid w:val="00F9172E"/>
    <w:rsid w:val="00F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2014-04-07T14:16:00Z</cp:lastPrinted>
  <dcterms:created xsi:type="dcterms:W3CDTF">2014-04-07T14:16:00Z</dcterms:created>
  <dcterms:modified xsi:type="dcterms:W3CDTF">2014-04-07T14:16:00Z</dcterms:modified>
</cp:coreProperties>
</file>