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0915714F" w:rsidR="00A14607" w:rsidRPr="00A433E2" w:rsidRDefault="00F3605A" w:rsidP="00667AAD">
      <w:pPr>
        <w:rPr>
          <w:rFonts w:ascii="Arial Narrow" w:hAnsi="Arial Narrow"/>
          <w:b/>
          <w:bCs/>
        </w:rPr>
      </w:pPr>
      <w:r w:rsidRPr="00A433E2">
        <w:rPr>
          <w:rFonts w:ascii="Arial Narrow" w:hAnsi="Arial Narrow"/>
          <w:b/>
          <w:bCs/>
        </w:rPr>
        <w:t>PARECER JURÍDICO: P</w:t>
      </w:r>
      <w:r w:rsidR="00671E82" w:rsidRPr="00A433E2">
        <w:rPr>
          <w:rFonts w:ascii="Arial Narrow" w:hAnsi="Arial Narrow"/>
          <w:b/>
          <w:bCs/>
        </w:rPr>
        <w:t>J</w:t>
      </w:r>
      <w:r w:rsidRPr="00A433E2">
        <w:rPr>
          <w:rFonts w:ascii="Arial Narrow" w:hAnsi="Arial Narrow"/>
          <w:b/>
          <w:bCs/>
        </w:rPr>
        <w:t>L</w:t>
      </w:r>
      <w:r w:rsidR="00671E82" w:rsidRPr="00A433E2">
        <w:rPr>
          <w:rFonts w:ascii="Arial Narrow" w:hAnsi="Arial Narrow"/>
          <w:b/>
          <w:bCs/>
        </w:rPr>
        <w:t>AJ/CMS</w:t>
      </w:r>
      <w:r w:rsidR="00AF2B9F" w:rsidRPr="00A433E2">
        <w:rPr>
          <w:rFonts w:ascii="Arial Narrow" w:hAnsi="Arial Narrow"/>
          <w:b/>
          <w:bCs/>
        </w:rPr>
        <w:t>L/</w:t>
      </w:r>
      <w:r w:rsidR="0019168B" w:rsidRPr="00A433E2">
        <w:rPr>
          <w:rFonts w:ascii="Arial Narrow" w:hAnsi="Arial Narrow"/>
          <w:b/>
          <w:bCs/>
        </w:rPr>
        <w:t>1</w:t>
      </w:r>
      <w:r w:rsidR="003E45E5">
        <w:rPr>
          <w:rFonts w:ascii="Arial Narrow" w:hAnsi="Arial Narrow"/>
          <w:b/>
          <w:bCs/>
        </w:rPr>
        <w:t>88</w:t>
      </w:r>
      <w:r w:rsidRPr="00A433E2">
        <w:rPr>
          <w:rFonts w:ascii="Arial Narrow" w:hAnsi="Arial Narrow"/>
          <w:b/>
          <w:bCs/>
        </w:rPr>
        <w:t>/2025</w:t>
      </w:r>
    </w:p>
    <w:p w14:paraId="4D365CB3" w14:textId="45462DAE" w:rsidR="00FE20FB" w:rsidRPr="00A433E2" w:rsidRDefault="00F3605A" w:rsidP="00A14607">
      <w:pPr>
        <w:rPr>
          <w:rFonts w:ascii="Arial Narrow" w:hAnsi="Arial Narrow"/>
          <w:b/>
          <w:bCs/>
        </w:rPr>
      </w:pPr>
      <w:r w:rsidRPr="00A433E2">
        <w:rPr>
          <w:rFonts w:ascii="Arial Narrow" w:hAnsi="Arial Narrow"/>
          <w:b/>
          <w:bCs/>
        </w:rPr>
        <w:t xml:space="preserve">MATÉRIA: PROJETO DE LEI ORDINÁRIA Nº </w:t>
      </w:r>
      <w:r w:rsidR="00A433E2" w:rsidRPr="00A433E2">
        <w:rPr>
          <w:rFonts w:ascii="Arial Narrow" w:hAnsi="Arial Narrow"/>
          <w:b/>
          <w:bCs/>
        </w:rPr>
        <w:t>530</w:t>
      </w:r>
      <w:r w:rsidRPr="00A433E2">
        <w:rPr>
          <w:rFonts w:ascii="Arial Narrow" w:hAnsi="Arial Narrow"/>
          <w:b/>
          <w:bCs/>
        </w:rPr>
        <w:t>/202</w:t>
      </w:r>
      <w:r w:rsidR="00954F29" w:rsidRPr="00A433E2">
        <w:rPr>
          <w:rFonts w:ascii="Arial Narrow" w:hAnsi="Arial Narrow"/>
          <w:b/>
          <w:bCs/>
        </w:rPr>
        <w:t>5</w:t>
      </w:r>
    </w:p>
    <w:p w14:paraId="6039C0ED" w14:textId="1448DDAE" w:rsidR="00A433E2" w:rsidRPr="00A433E2" w:rsidRDefault="00A433E2" w:rsidP="00A14607">
      <w:pPr>
        <w:rPr>
          <w:rFonts w:ascii="Arial" w:hAnsi="Arial" w:cs="Arial"/>
          <w:b/>
          <w:bCs/>
          <w:i/>
          <w:iCs/>
          <w:sz w:val="24"/>
          <w:szCs w:val="24"/>
        </w:rPr>
      </w:pPr>
      <w:r w:rsidRPr="00A433E2">
        <w:rPr>
          <w:rFonts w:ascii="Arial" w:hAnsi="Arial" w:cs="Arial"/>
          <w:b/>
          <w:bCs/>
          <w:i/>
          <w:iCs/>
          <w:sz w:val="24"/>
          <w:szCs w:val="24"/>
        </w:rPr>
        <w:t>ALTERA A LEI Nº 10.219, DE 12 DE JUNHO DE 2025</w:t>
      </w:r>
    </w:p>
    <w:p w14:paraId="7A179ACD" w14:textId="1B928D0C" w:rsidR="00A14607" w:rsidRPr="00A433E2" w:rsidRDefault="00A14607" w:rsidP="00A14607">
      <w:pPr>
        <w:rPr>
          <w:rFonts w:ascii="Arial Narrow" w:hAnsi="Arial Narrow"/>
          <w:b/>
          <w:bCs/>
        </w:rPr>
      </w:pPr>
      <w:r w:rsidRPr="00A433E2">
        <w:rPr>
          <w:rFonts w:ascii="Arial Narrow" w:hAnsi="Arial Narrow"/>
          <w:b/>
          <w:bCs/>
        </w:rPr>
        <w:t xml:space="preserve">Autoria: </w:t>
      </w:r>
      <w:r w:rsidR="00EA5D64" w:rsidRPr="00A433E2">
        <w:rPr>
          <w:rFonts w:ascii="Arial Narrow" w:hAnsi="Arial Narrow"/>
          <w:b/>
          <w:bCs/>
        </w:rPr>
        <w:t xml:space="preserve">Vereador </w:t>
      </w:r>
      <w:r w:rsidR="00A433E2" w:rsidRPr="00A433E2">
        <w:rPr>
          <w:rFonts w:ascii="Arial Narrow" w:hAnsi="Arial Narrow"/>
          <w:b/>
          <w:bCs/>
        </w:rPr>
        <w:t>Divaldo Andrade Capuchinho Filho</w:t>
      </w:r>
    </w:p>
    <w:p w14:paraId="27B1F3AA" w14:textId="511AE791" w:rsidR="00A14607" w:rsidRPr="00A433E2" w:rsidRDefault="005E0151" w:rsidP="00A14607">
      <w:pPr>
        <w:rPr>
          <w:rFonts w:ascii="Arial Narrow" w:hAnsi="Arial Narrow"/>
          <w:b/>
          <w:bCs/>
          <w:u w:val="single"/>
        </w:rPr>
      </w:pPr>
      <w:r w:rsidRPr="00A433E2">
        <w:rPr>
          <w:rFonts w:ascii="Arial Narrow" w:hAnsi="Arial Narrow"/>
          <w:b/>
          <w:bCs/>
          <w:u w:val="single"/>
        </w:rPr>
        <w:t>RELATÓRIO</w:t>
      </w:r>
    </w:p>
    <w:p w14:paraId="3BD24216" w14:textId="529E2625" w:rsidR="0019168B" w:rsidRDefault="00A14607" w:rsidP="003E45E5">
      <w:pPr>
        <w:spacing w:after="0" w:line="240" w:lineRule="auto"/>
        <w:ind w:firstLine="708"/>
        <w:jc w:val="both"/>
        <w:rPr>
          <w:rFonts w:ascii="Arial Narrow" w:hAnsi="Arial Narrow"/>
        </w:rPr>
      </w:pPr>
      <w:r w:rsidRPr="00A433E2">
        <w:rPr>
          <w:rFonts w:ascii="Arial Narrow" w:hAnsi="Arial Narrow"/>
        </w:rPr>
        <w:t xml:space="preserve">Vem para parecer dessa Procuradoria o Projeto de Lei Ordinária n.º </w:t>
      </w:r>
      <w:r w:rsidR="0019168B" w:rsidRPr="00A433E2">
        <w:rPr>
          <w:rFonts w:ascii="Arial Narrow" w:hAnsi="Arial Narrow"/>
        </w:rPr>
        <w:t>5</w:t>
      </w:r>
      <w:r w:rsidR="003E45E5">
        <w:rPr>
          <w:rFonts w:ascii="Arial Narrow" w:hAnsi="Arial Narrow"/>
        </w:rPr>
        <w:t>30</w:t>
      </w:r>
      <w:r w:rsidRPr="00A433E2">
        <w:rPr>
          <w:rFonts w:ascii="Arial Narrow" w:hAnsi="Arial Narrow"/>
        </w:rPr>
        <w:t>/2025, cuja autoria pertence a</w:t>
      </w:r>
      <w:r w:rsidR="00E558F3" w:rsidRPr="00A433E2">
        <w:rPr>
          <w:rFonts w:ascii="Arial Narrow" w:hAnsi="Arial Narrow"/>
        </w:rPr>
        <w:t>o</w:t>
      </w:r>
      <w:r w:rsidRPr="00A433E2">
        <w:rPr>
          <w:rFonts w:ascii="Arial Narrow" w:hAnsi="Arial Narrow"/>
        </w:rPr>
        <w:t xml:space="preserve"> </w:t>
      </w:r>
      <w:r w:rsidR="00EA5D64" w:rsidRPr="00A433E2">
        <w:rPr>
          <w:rFonts w:ascii="Arial Narrow" w:hAnsi="Arial Narrow"/>
        </w:rPr>
        <w:t xml:space="preserve">Exmo. </w:t>
      </w:r>
      <w:r w:rsidRPr="00A433E2">
        <w:rPr>
          <w:rFonts w:ascii="Arial Narrow" w:hAnsi="Arial Narrow"/>
        </w:rPr>
        <w:t>Vereador</w:t>
      </w:r>
      <w:r w:rsidR="00CE4ACB" w:rsidRPr="00A433E2">
        <w:rPr>
          <w:rFonts w:ascii="Arial Narrow" w:hAnsi="Arial Narrow"/>
        </w:rPr>
        <w:t xml:space="preserve"> </w:t>
      </w:r>
      <w:r w:rsidR="0019168B" w:rsidRPr="00A433E2">
        <w:rPr>
          <w:rFonts w:ascii="Arial Narrow" w:hAnsi="Arial Narrow"/>
        </w:rPr>
        <w:t>Rodrigo Braga da Rocha</w:t>
      </w:r>
      <w:r w:rsidR="003E45E5">
        <w:rPr>
          <w:rFonts w:ascii="Arial Narrow" w:hAnsi="Arial Narrow"/>
        </w:rPr>
        <w:t>.</w:t>
      </w:r>
    </w:p>
    <w:p w14:paraId="668EB2FF" w14:textId="77777777" w:rsidR="003E45E5" w:rsidRPr="00A433E2" w:rsidRDefault="003E45E5" w:rsidP="003E45E5">
      <w:pPr>
        <w:spacing w:after="0" w:line="240" w:lineRule="auto"/>
        <w:ind w:firstLine="708"/>
        <w:jc w:val="both"/>
        <w:rPr>
          <w:rFonts w:ascii="Arial Narrow" w:hAnsi="Arial Narrow" w:cstheme="minorHAnsi"/>
          <w:i/>
          <w:iCs/>
          <w:color w:val="44546A" w:themeColor="text2"/>
        </w:rPr>
      </w:pPr>
    </w:p>
    <w:p w14:paraId="5EAC89DC" w14:textId="44ABB352" w:rsidR="00A14607" w:rsidRPr="00A433E2" w:rsidRDefault="00A14607" w:rsidP="00A433E2">
      <w:pPr>
        <w:ind w:firstLine="708"/>
        <w:jc w:val="both"/>
        <w:rPr>
          <w:rFonts w:ascii="Arial Narrow" w:hAnsi="Arial Narrow"/>
        </w:rPr>
      </w:pPr>
      <w:r w:rsidRPr="00A433E2">
        <w:rPr>
          <w:rFonts w:ascii="Arial Narrow" w:hAnsi="Arial Narrow"/>
        </w:rPr>
        <w:t>Pre</w:t>
      </w:r>
      <w:r w:rsidR="008D67D5" w:rsidRPr="00A433E2">
        <w:rPr>
          <w:rFonts w:ascii="Arial Narrow" w:hAnsi="Arial Narrow"/>
        </w:rPr>
        <w:t>ambularmente</w:t>
      </w:r>
      <w:r w:rsidRPr="00A433E2">
        <w:rPr>
          <w:rFonts w:ascii="Arial Narrow" w:hAnsi="Arial Narrow"/>
        </w:rPr>
        <w:t xml:space="preserve">, importante destacar que o exame da Procuradoria Jurídica </w:t>
      </w:r>
      <w:proofErr w:type="gramStart"/>
      <w:r w:rsidRPr="00A433E2">
        <w:rPr>
          <w:rFonts w:ascii="Arial Narrow" w:hAnsi="Arial Narrow"/>
        </w:rPr>
        <w:t>cinge-se</w:t>
      </w:r>
      <w:proofErr w:type="gramEnd"/>
      <w:r w:rsidRPr="00A433E2">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A433E2">
        <w:rPr>
          <w:rFonts w:ascii="Arial Narrow" w:hAnsi="Arial Narrow"/>
        </w:rPr>
        <w:t xml:space="preserve"> O parecer jurídico possui caráter estritamente técnico-opinativo.</w:t>
      </w:r>
    </w:p>
    <w:p w14:paraId="6DF97E3A" w14:textId="383E9C91" w:rsidR="00A14607" w:rsidRPr="00A433E2" w:rsidRDefault="00A14607" w:rsidP="00A14607">
      <w:pPr>
        <w:rPr>
          <w:rFonts w:ascii="Arial Narrow" w:hAnsi="Arial Narrow"/>
          <w:b/>
          <w:bCs/>
          <w:u w:val="single"/>
        </w:rPr>
      </w:pPr>
      <w:r w:rsidRPr="00A433E2">
        <w:rPr>
          <w:rFonts w:ascii="Arial Narrow" w:hAnsi="Arial Narrow"/>
          <w:b/>
          <w:bCs/>
          <w:u w:val="single"/>
        </w:rPr>
        <w:t>JUSTIFICATIVA</w:t>
      </w:r>
    </w:p>
    <w:p w14:paraId="18618EC2" w14:textId="661802C8" w:rsidR="00537445" w:rsidRPr="00A433E2" w:rsidRDefault="00537445" w:rsidP="00537445">
      <w:pPr>
        <w:ind w:firstLine="1134"/>
        <w:rPr>
          <w:rFonts w:ascii="Arial Narrow" w:hAnsi="Arial Narrow"/>
        </w:rPr>
      </w:pPr>
      <w:r w:rsidRPr="00A433E2">
        <w:rPr>
          <w:rFonts w:ascii="Arial Narrow" w:hAnsi="Arial Narrow"/>
        </w:rPr>
        <w:t xml:space="preserve">Justificando seu projeto, </w:t>
      </w:r>
      <w:r w:rsidR="00E558F3" w:rsidRPr="00A433E2">
        <w:rPr>
          <w:rFonts w:ascii="Arial Narrow" w:hAnsi="Arial Narrow"/>
        </w:rPr>
        <w:t>o</w:t>
      </w:r>
      <w:r w:rsidR="005F35E2" w:rsidRPr="00A433E2">
        <w:rPr>
          <w:rFonts w:ascii="Arial Narrow" w:hAnsi="Arial Narrow"/>
        </w:rPr>
        <w:t xml:space="preserve"> </w:t>
      </w:r>
      <w:r w:rsidRPr="00A433E2">
        <w:rPr>
          <w:rFonts w:ascii="Arial Narrow" w:hAnsi="Arial Narrow"/>
        </w:rPr>
        <w:t>proponente menciona que:</w:t>
      </w:r>
    </w:p>
    <w:p w14:paraId="422FA3CC" w14:textId="77777777" w:rsidR="00A433E2" w:rsidRPr="00A433E2" w:rsidRDefault="00A433E2" w:rsidP="00537445">
      <w:pPr>
        <w:ind w:firstLine="1134"/>
        <w:rPr>
          <w:rFonts w:ascii="Arial Narrow" w:hAnsi="Arial Narrow"/>
        </w:rPr>
      </w:pPr>
    </w:p>
    <w:p w14:paraId="702E1F8D" w14:textId="77777777" w:rsidR="00A433E2" w:rsidRPr="00A433E2" w:rsidRDefault="00A433E2" w:rsidP="00A433E2">
      <w:pPr>
        <w:ind w:left="2268"/>
        <w:rPr>
          <w:rFonts w:ascii="Arial Narrow" w:hAnsi="Arial Narrow"/>
          <w:b/>
          <w:bCs/>
          <w:color w:val="002060"/>
          <w:u w:val="single"/>
        </w:rPr>
      </w:pPr>
      <w:r w:rsidRPr="00A433E2">
        <w:rPr>
          <w:rFonts w:ascii="Arial Narrow" w:hAnsi="Arial Narrow"/>
          <w:b/>
          <w:bCs/>
          <w:color w:val="002060"/>
          <w:u w:val="single"/>
        </w:rPr>
        <w:t>JUSTIFICATIVA</w:t>
      </w:r>
    </w:p>
    <w:p w14:paraId="347D5FC8" w14:textId="77777777" w:rsidR="00A433E2" w:rsidRPr="00A433E2" w:rsidRDefault="00A433E2" w:rsidP="00A433E2">
      <w:pPr>
        <w:ind w:left="2268"/>
        <w:rPr>
          <w:rFonts w:ascii="Arial Narrow" w:hAnsi="Arial Narrow"/>
          <w:color w:val="002060"/>
        </w:rPr>
      </w:pPr>
    </w:p>
    <w:p w14:paraId="48D0435D" w14:textId="77777777" w:rsidR="00A433E2" w:rsidRPr="00A433E2" w:rsidRDefault="00A433E2" w:rsidP="00A433E2">
      <w:pPr>
        <w:ind w:left="2268"/>
        <w:rPr>
          <w:rFonts w:ascii="Arial Narrow" w:hAnsi="Arial Narrow"/>
          <w:color w:val="002060"/>
        </w:rPr>
      </w:pPr>
      <w:r w:rsidRPr="00A433E2">
        <w:rPr>
          <w:rFonts w:ascii="Arial Narrow" w:hAnsi="Arial Narrow"/>
          <w:color w:val="002060"/>
        </w:rPr>
        <w:t>A Lei nº 10.219/2025 que altera a Lei nº 7.575 de 02 de abril de 2008 foi publicada no dia 12 de junho de 2025.</w:t>
      </w:r>
    </w:p>
    <w:p w14:paraId="78B51A1A" w14:textId="77777777" w:rsidR="00A433E2" w:rsidRPr="00A433E2" w:rsidRDefault="00A433E2" w:rsidP="00A433E2">
      <w:pPr>
        <w:ind w:left="2268"/>
        <w:rPr>
          <w:rFonts w:ascii="Arial Narrow" w:hAnsi="Arial Narrow"/>
          <w:color w:val="002060"/>
        </w:rPr>
      </w:pPr>
    </w:p>
    <w:p w14:paraId="56B7570C" w14:textId="77777777" w:rsidR="00A433E2" w:rsidRPr="00A433E2" w:rsidRDefault="00A433E2" w:rsidP="00A433E2">
      <w:pPr>
        <w:ind w:left="2268"/>
        <w:rPr>
          <w:rFonts w:ascii="Arial Narrow" w:hAnsi="Arial Narrow"/>
          <w:color w:val="002060"/>
        </w:rPr>
      </w:pPr>
      <w:r w:rsidRPr="00A433E2">
        <w:rPr>
          <w:rFonts w:ascii="Arial Narrow" w:hAnsi="Arial Narrow"/>
          <w:color w:val="002060"/>
        </w:rPr>
        <w:t xml:space="preserve">Considerando que se trata de uma lei que demanda adaptação do Município para o seu cumprimento, verifica-se a necessidade de </w:t>
      </w:r>
      <w:proofErr w:type="spellStart"/>
      <w:r w:rsidRPr="00A433E2">
        <w:rPr>
          <w:rFonts w:ascii="Arial Narrow" w:hAnsi="Arial Narrow"/>
          <w:i/>
          <w:iCs/>
          <w:color w:val="002060"/>
        </w:rPr>
        <w:t>vacatio</w:t>
      </w:r>
      <w:proofErr w:type="spellEnd"/>
      <w:r w:rsidRPr="00A433E2">
        <w:rPr>
          <w:rFonts w:ascii="Arial Narrow" w:hAnsi="Arial Narrow"/>
          <w:i/>
          <w:iCs/>
          <w:color w:val="002060"/>
        </w:rPr>
        <w:t xml:space="preserve"> legis</w:t>
      </w:r>
      <w:r w:rsidRPr="00A433E2">
        <w:rPr>
          <w:rFonts w:ascii="Arial Narrow" w:hAnsi="Arial Narrow"/>
          <w:color w:val="002060"/>
        </w:rPr>
        <w:t xml:space="preserve"> em tempo razoável para essa adequação.</w:t>
      </w:r>
    </w:p>
    <w:p w14:paraId="52934E16" w14:textId="77777777" w:rsidR="00A433E2" w:rsidRPr="00A433E2" w:rsidRDefault="00A433E2" w:rsidP="00A433E2">
      <w:pPr>
        <w:ind w:left="2268"/>
        <w:rPr>
          <w:rFonts w:ascii="Arial Narrow" w:hAnsi="Arial Narrow"/>
          <w:color w:val="002060"/>
        </w:rPr>
      </w:pPr>
    </w:p>
    <w:p w14:paraId="78277CF4" w14:textId="77777777" w:rsidR="00A433E2" w:rsidRPr="00A433E2" w:rsidRDefault="00A433E2" w:rsidP="00A433E2">
      <w:pPr>
        <w:ind w:left="2268"/>
        <w:rPr>
          <w:rFonts w:ascii="Arial Narrow" w:hAnsi="Arial Narrow"/>
          <w:color w:val="002060"/>
        </w:rPr>
      </w:pPr>
      <w:r w:rsidRPr="00A433E2">
        <w:rPr>
          <w:rFonts w:ascii="Arial Narrow" w:hAnsi="Arial Narrow"/>
          <w:color w:val="002060"/>
        </w:rPr>
        <w:t>Por tais razões, o presente projeto pretende instituir o prazo de 180 (cento e oitenta) dias para que a lei entre em vigor, retroagindo os efeitos desta lei à data da publicação da Lei nº 10.219/2025.</w:t>
      </w:r>
    </w:p>
    <w:p w14:paraId="42CCB7FE" w14:textId="77777777" w:rsidR="00B67991" w:rsidRPr="00A433E2" w:rsidRDefault="00B67991" w:rsidP="00537445">
      <w:pPr>
        <w:ind w:firstLine="1134"/>
        <w:rPr>
          <w:rFonts w:ascii="Arial Narrow" w:hAnsi="Arial Narrow"/>
        </w:rPr>
      </w:pPr>
    </w:p>
    <w:p w14:paraId="37FB4780" w14:textId="77777777" w:rsidR="00A433E2" w:rsidRPr="00A433E2" w:rsidRDefault="00A433E2" w:rsidP="00CE4ACB">
      <w:pPr>
        <w:rPr>
          <w:rFonts w:ascii="Arial Narrow" w:hAnsi="Arial Narrow"/>
          <w:b/>
          <w:bCs/>
          <w:u w:val="single"/>
        </w:rPr>
      </w:pPr>
      <w:r w:rsidRPr="00A433E2">
        <w:rPr>
          <w:rFonts w:ascii="Arial Narrow" w:hAnsi="Arial Narrow"/>
          <w:b/>
          <w:bCs/>
          <w:u w:val="single"/>
        </w:rPr>
        <w:br w:type="page"/>
      </w:r>
    </w:p>
    <w:p w14:paraId="535A11C6" w14:textId="2B996D1A" w:rsidR="00C143E1" w:rsidRPr="00A433E2" w:rsidRDefault="005F35E2" w:rsidP="00CE4ACB">
      <w:pPr>
        <w:rPr>
          <w:rFonts w:ascii="Arial Narrow" w:hAnsi="Arial Narrow"/>
          <w:b/>
          <w:bCs/>
          <w:u w:val="single"/>
        </w:rPr>
      </w:pPr>
      <w:r w:rsidRPr="00A433E2">
        <w:rPr>
          <w:rFonts w:ascii="Arial Narrow" w:hAnsi="Arial Narrow"/>
          <w:b/>
          <w:bCs/>
          <w:u w:val="single"/>
        </w:rPr>
        <w:lastRenderedPageBreak/>
        <w:t>FUNDAMENTAÇÃO</w:t>
      </w:r>
      <w:r w:rsidR="00643742" w:rsidRPr="00A433E2">
        <w:rPr>
          <w:rFonts w:ascii="Arial Narrow" w:hAnsi="Arial Narrow"/>
          <w:b/>
          <w:bCs/>
          <w:u w:val="single"/>
        </w:rPr>
        <w:t xml:space="preserve"> - </w:t>
      </w:r>
      <w:r w:rsidR="0094501D" w:rsidRPr="00A433E2">
        <w:rPr>
          <w:rFonts w:ascii="Arial Narrow" w:hAnsi="Arial Narrow"/>
          <w:b/>
          <w:bCs/>
          <w:u w:val="single"/>
        </w:rPr>
        <w:t>DA ANÁLISE JURÍDICA</w:t>
      </w:r>
      <w:r w:rsidR="0082581D" w:rsidRPr="00A433E2">
        <w:rPr>
          <w:rFonts w:ascii="Arial Narrow" w:hAnsi="Arial Narrow"/>
          <w:b/>
          <w:bCs/>
          <w:u w:val="single"/>
        </w:rPr>
        <w:t xml:space="preserve"> </w:t>
      </w:r>
    </w:p>
    <w:p w14:paraId="60A8C5E8" w14:textId="58331874" w:rsidR="000749CD" w:rsidRPr="00A433E2" w:rsidRDefault="0082581D" w:rsidP="003A4818">
      <w:pPr>
        <w:rPr>
          <w:rFonts w:ascii="Arial Narrow" w:hAnsi="Arial Narrow"/>
          <w:b/>
          <w:bCs/>
          <w:u w:val="single"/>
        </w:rPr>
      </w:pPr>
      <w:r w:rsidRPr="00A433E2">
        <w:rPr>
          <w:rFonts w:ascii="Arial Narrow" w:hAnsi="Arial Narrow"/>
          <w:b/>
          <w:bCs/>
          <w:u w:val="single"/>
        </w:rPr>
        <w:t>DA COMPETÊNCIA</w:t>
      </w:r>
      <w:r w:rsidR="005724F4" w:rsidRPr="00A433E2">
        <w:rPr>
          <w:rFonts w:ascii="Arial Narrow" w:hAnsi="Arial Narrow"/>
          <w:b/>
          <w:bCs/>
          <w:u w:val="single"/>
        </w:rPr>
        <w:t xml:space="preserve"> MUNICIPAL</w:t>
      </w:r>
    </w:p>
    <w:p w14:paraId="3B3E0F2E" w14:textId="77777777" w:rsidR="00B67991" w:rsidRPr="00A433E2" w:rsidRDefault="00B67991" w:rsidP="003A4818">
      <w:pPr>
        <w:rPr>
          <w:rFonts w:ascii="Arial Narrow" w:hAnsi="Arial Narrow"/>
          <w:b/>
          <w:bCs/>
          <w:u w:val="single"/>
        </w:rPr>
      </w:pPr>
    </w:p>
    <w:p w14:paraId="6BC87FAA" w14:textId="45BD3710" w:rsidR="00715067" w:rsidRPr="00A433E2" w:rsidRDefault="00715067" w:rsidP="00A433E2">
      <w:pPr>
        <w:ind w:firstLine="708"/>
        <w:jc w:val="both"/>
        <w:rPr>
          <w:rFonts w:ascii="Arial Narrow" w:hAnsi="Arial Narrow"/>
        </w:rPr>
      </w:pPr>
      <w:r w:rsidRPr="00A433E2">
        <w:rPr>
          <w:rFonts w:ascii="Arial Narrow" w:hAnsi="Arial Narrow"/>
        </w:rPr>
        <w:t>A Constituição Federal determina que podem legislar concorrentemente a União, os Estados, o Distrito Federal e também os Municípios, para suplementar a legislação federal e estadual no que couber, dentro dos limites do predominante interesse local (</w:t>
      </w:r>
      <w:r w:rsidR="005724F4" w:rsidRPr="00A433E2">
        <w:rPr>
          <w:rFonts w:ascii="Arial Narrow" w:hAnsi="Arial Narrow"/>
        </w:rPr>
        <w:t>Art</w:t>
      </w:r>
      <w:r w:rsidRPr="00A433E2">
        <w:rPr>
          <w:rFonts w:ascii="Arial Narrow" w:hAnsi="Arial Narrow"/>
        </w:rPr>
        <w:t>. 23</w:t>
      </w:r>
      <w:r w:rsidR="006F742B" w:rsidRPr="00A433E2">
        <w:rPr>
          <w:rFonts w:ascii="Arial Narrow" w:hAnsi="Arial Narrow"/>
        </w:rPr>
        <w:t xml:space="preserve"> </w:t>
      </w:r>
      <w:r w:rsidRPr="00A433E2">
        <w:rPr>
          <w:rFonts w:ascii="Arial Narrow" w:hAnsi="Arial Narrow"/>
        </w:rPr>
        <w:t xml:space="preserve">e 30 </w:t>
      </w:r>
      <w:r w:rsidR="006F742B" w:rsidRPr="00A433E2">
        <w:rPr>
          <w:rFonts w:ascii="Arial Narrow" w:hAnsi="Arial Narrow"/>
        </w:rPr>
        <w:t>C</w:t>
      </w:r>
      <w:r w:rsidRPr="00A433E2">
        <w:rPr>
          <w:rFonts w:ascii="Arial Narrow" w:hAnsi="Arial Narrow"/>
        </w:rPr>
        <w:t>F; por simetria, art. 171, CEM</w:t>
      </w:r>
      <w:r w:rsidR="000749CD" w:rsidRPr="00A433E2">
        <w:rPr>
          <w:rFonts w:ascii="Arial Narrow" w:hAnsi="Arial Narrow"/>
        </w:rPr>
        <w:t>G</w:t>
      </w:r>
      <w:r w:rsidRPr="00A433E2">
        <w:rPr>
          <w:rFonts w:ascii="Arial Narrow" w:hAnsi="Arial Narrow"/>
        </w:rPr>
        <w:t>).</w:t>
      </w:r>
    </w:p>
    <w:p w14:paraId="5F28B854" w14:textId="56D926E9" w:rsidR="00BC4944" w:rsidRPr="00A433E2" w:rsidRDefault="00117BF4" w:rsidP="00A433E2">
      <w:pPr>
        <w:ind w:firstLine="708"/>
        <w:jc w:val="both"/>
        <w:rPr>
          <w:rFonts w:ascii="Arial Narrow" w:hAnsi="Arial Narrow"/>
        </w:rPr>
      </w:pPr>
      <w:r w:rsidRPr="00A433E2">
        <w:rPr>
          <w:rFonts w:ascii="Arial Narrow" w:hAnsi="Arial Narrow"/>
        </w:rPr>
        <w:t>A</w:t>
      </w:r>
      <w:r w:rsidR="00BC4944" w:rsidRPr="00A433E2">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Pr="00A433E2" w:rsidRDefault="00B67991" w:rsidP="00715067">
      <w:pPr>
        <w:ind w:firstLine="1134"/>
        <w:jc w:val="both"/>
        <w:rPr>
          <w:rFonts w:ascii="Arial Narrow" w:hAnsi="Arial Narrow"/>
        </w:rPr>
      </w:pPr>
    </w:p>
    <w:p w14:paraId="21D32068" w14:textId="15195DE1" w:rsidR="00624B40" w:rsidRPr="00A433E2" w:rsidRDefault="00624B40" w:rsidP="003A4818">
      <w:pPr>
        <w:jc w:val="both"/>
        <w:rPr>
          <w:rFonts w:ascii="Arial Narrow" w:hAnsi="Arial Narrow"/>
          <w:b/>
          <w:bCs/>
          <w:u w:val="single"/>
        </w:rPr>
      </w:pPr>
      <w:r w:rsidRPr="00A433E2">
        <w:rPr>
          <w:rFonts w:ascii="Arial Narrow" w:hAnsi="Arial Narrow"/>
          <w:b/>
          <w:bCs/>
          <w:u w:val="single"/>
        </w:rPr>
        <w:t xml:space="preserve">DA INICIATIVA PARLAMENTAR </w:t>
      </w:r>
    </w:p>
    <w:p w14:paraId="32DED4C7" w14:textId="77777777" w:rsidR="00A433E2" w:rsidRPr="00A433E2" w:rsidRDefault="00A433E2" w:rsidP="00A433E2">
      <w:pPr>
        <w:spacing w:line="276" w:lineRule="auto"/>
        <w:ind w:firstLine="708"/>
        <w:jc w:val="both"/>
        <w:rPr>
          <w:rFonts w:ascii="Arial Narrow" w:hAnsi="Arial Narrow"/>
        </w:rPr>
      </w:pPr>
    </w:p>
    <w:p w14:paraId="379BB360" w14:textId="7705C18A" w:rsidR="00C866B5" w:rsidRPr="00A433E2" w:rsidRDefault="00C866B5" w:rsidP="00A433E2">
      <w:pPr>
        <w:spacing w:line="276" w:lineRule="auto"/>
        <w:ind w:firstLine="708"/>
        <w:jc w:val="both"/>
        <w:rPr>
          <w:rFonts w:ascii="Arial Narrow" w:hAnsi="Arial Narrow"/>
        </w:rPr>
      </w:pPr>
      <w:r w:rsidRPr="00A433E2">
        <w:rPr>
          <w:rFonts w:ascii="Arial Narrow" w:hAnsi="Arial Narrow"/>
        </w:rPr>
        <w:t>A regra em nosso ordenamento jurídico é a de que as leis que interfiram nas atribuições do Poder Executivo Municipal sejam iniciadas pelo Prefeito.</w:t>
      </w:r>
    </w:p>
    <w:p w14:paraId="0BB4490D" w14:textId="7E5D9BD9" w:rsidR="001D7F71" w:rsidRPr="00A433E2" w:rsidRDefault="002E0F9B" w:rsidP="00A433E2">
      <w:pPr>
        <w:spacing w:line="276" w:lineRule="auto"/>
        <w:ind w:firstLine="708"/>
        <w:jc w:val="both"/>
        <w:rPr>
          <w:rFonts w:ascii="Arial Narrow" w:hAnsi="Arial Narrow"/>
        </w:rPr>
      </w:pPr>
      <w:r w:rsidRPr="00A433E2">
        <w:rPr>
          <w:rFonts w:ascii="Arial Narrow" w:hAnsi="Arial Narrow"/>
        </w:rPr>
        <w:t>As matérias de competência reservadas ao Poder Executivo Municipal estão previstas no art. 61, § 1º, II, “a”, “b”, “c” e “e”, da CF/88.</w:t>
      </w:r>
      <w:r w:rsidR="00A433E2" w:rsidRPr="00A433E2">
        <w:rPr>
          <w:rFonts w:ascii="Arial Narrow" w:hAnsi="Arial Narrow"/>
        </w:rPr>
        <w:t xml:space="preserve"> </w:t>
      </w:r>
      <w:r w:rsidR="00A433E2" w:rsidRPr="00A433E2">
        <w:rPr>
          <w:rFonts w:ascii="Arial Narrow" w:hAnsi="Arial Narrow"/>
          <w:sz w:val="24"/>
          <w:szCs w:val="24"/>
        </w:rPr>
        <w:t xml:space="preserve">No entanto, a intenção do parlamentar é apenas alterar a </w:t>
      </w:r>
      <w:proofErr w:type="spellStart"/>
      <w:r w:rsidR="00A433E2" w:rsidRPr="00A433E2">
        <w:rPr>
          <w:rFonts w:ascii="Arial Narrow" w:hAnsi="Arial Narrow"/>
          <w:sz w:val="24"/>
          <w:szCs w:val="24"/>
        </w:rPr>
        <w:t>vacatio</w:t>
      </w:r>
      <w:proofErr w:type="spellEnd"/>
      <w:r w:rsidR="00A433E2" w:rsidRPr="00A433E2">
        <w:rPr>
          <w:rFonts w:ascii="Arial Narrow" w:hAnsi="Arial Narrow"/>
          <w:sz w:val="24"/>
          <w:szCs w:val="24"/>
        </w:rPr>
        <w:t xml:space="preserve"> legis de legislação já aprovada.</w:t>
      </w:r>
    </w:p>
    <w:p w14:paraId="0C54F717" w14:textId="1873CF9C" w:rsidR="001D7F71" w:rsidRPr="00A433E2" w:rsidRDefault="001D7F71" w:rsidP="001D7F71">
      <w:pPr>
        <w:ind w:firstLine="708"/>
        <w:jc w:val="both"/>
        <w:rPr>
          <w:rFonts w:ascii="Arial Narrow" w:hAnsi="Arial Narrow"/>
          <w:sz w:val="24"/>
          <w:szCs w:val="24"/>
        </w:rPr>
      </w:pPr>
      <w:r w:rsidRPr="00A433E2">
        <w:rPr>
          <w:rFonts w:ascii="Arial Narrow" w:hAnsi="Arial Narrow"/>
          <w:sz w:val="24"/>
          <w:szCs w:val="24"/>
        </w:rPr>
        <w:t xml:space="preserve">No caso vertente, </w:t>
      </w:r>
      <w:r w:rsidR="00A433E2" w:rsidRPr="00A433E2">
        <w:rPr>
          <w:rFonts w:ascii="Arial Narrow" w:hAnsi="Arial Narrow"/>
          <w:sz w:val="24"/>
          <w:szCs w:val="24"/>
        </w:rPr>
        <w:t>o parlamentar respeita</w:t>
      </w:r>
      <w:r w:rsidRPr="00A433E2">
        <w:rPr>
          <w:rFonts w:ascii="Arial Narrow" w:hAnsi="Arial Narrow"/>
          <w:sz w:val="24"/>
          <w:szCs w:val="24"/>
        </w:rPr>
        <w:t xml:space="preserve"> os limites da atuação legislativa, evitando a imposição, mesmo que de forma implícita, de obrigações que possam comprometer a autonomia do Executivo.</w:t>
      </w:r>
    </w:p>
    <w:p w14:paraId="2DF04EA4" w14:textId="77777777" w:rsidR="00A433E2" w:rsidRPr="00A433E2" w:rsidRDefault="00A433E2" w:rsidP="001D7F71">
      <w:pPr>
        <w:ind w:firstLine="708"/>
        <w:jc w:val="both"/>
        <w:rPr>
          <w:rFonts w:ascii="Arial Narrow" w:hAnsi="Arial Narrow"/>
          <w:sz w:val="24"/>
          <w:szCs w:val="24"/>
        </w:rPr>
      </w:pPr>
    </w:p>
    <w:p w14:paraId="084C73F3" w14:textId="25A5212A" w:rsidR="00A14607" w:rsidRPr="00A433E2" w:rsidRDefault="00F243FE" w:rsidP="00A14607">
      <w:pPr>
        <w:rPr>
          <w:rFonts w:ascii="Arial Narrow" w:hAnsi="Arial Narrow"/>
          <w:b/>
          <w:bCs/>
          <w:u w:val="single"/>
        </w:rPr>
      </w:pPr>
      <w:r w:rsidRPr="00A433E2">
        <w:rPr>
          <w:rFonts w:ascii="Arial Narrow" w:hAnsi="Arial Narrow"/>
          <w:b/>
          <w:bCs/>
          <w:u w:val="single"/>
        </w:rPr>
        <w:t>CONCLUSÃO</w:t>
      </w:r>
    </w:p>
    <w:p w14:paraId="28351BAF" w14:textId="77777777" w:rsidR="00A433E2" w:rsidRPr="00A433E2" w:rsidRDefault="00A433E2" w:rsidP="001D7F71">
      <w:pPr>
        <w:ind w:firstLine="708"/>
        <w:jc w:val="both"/>
        <w:rPr>
          <w:rFonts w:ascii="Arial Narrow" w:hAnsi="Arial Narrow"/>
        </w:rPr>
      </w:pPr>
    </w:p>
    <w:p w14:paraId="34DA3EC9" w14:textId="3DF2D729" w:rsidR="001D7F71" w:rsidRPr="00A433E2" w:rsidRDefault="001D7F71" w:rsidP="001D7F71">
      <w:pPr>
        <w:ind w:firstLine="708"/>
        <w:jc w:val="both"/>
        <w:rPr>
          <w:rFonts w:ascii="Arial Narrow" w:hAnsi="Arial Narrow"/>
        </w:rPr>
      </w:pPr>
      <w:r w:rsidRPr="00A433E2">
        <w:rPr>
          <w:rFonts w:ascii="Arial Narrow" w:hAnsi="Arial Narrow"/>
        </w:rPr>
        <w:t xml:space="preserve">Conclui a Procuradoria Geral pela </w:t>
      </w:r>
      <w:r w:rsidR="00A433E2" w:rsidRPr="00A433E2">
        <w:rPr>
          <w:rFonts w:ascii="Arial Narrow" w:hAnsi="Arial Narrow"/>
          <w:b/>
          <w:bCs/>
        </w:rPr>
        <w:t>Constitucionalidade</w:t>
      </w:r>
      <w:r w:rsidRPr="00A433E2">
        <w:rPr>
          <w:rFonts w:ascii="Arial Narrow" w:hAnsi="Arial Narrow"/>
        </w:rPr>
        <w:t xml:space="preserve"> do projeto de Lei por violar dispositivo constitucional e o princípio da separação e harmonia entre os poderes</w:t>
      </w:r>
    </w:p>
    <w:p w14:paraId="0AA0A5B2" w14:textId="3C2ADBA0" w:rsidR="00577C06" w:rsidRPr="00A433E2" w:rsidRDefault="00577C06" w:rsidP="003A4818">
      <w:pPr>
        <w:ind w:firstLine="1134"/>
        <w:jc w:val="both"/>
        <w:rPr>
          <w:rFonts w:ascii="Arial Narrow" w:hAnsi="Arial Narrow"/>
        </w:rPr>
      </w:pPr>
      <w:r w:rsidRPr="00A433E2">
        <w:rPr>
          <w:rFonts w:ascii="Arial Narrow" w:hAnsi="Arial Narrow"/>
        </w:rPr>
        <w:t xml:space="preserve">        </w:t>
      </w:r>
    </w:p>
    <w:p w14:paraId="60DA6DC4" w14:textId="77777777" w:rsidR="00AA1405" w:rsidRPr="00A433E2" w:rsidRDefault="00AA1405" w:rsidP="00577C06">
      <w:pPr>
        <w:jc w:val="center"/>
        <w:rPr>
          <w:rFonts w:ascii="Arial Narrow" w:hAnsi="Arial Narrow"/>
        </w:rPr>
        <w:sectPr w:rsidR="00AA1405" w:rsidRPr="00A433E2">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433E2" w:rsidRDefault="00577C06" w:rsidP="00667AAD">
      <w:pPr>
        <w:spacing w:after="0"/>
        <w:jc w:val="center"/>
        <w:rPr>
          <w:rFonts w:ascii="Arial Narrow" w:hAnsi="Arial Narrow"/>
          <w:b/>
          <w:bCs/>
        </w:rPr>
      </w:pPr>
      <w:r w:rsidRPr="00A433E2">
        <w:rPr>
          <w:rFonts w:ascii="Arial Narrow" w:hAnsi="Arial Narrow"/>
        </w:rPr>
        <w:t xml:space="preserve">       </w:t>
      </w:r>
      <w:r w:rsidRPr="00A433E2">
        <w:rPr>
          <w:rFonts w:ascii="Arial Narrow" w:hAnsi="Arial Narrow"/>
          <w:b/>
          <w:bCs/>
        </w:rPr>
        <w:t>ÁLEX JUNIO SANTOS RODRIGUES</w:t>
      </w:r>
    </w:p>
    <w:p w14:paraId="361F4BFE" w14:textId="162BB660" w:rsidR="00A14607" w:rsidRPr="00A433E2" w:rsidRDefault="00577C06" w:rsidP="00667AAD">
      <w:pPr>
        <w:spacing w:after="0"/>
        <w:jc w:val="center"/>
        <w:rPr>
          <w:rFonts w:ascii="Arial Narrow" w:hAnsi="Arial Narrow"/>
        </w:rPr>
      </w:pPr>
      <w:r w:rsidRPr="00A433E2">
        <w:rPr>
          <w:rFonts w:ascii="Arial Narrow" w:hAnsi="Arial Narrow"/>
        </w:rPr>
        <w:t xml:space="preserve">    Procurador-Geral do Legislativo</w:t>
      </w:r>
    </w:p>
    <w:p w14:paraId="6082EE44" w14:textId="77777777" w:rsidR="00AA1405" w:rsidRPr="00A433E2" w:rsidRDefault="00AA1405" w:rsidP="00AA1405">
      <w:pPr>
        <w:rPr>
          <w:rFonts w:ascii="Arial Narrow" w:hAnsi="Arial Narrow"/>
        </w:rPr>
        <w:sectPr w:rsidR="00AA1405" w:rsidRPr="00A433E2" w:rsidSect="00667AAD">
          <w:type w:val="continuous"/>
          <w:pgSz w:w="11906" w:h="16838"/>
          <w:pgMar w:top="1417" w:right="1701" w:bottom="1417" w:left="1701" w:header="708" w:footer="708" w:gutter="0"/>
          <w:cols w:space="708"/>
          <w:docGrid w:linePitch="360"/>
        </w:sectPr>
      </w:pPr>
    </w:p>
    <w:p w14:paraId="26002CB6" w14:textId="36B1DD48" w:rsidR="00AA1405" w:rsidRPr="00A433E2" w:rsidRDefault="00AA1405" w:rsidP="00AA1405">
      <w:pPr>
        <w:rPr>
          <w:rFonts w:ascii="Arial Narrow" w:hAnsi="Arial Narrow"/>
        </w:rPr>
      </w:pPr>
    </w:p>
    <w:sectPr w:rsidR="00AA1405" w:rsidRPr="00A433E2"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19168B"/>
    <w:rsid w:val="001D7F71"/>
    <w:rsid w:val="00204839"/>
    <w:rsid w:val="002100EF"/>
    <w:rsid w:val="002113E8"/>
    <w:rsid w:val="00232E54"/>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45E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84DC9"/>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433E2"/>
    <w:rsid w:val="00A55D87"/>
    <w:rsid w:val="00A71F2F"/>
    <w:rsid w:val="00A741EB"/>
    <w:rsid w:val="00A838BA"/>
    <w:rsid w:val="00AA1405"/>
    <w:rsid w:val="00AA3A91"/>
    <w:rsid w:val="00AB6010"/>
    <w:rsid w:val="00AB79A4"/>
    <w:rsid w:val="00AE5E44"/>
    <w:rsid w:val="00AF2B9F"/>
    <w:rsid w:val="00B00A8A"/>
    <w:rsid w:val="00B25E9F"/>
    <w:rsid w:val="00B67991"/>
    <w:rsid w:val="00B76C6E"/>
    <w:rsid w:val="00BC26EE"/>
    <w:rsid w:val="00BC4944"/>
    <w:rsid w:val="00BD4F43"/>
    <w:rsid w:val="00C10E61"/>
    <w:rsid w:val="00C143E1"/>
    <w:rsid w:val="00C15388"/>
    <w:rsid w:val="00C44D6F"/>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customStyle="1" w:styleId="paragraph">
    <w:name w:val="paragraph"/>
    <w:basedOn w:val="Normal"/>
    <w:rsid w:val="001D7F7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989485141">
      <w:bodyDiv w:val="1"/>
      <w:marLeft w:val="0"/>
      <w:marRight w:val="0"/>
      <w:marTop w:val="0"/>
      <w:marBottom w:val="0"/>
      <w:divBdr>
        <w:top w:val="none" w:sz="0" w:space="0" w:color="auto"/>
        <w:left w:val="none" w:sz="0" w:space="0" w:color="auto"/>
        <w:bottom w:val="none" w:sz="0" w:space="0" w:color="auto"/>
        <w:right w:val="none" w:sz="0" w:space="0" w:color="auto"/>
      </w:divBdr>
    </w:div>
    <w:div w:id="1094596711">
      <w:bodyDiv w:val="1"/>
      <w:marLeft w:val="0"/>
      <w:marRight w:val="0"/>
      <w:marTop w:val="0"/>
      <w:marBottom w:val="0"/>
      <w:divBdr>
        <w:top w:val="none" w:sz="0" w:space="0" w:color="auto"/>
        <w:left w:val="none" w:sz="0" w:space="0" w:color="auto"/>
        <w:bottom w:val="none" w:sz="0" w:space="0" w:color="auto"/>
        <w:right w:val="none" w:sz="0" w:space="0" w:color="auto"/>
      </w:divBdr>
    </w:div>
    <w:div w:id="1307397844">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1453792944">
      <w:bodyDiv w:val="1"/>
      <w:marLeft w:val="0"/>
      <w:marRight w:val="0"/>
      <w:marTop w:val="0"/>
      <w:marBottom w:val="0"/>
      <w:divBdr>
        <w:top w:val="none" w:sz="0" w:space="0" w:color="auto"/>
        <w:left w:val="none" w:sz="0" w:space="0" w:color="auto"/>
        <w:bottom w:val="none" w:sz="0" w:space="0" w:color="auto"/>
        <w:right w:val="none" w:sz="0" w:space="0" w:color="auto"/>
      </w:divBdr>
    </w:div>
    <w:div w:id="1537087467">
      <w:bodyDiv w:val="1"/>
      <w:marLeft w:val="0"/>
      <w:marRight w:val="0"/>
      <w:marTop w:val="0"/>
      <w:marBottom w:val="0"/>
      <w:divBdr>
        <w:top w:val="none" w:sz="0" w:space="0" w:color="auto"/>
        <w:left w:val="none" w:sz="0" w:space="0" w:color="auto"/>
        <w:bottom w:val="none" w:sz="0" w:space="0" w:color="auto"/>
        <w:right w:val="none" w:sz="0" w:space="0" w:color="auto"/>
      </w:divBdr>
    </w:div>
    <w:div w:id="1568951434">
      <w:bodyDiv w:val="1"/>
      <w:marLeft w:val="0"/>
      <w:marRight w:val="0"/>
      <w:marTop w:val="0"/>
      <w:marBottom w:val="0"/>
      <w:divBdr>
        <w:top w:val="none" w:sz="0" w:space="0" w:color="auto"/>
        <w:left w:val="none" w:sz="0" w:space="0" w:color="auto"/>
        <w:bottom w:val="none" w:sz="0" w:space="0" w:color="auto"/>
        <w:right w:val="none" w:sz="0" w:space="0" w:color="auto"/>
      </w:divBdr>
    </w:div>
    <w:div w:id="1866091783">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433</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6</cp:revision>
  <cp:lastPrinted>2025-07-04T16:51:00Z</cp:lastPrinted>
  <dcterms:created xsi:type="dcterms:W3CDTF">2025-06-27T14:32:00Z</dcterms:created>
  <dcterms:modified xsi:type="dcterms:W3CDTF">2025-07-04T16:52:00Z</dcterms:modified>
</cp:coreProperties>
</file>