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E4F626E"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297283">
        <w:rPr>
          <w:rFonts w:ascii="Arial Narrow" w:hAnsi="Arial Narrow"/>
        </w:rPr>
        <w:t>02</w:t>
      </w:r>
      <w:r>
        <w:rPr>
          <w:rFonts w:ascii="Arial Narrow" w:hAnsi="Arial Narrow"/>
        </w:rPr>
        <w:t xml:space="preserve"> de </w:t>
      </w:r>
      <w:r w:rsidR="00297283">
        <w:rPr>
          <w:rFonts w:ascii="Arial Narrow" w:hAnsi="Arial Narrow"/>
        </w:rPr>
        <w:t>julho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4947F494"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297283">
        <w:rPr>
          <w:rFonts w:ascii="Arial Narrow" w:eastAsia="Times New Roman" w:hAnsi="Arial Narrow" w:cs="Calibri"/>
          <w:b/>
          <w:bCs/>
          <w:color w:val="000000"/>
          <w:kern w:val="0"/>
          <w:sz w:val="22"/>
          <w:szCs w:val="22"/>
          <w:lang w:val="pt-BR" w:eastAsia="pt-BR"/>
        </w:rPr>
        <w:t>327</w:t>
      </w:r>
      <w:r w:rsidR="00C54F86">
        <w:rPr>
          <w:rFonts w:ascii="Arial Narrow" w:eastAsia="Times New Roman" w:hAnsi="Arial Narrow" w:cs="Calibri"/>
          <w:b/>
          <w:bCs/>
          <w:color w:val="000000"/>
          <w:kern w:val="0"/>
          <w:sz w:val="22"/>
          <w:szCs w:val="22"/>
          <w:lang w:val="pt-BR" w:eastAsia="pt-BR"/>
        </w:rPr>
        <w:t>/</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36ED3E6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297283">
        <w:rPr>
          <w:rFonts w:ascii="Arial Narrow" w:hAnsi="Arial Narrow"/>
        </w:rPr>
        <w:t>349</w:t>
      </w:r>
      <w:r w:rsidR="008C70F2" w:rsidRPr="007061A4">
        <w:rPr>
          <w:rFonts w:ascii="Arial Narrow" w:hAnsi="Arial Narrow"/>
        </w:rPr>
        <w:t>/202</w:t>
      </w:r>
      <w:r w:rsidR="00F2395D">
        <w:rPr>
          <w:rFonts w:ascii="Arial Narrow" w:hAnsi="Arial Narrow"/>
        </w:rPr>
        <w:t>5</w:t>
      </w:r>
    </w:p>
    <w:p w14:paraId="149FAC91" w14:textId="565EA8B2"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297283">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283"/>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2025-03-10T14:58:00Z</cp:lastPrinted>
  <dcterms:created xsi:type="dcterms:W3CDTF">2025-07-02T15:24:00Z</dcterms:created>
  <dcterms:modified xsi:type="dcterms:W3CDTF">2025-07-02T15:24:00Z</dcterms:modified>
</cp:coreProperties>
</file>