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07A8FC9F" w:rsidR="00E042C8" w:rsidRDefault="00E042C8" w:rsidP="00E042C8">
      <w:pPr>
        <w:spacing w:line="360" w:lineRule="auto"/>
        <w:jc w:val="right"/>
        <w:rPr>
          <w:rFonts w:ascii="Arial Narrow" w:hAnsi="Arial Narrow"/>
          <w:kern w:val="2"/>
        </w:rPr>
      </w:pPr>
      <w:r>
        <w:rPr>
          <w:rFonts w:ascii="Arial Narrow" w:hAnsi="Arial Narrow"/>
        </w:rPr>
        <w:t xml:space="preserve">Sete Lagoas, </w:t>
      </w:r>
      <w:r w:rsidR="00E9673D">
        <w:rPr>
          <w:rFonts w:ascii="Arial Narrow" w:hAnsi="Arial Narrow"/>
        </w:rPr>
        <w:t>06</w:t>
      </w:r>
      <w:r>
        <w:rPr>
          <w:rFonts w:ascii="Arial Narrow" w:hAnsi="Arial Narrow"/>
        </w:rPr>
        <w:t xml:space="preserve"> de </w:t>
      </w:r>
      <w:r w:rsidR="00E9673D">
        <w:rPr>
          <w:rFonts w:ascii="Arial Narrow" w:hAnsi="Arial Narrow"/>
        </w:rPr>
        <w:t>junho</w:t>
      </w:r>
      <w:r>
        <w:rPr>
          <w:rFonts w:ascii="Arial Narrow" w:hAnsi="Arial Narrow"/>
        </w:rPr>
        <w:t xml:space="preserve"> de 2025.</w:t>
      </w:r>
    </w:p>
    <w:p w14:paraId="277FEAF1" w14:textId="77777777" w:rsidR="00EB1951" w:rsidRPr="007061A4" w:rsidRDefault="00EB1951" w:rsidP="00EB1951">
      <w:pPr>
        <w:spacing w:line="360" w:lineRule="auto"/>
        <w:jc w:val="both"/>
        <w:rPr>
          <w:rFonts w:ascii="Arial Narrow" w:hAnsi="Arial Narrow"/>
          <w:b/>
        </w:rPr>
      </w:pPr>
    </w:p>
    <w:p w14:paraId="53C51694" w14:textId="02AE71FC" w:rsidR="00DB5132" w:rsidRPr="00DB5132" w:rsidRDefault="004374C4" w:rsidP="00DB5132">
      <w:pPr>
        <w:widowControl/>
        <w:suppressAutoHyphens w:val="0"/>
        <w:jc w:val="both"/>
        <w:rPr>
          <w:rFonts w:ascii="Arial Narrow" w:hAnsi="Arial Narrow"/>
        </w:rPr>
      </w:pPr>
      <w:r>
        <w:rPr>
          <w:rFonts w:ascii="Arial Narrow" w:eastAsia="Times New Roman" w:hAnsi="Arial Narrow" w:cs="Calibri"/>
          <w:b/>
          <w:bCs/>
          <w:color w:val="000000"/>
          <w:kern w:val="0"/>
          <w:sz w:val="22"/>
          <w:szCs w:val="22"/>
          <w:lang w:val="pt-BR" w:eastAsia="pt-BR"/>
        </w:rPr>
        <w:t xml:space="preserve">PARECER: </w:t>
      </w:r>
      <w:r w:rsidR="00DB5132">
        <w:rPr>
          <w:rFonts w:ascii="Arial Narrow" w:eastAsia="Times New Roman" w:hAnsi="Arial Narrow" w:cs="Calibri"/>
          <w:b/>
          <w:bCs/>
          <w:color w:val="000000"/>
          <w:kern w:val="0"/>
          <w:sz w:val="22"/>
          <w:szCs w:val="22"/>
          <w:lang w:val="pt-BR" w:eastAsia="pt-BR"/>
        </w:rPr>
        <w:t>PGLAJ/CMSL/</w:t>
      </w:r>
      <w:r w:rsidR="00DB5132">
        <w:rPr>
          <w:rFonts w:ascii="Arial Narrow" w:hAnsi="Arial Narrow"/>
          <w:b/>
          <w:bCs/>
        </w:rPr>
        <w:t xml:space="preserve"> N°</w:t>
      </w:r>
      <w:r w:rsidR="00C54F86">
        <w:rPr>
          <w:rFonts w:ascii="Arial Narrow" w:eastAsia="Times New Roman" w:hAnsi="Arial Narrow" w:cs="Calibri"/>
          <w:b/>
          <w:bCs/>
          <w:color w:val="000000"/>
          <w:kern w:val="0"/>
          <w:sz w:val="22"/>
          <w:szCs w:val="22"/>
          <w:lang w:val="pt-BR" w:eastAsia="pt-BR"/>
        </w:rPr>
        <w:t>2</w:t>
      </w:r>
      <w:r w:rsidR="00E9673D">
        <w:rPr>
          <w:rFonts w:ascii="Arial Narrow" w:eastAsia="Times New Roman" w:hAnsi="Arial Narrow" w:cs="Calibri"/>
          <w:b/>
          <w:bCs/>
          <w:color w:val="000000"/>
          <w:kern w:val="0"/>
          <w:sz w:val="22"/>
          <w:szCs w:val="22"/>
          <w:lang w:val="pt-BR" w:eastAsia="pt-BR"/>
        </w:rPr>
        <w:t>86</w:t>
      </w:r>
      <w:r w:rsidR="00C54F86">
        <w:rPr>
          <w:rFonts w:ascii="Arial Narrow" w:eastAsia="Times New Roman" w:hAnsi="Arial Narrow" w:cs="Calibri"/>
          <w:b/>
          <w:bCs/>
          <w:color w:val="000000"/>
          <w:kern w:val="0"/>
          <w:sz w:val="22"/>
          <w:szCs w:val="22"/>
          <w:lang w:val="pt-BR" w:eastAsia="pt-BR"/>
        </w:rPr>
        <w:t>/</w:t>
      </w:r>
      <w:r w:rsidR="00DB5132">
        <w:rPr>
          <w:rFonts w:ascii="Arial Narrow" w:eastAsia="Times New Roman" w:hAnsi="Arial Narrow" w:cs="Calibri"/>
          <w:b/>
          <w:bCs/>
          <w:color w:val="000000"/>
          <w:kern w:val="0"/>
          <w:sz w:val="22"/>
          <w:szCs w:val="22"/>
          <w:lang w:val="pt-BR" w:eastAsia="pt-BR"/>
        </w:rPr>
        <w:t xml:space="preserve">2025 </w:t>
      </w:r>
      <w:r w:rsidR="00DB5132">
        <w:rPr>
          <w:rFonts w:ascii="Arial Narrow" w:hAnsi="Arial Narrow"/>
        </w:rPr>
        <w:t xml:space="preserve"> </w:t>
      </w:r>
    </w:p>
    <w:p w14:paraId="41F5CF4C" w14:textId="63505388"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E9673D">
        <w:rPr>
          <w:rFonts w:ascii="Arial Narrow" w:hAnsi="Arial Narrow"/>
        </w:rPr>
        <w:t>312</w:t>
      </w:r>
      <w:r w:rsidR="008C70F2" w:rsidRPr="007061A4">
        <w:rPr>
          <w:rFonts w:ascii="Arial Narrow" w:hAnsi="Arial Narrow"/>
        </w:rPr>
        <w:t>/202</w:t>
      </w:r>
      <w:r w:rsidR="00F2395D">
        <w:rPr>
          <w:rFonts w:ascii="Arial Narrow" w:hAnsi="Arial Narrow"/>
        </w:rPr>
        <w:t>5</w:t>
      </w:r>
    </w:p>
    <w:p w14:paraId="149FAC91" w14:textId="11DA1405"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E9673D">
        <w:rPr>
          <w:rFonts w:ascii="Arial Narrow" w:hAnsi="Arial Narrow"/>
        </w:rPr>
        <w:t>Rodrigo Braga da Rocha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orçamentário e financeiro disponíveis, transformará o Anteprojeto em Projeto de lei, </w:t>
      </w:r>
      <w:r w:rsidRPr="001150C4">
        <w:rPr>
          <w:rFonts w:ascii="Arial Narrow" w:hAnsi="Arial Narrow"/>
        </w:rPr>
        <w:lastRenderedPageBreak/>
        <w:t>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1F46A4D5" w:rsidR="00EB1951"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742E34BA" w14:textId="2BA9AA00" w:rsidR="004B56C4" w:rsidRDefault="004B56C4" w:rsidP="00EB1951">
      <w:pPr>
        <w:ind w:firstLine="709"/>
        <w:jc w:val="both"/>
        <w:rPr>
          <w:rFonts w:ascii="Arial Narrow" w:hAnsi="Arial Narrow"/>
        </w:rPr>
      </w:pPr>
    </w:p>
    <w:p w14:paraId="26EB812B" w14:textId="15729C7E" w:rsidR="004B56C4" w:rsidRPr="001150C4" w:rsidRDefault="004B56C4" w:rsidP="00EB1951">
      <w:pPr>
        <w:ind w:firstLine="709"/>
        <w:jc w:val="both"/>
        <w:rPr>
          <w:rFonts w:ascii="Arial Narrow" w:hAnsi="Arial Narrow"/>
        </w:rPr>
      </w:pPr>
      <w:r w:rsidRPr="004B56C4">
        <w:rPr>
          <w:rFonts w:ascii="Arial Narrow" w:hAnsi="Arial Narrow"/>
        </w:rPr>
        <w:t>Desta feita, a proposição reúne condições de validamente prosperar.</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C2A0" w14:textId="77777777" w:rsidR="00C02895" w:rsidRDefault="00C02895" w:rsidP="003C34B0">
      <w:r>
        <w:separator/>
      </w:r>
    </w:p>
  </w:endnote>
  <w:endnote w:type="continuationSeparator" w:id="0">
    <w:p w14:paraId="03FD9CBF" w14:textId="77777777" w:rsidR="00C02895" w:rsidRDefault="00C0289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5D18" w14:textId="77777777" w:rsidR="00C02895" w:rsidRDefault="00C02895" w:rsidP="003C34B0">
      <w:r>
        <w:separator/>
      </w:r>
    </w:p>
  </w:footnote>
  <w:footnote w:type="continuationSeparator" w:id="0">
    <w:p w14:paraId="37D43FB1" w14:textId="77777777" w:rsidR="00C02895" w:rsidRDefault="00C0289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F1494"/>
    <w:rsid w:val="00204839"/>
    <w:rsid w:val="00205297"/>
    <w:rsid w:val="00210B3A"/>
    <w:rsid w:val="002127F9"/>
    <w:rsid w:val="002341FD"/>
    <w:rsid w:val="00234942"/>
    <w:rsid w:val="00236C87"/>
    <w:rsid w:val="002405EA"/>
    <w:rsid w:val="00271F7E"/>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374C4"/>
    <w:rsid w:val="004706A8"/>
    <w:rsid w:val="004765C5"/>
    <w:rsid w:val="004805AD"/>
    <w:rsid w:val="00481FA3"/>
    <w:rsid w:val="004A3730"/>
    <w:rsid w:val="004B56C4"/>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A13E5"/>
    <w:rsid w:val="006B6CE1"/>
    <w:rsid w:val="006D0538"/>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943F7"/>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5BBC"/>
    <w:rsid w:val="009C2327"/>
    <w:rsid w:val="009D6D0C"/>
    <w:rsid w:val="00A170FB"/>
    <w:rsid w:val="00A27B3E"/>
    <w:rsid w:val="00A314A6"/>
    <w:rsid w:val="00A7234C"/>
    <w:rsid w:val="00A764E4"/>
    <w:rsid w:val="00A97439"/>
    <w:rsid w:val="00AB6010"/>
    <w:rsid w:val="00AE1976"/>
    <w:rsid w:val="00B00A8A"/>
    <w:rsid w:val="00B2634E"/>
    <w:rsid w:val="00B26F0C"/>
    <w:rsid w:val="00B3475B"/>
    <w:rsid w:val="00B43A00"/>
    <w:rsid w:val="00B57F3F"/>
    <w:rsid w:val="00B625CE"/>
    <w:rsid w:val="00B74DCB"/>
    <w:rsid w:val="00BB22DD"/>
    <w:rsid w:val="00BB5BD4"/>
    <w:rsid w:val="00BB606D"/>
    <w:rsid w:val="00BC1297"/>
    <w:rsid w:val="00BC393B"/>
    <w:rsid w:val="00BD71A3"/>
    <w:rsid w:val="00BE519B"/>
    <w:rsid w:val="00BF6DB4"/>
    <w:rsid w:val="00C010F9"/>
    <w:rsid w:val="00C02895"/>
    <w:rsid w:val="00C03D1D"/>
    <w:rsid w:val="00C1363E"/>
    <w:rsid w:val="00C34FCD"/>
    <w:rsid w:val="00C36510"/>
    <w:rsid w:val="00C51DAF"/>
    <w:rsid w:val="00C54F86"/>
    <w:rsid w:val="00C60DD0"/>
    <w:rsid w:val="00C62874"/>
    <w:rsid w:val="00C741D5"/>
    <w:rsid w:val="00C932F1"/>
    <w:rsid w:val="00C93D73"/>
    <w:rsid w:val="00C96C39"/>
    <w:rsid w:val="00CC2D5E"/>
    <w:rsid w:val="00CD7844"/>
    <w:rsid w:val="00D11ADD"/>
    <w:rsid w:val="00D21788"/>
    <w:rsid w:val="00D2381C"/>
    <w:rsid w:val="00D24AC7"/>
    <w:rsid w:val="00D315E0"/>
    <w:rsid w:val="00D34734"/>
    <w:rsid w:val="00D34BBD"/>
    <w:rsid w:val="00D938D9"/>
    <w:rsid w:val="00D939AF"/>
    <w:rsid w:val="00DB31D9"/>
    <w:rsid w:val="00DB5132"/>
    <w:rsid w:val="00DC6E44"/>
    <w:rsid w:val="00DD0FE6"/>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9673D"/>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287395965">
      <w:bodyDiv w:val="1"/>
      <w:marLeft w:val="0"/>
      <w:marRight w:val="0"/>
      <w:marTop w:val="0"/>
      <w:marBottom w:val="0"/>
      <w:divBdr>
        <w:top w:val="none" w:sz="0" w:space="0" w:color="auto"/>
        <w:left w:val="none" w:sz="0" w:space="0" w:color="auto"/>
        <w:bottom w:val="none" w:sz="0" w:space="0" w:color="auto"/>
        <w:right w:val="none" w:sz="0" w:space="0" w:color="auto"/>
      </w:divBdr>
    </w:div>
    <w:div w:id="1298296572">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575</Words>
  <Characters>3106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2</cp:revision>
  <cp:lastPrinted>2025-03-10T14:58:00Z</cp:lastPrinted>
  <dcterms:created xsi:type="dcterms:W3CDTF">2025-06-06T17:02:00Z</dcterms:created>
  <dcterms:modified xsi:type="dcterms:W3CDTF">2025-06-06T17:02:00Z</dcterms:modified>
</cp:coreProperties>
</file>