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0AD366AD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 w:rsidR="007F5E19">
        <w:rPr>
          <w:rFonts w:ascii="Arial Narrow" w:hAnsi="Arial Narrow"/>
        </w:rPr>
        <w:t>08</w:t>
      </w:r>
      <w:r w:rsidRPr="007061A4">
        <w:rPr>
          <w:rFonts w:ascii="Arial Narrow" w:hAnsi="Arial Narrow"/>
        </w:rPr>
        <w:t xml:space="preserve"> de </w:t>
      </w:r>
      <w:r w:rsidR="00063FDB">
        <w:rPr>
          <w:rFonts w:ascii="Arial Narrow" w:hAnsi="Arial Narrow"/>
        </w:rPr>
        <w:t>ma</w:t>
      </w:r>
      <w:r w:rsidR="007F5E19">
        <w:rPr>
          <w:rFonts w:ascii="Arial Narrow" w:hAnsi="Arial Narrow"/>
        </w:rPr>
        <w:t>io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58CE04A6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Pr="00B34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</w:t>
      </w:r>
      <w:r w:rsidR="00A25C8E">
        <w:rPr>
          <w:rFonts w:ascii="Times New Roman" w:hAnsi="Times New Roman"/>
          <w:b/>
          <w:bCs/>
        </w:rPr>
        <w:t>J</w:t>
      </w:r>
      <w:r w:rsidR="003A35CC" w:rsidRPr="003A35CC">
        <w:rPr>
          <w:rFonts w:ascii="Times New Roman" w:hAnsi="Times New Roman"/>
          <w:b/>
          <w:bCs/>
        </w:rPr>
        <w:t>L</w:t>
      </w:r>
      <w:r w:rsidR="00346785">
        <w:rPr>
          <w:rFonts w:ascii="Times New Roman" w:hAnsi="Times New Roman"/>
          <w:b/>
          <w:bCs/>
        </w:rPr>
        <w:t>AJ</w:t>
      </w:r>
      <w:r w:rsidR="00A25C8E">
        <w:rPr>
          <w:rFonts w:ascii="Times New Roman" w:hAnsi="Times New Roman"/>
          <w:b/>
          <w:bCs/>
        </w:rPr>
        <w:t>/CMSETE</w:t>
      </w:r>
      <w:r w:rsidR="00346785">
        <w:rPr>
          <w:rFonts w:ascii="Times New Roman" w:hAnsi="Times New Roman"/>
          <w:b/>
          <w:bCs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0</w:t>
      </w:r>
      <w:r w:rsidR="007F5E19">
        <w:rPr>
          <w:rFonts w:ascii="Times New Roman" w:hAnsi="Times New Roman"/>
          <w:b/>
          <w:bCs/>
        </w:rPr>
        <w:t>73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1500EA1D" w:rsidR="003F119D" w:rsidRPr="00B34E2A" w:rsidRDefault="003F119D" w:rsidP="003F119D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7F5E19">
        <w:rPr>
          <w:rFonts w:ascii="Times New Roman" w:hAnsi="Times New Roman"/>
        </w:rPr>
        <w:t>372</w:t>
      </w:r>
      <w:r>
        <w:rPr>
          <w:rFonts w:ascii="Times New Roman" w:hAnsi="Times New Roman"/>
        </w:rPr>
        <w:t>/202</w:t>
      </w:r>
      <w:r w:rsidR="000804EE">
        <w:rPr>
          <w:rFonts w:ascii="Times New Roman" w:hAnsi="Times New Roman"/>
        </w:rPr>
        <w:t>5</w:t>
      </w:r>
      <w:r w:rsidRPr="00B34E2A">
        <w:rPr>
          <w:rFonts w:ascii="Times New Roman" w:hAnsi="Times New Roman"/>
        </w:rPr>
        <w:t xml:space="preserve"> que “</w:t>
      </w:r>
      <w:r w:rsidR="007F5E19">
        <w:rPr>
          <w:rFonts w:ascii="Times New Roman" w:hAnsi="Times New Roman"/>
        </w:rPr>
        <w:t>Dispõe sobre a i</w:t>
      </w:r>
      <w:r w:rsidR="00B34B91">
        <w:rPr>
          <w:rFonts w:ascii="Times New Roman" w:hAnsi="Times New Roman"/>
        </w:rPr>
        <w:t>nstitui</w:t>
      </w:r>
      <w:r w:rsidR="007F5E19">
        <w:rPr>
          <w:rFonts w:ascii="Times New Roman" w:hAnsi="Times New Roman"/>
        </w:rPr>
        <w:t>ção e inclusão no Calendário de Eventos do Município de Sete Lagoas</w:t>
      </w:r>
      <w:r w:rsidR="00FD3B6F">
        <w:rPr>
          <w:rFonts w:ascii="Times New Roman" w:hAnsi="Times New Roman"/>
        </w:rPr>
        <w:t xml:space="preserve"> </w:t>
      </w:r>
      <w:r w:rsidR="00A7558E">
        <w:rPr>
          <w:rFonts w:ascii="Times New Roman" w:hAnsi="Times New Roman"/>
        </w:rPr>
        <w:t xml:space="preserve">o </w:t>
      </w:r>
      <w:r w:rsidR="00346785">
        <w:rPr>
          <w:rFonts w:ascii="Times New Roman" w:hAnsi="Times New Roman"/>
        </w:rPr>
        <w:t>“</w:t>
      </w:r>
      <w:r w:rsidR="007F5E19">
        <w:rPr>
          <w:rFonts w:ascii="Times New Roman" w:hAnsi="Times New Roman"/>
        </w:rPr>
        <w:t>Dia Municipal do Professor de Apoio Especial</w:t>
      </w:r>
      <w:r w:rsidR="00346785">
        <w:rPr>
          <w:rFonts w:ascii="Times New Roman" w:hAnsi="Times New Roman"/>
        </w:rPr>
        <w:t>”</w:t>
      </w:r>
      <w:r w:rsidR="007F5E19">
        <w:rPr>
          <w:rFonts w:ascii="Times New Roman" w:hAnsi="Times New Roman"/>
        </w:rPr>
        <w:t xml:space="preserve"> e dá outras providências</w:t>
      </w:r>
      <w:r w:rsidR="00D46DBC">
        <w:rPr>
          <w:rFonts w:ascii="Times New Roman" w:hAnsi="Times New Roman"/>
        </w:rPr>
        <w:t>.”</w:t>
      </w:r>
    </w:p>
    <w:p w14:paraId="6CFC6F70" w14:textId="18E10203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93082D">
        <w:rPr>
          <w:rFonts w:ascii="Times New Roman" w:hAnsi="Times New Roman"/>
        </w:rPr>
        <w:t xml:space="preserve"> </w:t>
      </w:r>
      <w:r w:rsidR="007F5E19">
        <w:rPr>
          <w:rFonts w:ascii="Times New Roman" w:hAnsi="Times New Roman"/>
        </w:rPr>
        <w:t>Aguinaldo Batista Guimãres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2A84FBD" w14:textId="450FC2F2" w:rsidR="00346785" w:rsidRPr="00A25C8E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12E59696" w14:textId="41A44E4D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7F5E19" w:rsidRPr="00B34E2A">
        <w:rPr>
          <w:rFonts w:ascii="Times New Roman" w:hAnsi="Times New Roman"/>
        </w:rPr>
        <w:t>Vereado</w:t>
      </w:r>
      <w:r w:rsidR="007F5E19">
        <w:rPr>
          <w:rFonts w:ascii="Times New Roman" w:hAnsi="Times New Roman"/>
        </w:rPr>
        <w:t>r Aguinaldo Batista Guimãres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visando criar</w:t>
      </w:r>
      <w:r w:rsidR="00D46DBC">
        <w:rPr>
          <w:rStyle w:val="selectable-text"/>
        </w:rPr>
        <w:t xml:space="preserve"> </w:t>
      </w:r>
      <w:r w:rsidR="00346785">
        <w:rPr>
          <w:rFonts w:ascii="Times New Roman" w:hAnsi="Times New Roman"/>
        </w:rPr>
        <w:t xml:space="preserve">o </w:t>
      </w:r>
      <w:r w:rsidR="007F5E19">
        <w:rPr>
          <w:rFonts w:ascii="Times New Roman" w:hAnsi="Times New Roman"/>
        </w:rPr>
        <w:t>“Dia Municipal do Professor de Apoio Especial”</w:t>
      </w:r>
      <w:r w:rsidR="00346785">
        <w:rPr>
          <w:rFonts w:ascii="Times New Roman" w:hAnsi="Times New Roman"/>
        </w:rPr>
        <w:t>.</w:t>
      </w:r>
      <w:r w:rsidR="00B34B91">
        <w:rPr>
          <w:rFonts w:ascii="Times New Roman" w:hAnsi="Times New Roman"/>
        </w:rPr>
        <w:t xml:space="preserve">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 xml:space="preserve">: </w:t>
      </w:r>
      <w:r w:rsidR="007F5E19">
        <w:rPr>
          <w:rFonts w:ascii="Times New Roman" w:hAnsi="Times New Roman"/>
        </w:rPr>
        <w:t>22</w:t>
      </w:r>
      <w:r w:rsidR="00346785">
        <w:rPr>
          <w:rFonts w:ascii="Times New Roman" w:hAnsi="Times New Roman"/>
        </w:rPr>
        <w:t xml:space="preserve"> de </w:t>
      </w:r>
      <w:r w:rsidR="007F5E19">
        <w:rPr>
          <w:rFonts w:ascii="Times New Roman" w:hAnsi="Times New Roman"/>
        </w:rPr>
        <w:t>agosto</w:t>
      </w:r>
      <w:r w:rsidR="00346785">
        <w:rPr>
          <w:rFonts w:ascii="Times New Roman" w:hAnsi="Times New Roman"/>
        </w:rPr>
        <w:t>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59E39223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</w:t>
      </w:r>
      <w:r w:rsidR="00DB7F0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1A97AA06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face do exposto, concluímos pela juridicidade, constitucionalidade e legalidade do Projeto de Lei, opinando pela sua votação e aprovação. </w:t>
      </w:r>
    </w:p>
    <w:p w14:paraId="082C3C23" w14:textId="57A32E5D" w:rsidR="00FD3B6F" w:rsidRPr="0021103C" w:rsidRDefault="003F119D" w:rsidP="0021103C">
      <w:pP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</w:rPr>
        <w:t xml:space="preserve">                           </w:t>
      </w:r>
    </w:p>
    <w:p w14:paraId="3D5AE3E1" w14:textId="77777777" w:rsidR="00346785" w:rsidRPr="001150C4" w:rsidRDefault="000804EE" w:rsidP="00346785">
      <w:pPr>
        <w:jc w:val="center"/>
        <w:rPr>
          <w:rFonts w:ascii="Arial Narrow" w:hAnsi="Arial Narrow"/>
          <w:b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C142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C142FA">
    <w:pPr>
      <w:pStyle w:val="Cabealho"/>
    </w:pPr>
  </w:p>
  <w:p w14:paraId="074ABCA8" w14:textId="77777777" w:rsidR="003C34B0" w:rsidRDefault="00C142FA">
    <w:pPr>
      <w:pStyle w:val="Cabealho"/>
    </w:pPr>
  </w:p>
  <w:p w14:paraId="59342144" w14:textId="77777777" w:rsidR="003C34B0" w:rsidRDefault="00C142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140E28"/>
    <w:rsid w:val="001B43EF"/>
    <w:rsid w:val="0021103C"/>
    <w:rsid w:val="00346785"/>
    <w:rsid w:val="003A07BC"/>
    <w:rsid w:val="003A35CC"/>
    <w:rsid w:val="003D54CA"/>
    <w:rsid w:val="003F119D"/>
    <w:rsid w:val="004642BC"/>
    <w:rsid w:val="005707A2"/>
    <w:rsid w:val="0079518B"/>
    <w:rsid w:val="007A4DA2"/>
    <w:rsid w:val="007B7474"/>
    <w:rsid w:val="007F5E19"/>
    <w:rsid w:val="008038D4"/>
    <w:rsid w:val="008E4B65"/>
    <w:rsid w:val="0093082D"/>
    <w:rsid w:val="009F28A7"/>
    <w:rsid w:val="00A25C8E"/>
    <w:rsid w:val="00A7558E"/>
    <w:rsid w:val="00AA18FA"/>
    <w:rsid w:val="00AE26AC"/>
    <w:rsid w:val="00B34B91"/>
    <w:rsid w:val="00B90CB5"/>
    <w:rsid w:val="00BE33B9"/>
    <w:rsid w:val="00C02FEE"/>
    <w:rsid w:val="00C142FA"/>
    <w:rsid w:val="00C90F1D"/>
    <w:rsid w:val="00D46DBC"/>
    <w:rsid w:val="00DA366D"/>
    <w:rsid w:val="00DB7F00"/>
    <w:rsid w:val="00E67369"/>
    <w:rsid w:val="00EB7F03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Paola Moreira de Matos</cp:lastModifiedBy>
  <cp:revision>2</cp:revision>
  <cp:lastPrinted>2025-05-08T19:33:00Z</cp:lastPrinted>
  <dcterms:created xsi:type="dcterms:W3CDTF">2025-05-08T19:34:00Z</dcterms:created>
  <dcterms:modified xsi:type="dcterms:W3CDTF">2025-05-08T19:34:00Z</dcterms:modified>
</cp:coreProperties>
</file>