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9E4577">
      <w:pPr>
        <w:spacing w:before="24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325F34F1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8A0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240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554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420711AD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="00D14A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14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</w:t>
      </w:r>
      <w:r w:rsidR="008A0B30">
        <w:rPr>
          <w:rFonts w:ascii="Times New Roman" w:hAnsi="Times New Roman" w:cs="Times New Roman"/>
          <w:color w:val="000000" w:themeColor="text1"/>
          <w:sz w:val="24"/>
          <w:szCs w:val="24"/>
        </w:rPr>
        <w:t>SILVIA REGINA DE OLIVEIRA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5E94A0" w14:textId="168374E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A0B3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0412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A0B30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F46CE0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3F515CFF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A0B30" w:rsidRPr="008A0B30">
        <w:rPr>
          <w:rFonts w:ascii="Times New Roman" w:hAnsi="Times New Roman" w:cs="Times New Roman"/>
          <w:color w:val="000000" w:themeColor="text1"/>
          <w:sz w:val="24"/>
          <w:szCs w:val="24"/>
        </w:rPr>
        <w:t>5609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9E4577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9E4577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RELATÓRIO</w:t>
      </w:r>
    </w:p>
    <w:p w14:paraId="255F3FB4" w14:textId="44051FCE" w:rsidR="009E4577" w:rsidRPr="00C5548E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rdinária nº</w:t>
      </w:r>
      <w:r w:rsidR="008A0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240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</w:t>
      </w:r>
      <w:r w:rsidRPr="00C5548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A0B30" w:rsidRPr="008A0B30">
        <w:rPr>
          <w:rFonts w:ascii="Times New Roman" w:hAnsi="Times New Roman" w:cs="Times New Roman"/>
          <w:color w:val="000000" w:themeColor="text1"/>
          <w:sz w:val="24"/>
          <w:szCs w:val="24"/>
        </w:rPr>
        <w:t>ESTABELECE PRINCÍPIOS, DIRETRIZES E OBJETIVOS PARA IMPLEMENTAÇÃO DE MEDIDAS DE SEGURANÇA E SAÚDE PSICOLÓGICA NO AMBIENTE LABORAL NO MUNICÍPIO DE SETE LAGOAS</w:t>
      </w:r>
      <w:r w:rsidRPr="00C5548E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521B903D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9E4577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FUNDAMENTAÇÃO</w:t>
      </w:r>
    </w:p>
    <w:p w14:paraId="7AB179A1" w14:textId="3123EE33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Meio Ambiente, especificamente observado o disposto no artigo 83, § 5º do Regimento Interno.</w:t>
      </w:r>
    </w:p>
    <w:p w14:paraId="1B9B49DD" w14:textId="7B5DD3BF" w:rsidR="009E4577" w:rsidRPr="00193EBE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dispõe </w:t>
      </w:r>
      <w:r w:rsidRPr="00193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</w:t>
      </w:r>
      <w:r w:rsidR="008A0B30" w:rsidRPr="008A0B30">
        <w:rPr>
          <w:rFonts w:ascii="Times New Roman" w:hAnsi="Times New Roman" w:cs="Times New Roman"/>
          <w:color w:val="000000" w:themeColor="text1"/>
          <w:sz w:val="24"/>
          <w:szCs w:val="24"/>
        </w:rPr>
        <w:t>estabelec</w:t>
      </w:r>
      <w:r w:rsidR="008A0B30">
        <w:rPr>
          <w:rFonts w:ascii="Times New Roman" w:hAnsi="Times New Roman" w:cs="Times New Roman"/>
          <w:color w:val="000000" w:themeColor="text1"/>
          <w:sz w:val="24"/>
          <w:szCs w:val="24"/>
        </w:rPr>
        <w:t>imento de</w:t>
      </w:r>
      <w:r w:rsidR="008A0B30" w:rsidRPr="008A0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princípios, diretrizes e objetivos para implementação de medidas de segurança e saúde psicológica no ambiente laboral no município de </w:t>
      </w:r>
      <w:r w:rsidR="008A0B3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A0B30" w:rsidRPr="008A0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</w:t>
      </w:r>
      <w:r w:rsidR="008A0B3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A0B30" w:rsidRPr="008A0B30">
        <w:rPr>
          <w:rFonts w:ascii="Times New Roman" w:hAnsi="Times New Roman" w:cs="Times New Roman"/>
          <w:color w:val="000000" w:themeColor="text1"/>
          <w:sz w:val="24"/>
          <w:szCs w:val="24"/>
        </w:rPr>
        <w:t>agoas</w:t>
      </w:r>
      <w:r w:rsidR="008A0B30" w:rsidRPr="00193E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151220" w14:textId="77777777" w:rsidR="001321DC" w:rsidRDefault="009E4577" w:rsidP="001321DC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3E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32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Cabe salientar, que a </w:t>
      </w:r>
      <w:r w:rsidR="001321DC"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viabilidade da implementação de medidas de segurança e saúde psicológica no ambiente laboral do município, visando estabelecer princípios, diretrizes e objetivos claros para a promoção de um ambiente de trabalho mais saudável e seguro para todos os servidores e colaboradores. </w:t>
      </w:r>
    </w:p>
    <w:p w14:paraId="35E1E853" w14:textId="680CA4A4" w:rsidR="001321DC" w:rsidRPr="001321DC" w:rsidRDefault="001321DC" w:rsidP="001321DC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crescente preocupação com o bem-estar mental dos trabalhadores, impulsionada por estatísticas alarmantes de casos de burnout, ansiedade e depressão relacionados ao trabalho, tem levado diversas entidades e órgãos públicos a buscar </w:t>
      </w: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soluções eficazes para mitigar esses problemas e garantir a qualidade de vida no ambiente profissional. A iniciativa de estabelecer medidas de segurança e saúde psicológica no ambiente laboral municipal se mostra, portanto, como um passo fundamental para a construção de uma administração pública mais humana e eficiente.</w:t>
      </w:r>
    </w:p>
    <w:p w14:paraId="227A5C3E" w14:textId="77777777" w:rsidR="001321DC" w:rsidRDefault="001321DC" w:rsidP="001321DC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necessidade de tal iniciativa se justifica pela constatação de que o ambiente de trabalho pode ser um fator determinante para a saúde mental dos indivíduos. Condições de trabalho inadequadas, como excesso de pressão, falta de reconhecimento, assédio moral e ausência de suporte emocional, podem gerar um impacto negativo significativo na saúde psicológica dos trabalhadores, levando a quadros de estresse crônico, ansiedade, depressão e até mesmo ideações suicidas. </w:t>
      </w:r>
    </w:p>
    <w:p w14:paraId="4000DC1F" w14:textId="6A56E41F" w:rsidR="00841ED8" w:rsidRDefault="001321DC" w:rsidP="001321DC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>Além disso, a falta de medidas preventivas e de acompanhamento psicológico pode agravar ainda mais esses problemas, comprometendo a produtividade, a qualidade do trabalho e o bem-estar geral dos servidores e colaboradores. Nesse contexto, a implementação de medidas de segurança e saúde psicológica no ambiente laboral municipal se apresenta como uma estratégia essencial para promover um ambiente de trabalho mais saudável, seguro e produtivo.</w:t>
      </w:r>
    </w:p>
    <w:p w14:paraId="4A85CC71" w14:textId="77777777" w:rsidR="001321DC" w:rsidRPr="001321DC" w:rsidRDefault="001321DC" w:rsidP="001321DC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>A Constituição Federal, em seus artigos 6º e 196, consagra a saúde como um direito social fundamental, extensivo a todos os cidadãos. Ademais, o artigo 1º, inciso III, e o artigo 170 asseguram a dignidade da pessoa humana e o valor social do trabalho como fundamentos da República Federativa do Brasil e da ordem econômica, respectivamente. A saúde psicológica, indissociável do conceito de bem-estar e qualidade de vida, é um componente essencial para o pleno desenvolvimento do indivíduo no ambiente laboral.</w:t>
      </w:r>
    </w:p>
    <w:p w14:paraId="6A166D28" w14:textId="77777777" w:rsidR="001321DC" w:rsidRDefault="001321DC" w:rsidP="001321DC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   Nesse diapasão, a implementação de medidas de segurança e saúde psicológica no ambiente laboral municipal não apenas se coaduna com esses direitos fundamentais, mas também representa um imperativo ético e social, visando garantir a integridade física e mental dos trabalhadores. </w:t>
      </w:r>
    </w:p>
    <w:p w14:paraId="6D61D9B2" w14:textId="1CEBCA11" w:rsidR="001321DC" w:rsidRDefault="00731CD5" w:rsidP="00731CD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Ademais, </w:t>
      </w:r>
      <w:r w:rsidR="001321DC"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>ao propor a regulamentação da matéria, demonstra o compromisso do poder público local com a promoção de um ambiente de trabalho mais saudável e produtivo, em consonância com os princípios constitucionais e os valores da sociedade brasileira.</w:t>
      </w:r>
    </w:p>
    <w:p w14:paraId="0AEB8B2C" w14:textId="658F3977" w:rsidR="001321DC" w:rsidRDefault="001321DC" w:rsidP="00731CD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>A Constituição Federal, em seu artigo 196, consagra a saúde como um direito de todos e um dever do Estado, garantindo o acesso universal e igualitário às ações e serviços para sua promoção, proteção e recuperação. Esse direito fundamental abrange tanto a saúde física quanto a mental, sendo o ambiente de trabalho um fator determinante para a qualidade de vida e o bem-estar dos trabalhadores. A Lei nº 8.080/90, que dispõe sobre as condições para a promoção, proteção e recuperação da saúde, a organização e o funcionamento dos serviços correspondentes, reforça a responsabilidade do Estado na garantia da saúde da população, incluindo a saúde do trabalhador.</w:t>
      </w:r>
    </w:p>
    <w:p w14:paraId="3137A1C2" w14:textId="687C3799" w:rsidR="001321DC" w:rsidRPr="00B04125" w:rsidRDefault="001321DC" w:rsidP="001321DC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>  </w:t>
      </w:r>
      <w:r w:rsidR="0073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21DC">
        <w:rPr>
          <w:rFonts w:ascii="Times New Roman" w:hAnsi="Times New Roman" w:cs="Times New Roman"/>
          <w:color w:val="000000" w:themeColor="text1"/>
          <w:sz w:val="24"/>
          <w:szCs w:val="24"/>
        </w:rPr>
        <w:t>Em face do exposto, entende-se pela viabilidade de se estabelecer princípios, diretrizes e objetivos para a implementação de medidas de segurança e saúde psicológica no ambiente laboral no município, pelas razões acima demonstradas.</w:t>
      </w:r>
    </w:p>
    <w:p w14:paraId="227DFDA9" w14:textId="77777777" w:rsidR="005D5894" w:rsidRPr="005D5894" w:rsidRDefault="005D5894" w:rsidP="005D5894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8DB0B" w14:textId="5212E14A" w:rsidR="00AC4BEF" w:rsidRDefault="00AC4BEF" w:rsidP="00AC4BE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C4B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CONCLUSÃO:</w:t>
      </w:r>
    </w:p>
    <w:p w14:paraId="3959C5B3" w14:textId="77777777" w:rsidR="00AC4BEF" w:rsidRPr="00AC4BEF" w:rsidRDefault="00AC4BEF" w:rsidP="002212C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AD7CD1C" w14:textId="2F709A3C" w:rsidR="009E4577" w:rsidRPr="009E4577" w:rsidRDefault="009E4577" w:rsidP="00B40879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841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240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AC4B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F73E" w14:textId="7795ED64" w:rsidR="009E4577" w:rsidRPr="009E4577" w:rsidRDefault="00F22082" w:rsidP="001C731B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7D3777F9">
            <wp:simplePos x="0" y="0"/>
            <wp:positionH relativeFrom="margin">
              <wp:posOffset>1285544</wp:posOffset>
            </wp:positionH>
            <wp:positionV relativeFrom="paragraph">
              <wp:posOffset>146906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F46CE0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58BA2122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B12E03" w14:textId="1DE0DAF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36D07" w14:textId="611427EF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7A670" w14:textId="77777777" w:rsidR="00F46CE0" w:rsidRDefault="00F46CE0" w:rsidP="005D5894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6FD15A59" w:rsidR="009E4577" w:rsidRDefault="009E4577" w:rsidP="001C731B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4D83FC9F" w14:textId="613C9B40" w:rsidR="007A5723" w:rsidRPr="009E4577" w:rsidRDefault="00D14A74" w:rsidP="001C731B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1CDE48" wp14:editId="07886FEA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77777777" w:rsidR="002212C0" w:rsidRPr="00B40879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4393B03D" w14:textId="6243BA53" w:rsidR="005D068D" w:rsidRDefault="002212C0" w:rsidP="00F22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</w:p>
    <w:sectPr w:rsidR="005D068D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5142" w14:textId="77777777" w:rsidR="00843684" w:rsidRDefault="00843684" w:rsidP="00C07C7E">
      <w:pPr>
        <w:spacing w:after="0" w:line="240" w:lineRule="auto"/>
      </w:pPr>
      <w:r>
        <w:separator/>
      </w:r>
    </w:p>
  </w:endnote>
  <w:endnote w:type="continuationSeparator" w:id="0">
    <w:p w14:paraId="0356BC91" w14:textId="77777777" w:rsidR="00843684" w:rsidRDefault="00843684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EC8B" w14:textId="77777777" w:rsidR="00843684" w:rsidRDefault="00843684" w:rsidP="00C07C7E">
      <w:pPr>
        <w:spacing w:after="0" w:line="240" w:lineRule="auto"/>
      </w:pPr>
      <w:r>
        <w:separator/>
      </w:r>
    </w:p>
  </w:footnote>
  <w:footnote w:type="continuationSeparator" w:id="0">
    <w:p w14:paraId="717E15BF" w14:textId="77777777" w:rsidR="00843684" w:rsidRDefault="00843684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C20A9"/>
    <w:rsid w:val="000D4C44"/>
    <w:rsid w:val="000F21DC"/>
    <w:rsid w:val="001038C4"/>
    <w:rsid w:val="001155C7"/>
    <w:rsid w:val="001321DC"/>
    <w:rsid w:val="00134FDA"/>
    <w:rsid w:val="00143DB7"/>
    <w:rsid w:val="00193EBE"/>
    <w:rsid w:val="001C731B"/>
    <w:rsid w:val="001E19E3"/>
    <w:rsid w:val="001E2248"/>
    <w:rsid w:val="001E7A89"/>
    <w:rsid w:val="001F2FD1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83148"/>
    <w:rsid w:val="00383D6A"/>
    <w:rsid w:val="00396179"/>
    <w:rsid w:val="003A54AB"/>
    <w:rsid w:val="003B318A"/>
    <w:rsid w:val="003C19F0"/>
    <w:rsid w:val="003C3D07"/>
    <w:rsid w:val="003C747F"/>
    <w:rsid w:val="003E399A"/>
    <w:rsid w:val="00471775"/>
    <w:rsid w:val="00483171"/>
    <w:rsid w:val="004A2BD4"/>
    <w:rsid w:val="004C16E1"/>
    <w:rsid w:val="004F15A5"/>
    <w:rsid w:val="00590DDC"/>
    <w:rsid w:val="005915F8"/>
    <w:rsid w:val="005A7BCC"/>
    <w:rsid w:val="005D068D"/>
    <w:rsid w:val="005D5894"/>
    <w:rsid w:val="005E4FF9"/>
    <w:rsid w:val="00610624"/>
    <w:rsid w:val="00623612"/>
    <w:rsid w:val="006423E8"/>
    <w:rsid w:val="006616A3"/>
    <w:rsid w:val="00685AF9"/>
    <w:rsid w:val="00686A20"/>
    <w:rsid w:val="00691BD7"/>
    <w:rsid w:val="006A01D9"/>
    <w:rsid w:val="00726415"/>
    <w:rsid w:val="00731CD5"/>
    <w:rsid w:val="00752760"/>
    <w:rsid w:val="007539FA"/>
    <w:rsid w:val="00762DF0"/>
    <w:rsid w:val="00792226"/>
    <w:rsid w:val="007A5723"/>
    <w:rsid w:val="007A6C1D"/>
    <w:rsid w:val="007F2897"/>
    <w:rsid w:val="00803062"/>
    <w:rsid w:val="008261E6"/>
    <w:rsid w:val="00836C1D"/>
    <w:rsid w:val="00841ED8"/>
    <w:rsid w:val="00843684"/>
    <w:rsid w:val="0084699C"/>
    <w:rsid w:val="008A0B30"/>
    <w:rsid w:val="008E01DD"/>
    <w:rsid w:val="008E42E2"/>
    <w:rsid w:val="008E5E5D"/>
    <w:rsid w:val="008F12D7"/>
    <w:rsid w:val="00922A37"/>
    <w:rsid w:val="0092738C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82AE8"/>
    <w:rsid w:val="00A83EE6"/>
    <w:rsid w:val="00A85997"/>
    <w:rsid w:val="00A914FB"/>
    <w:rsid w:val="00AB3481"/>
    <w:rsid w:val="00AB5203"/>
    <w:rsid w:val="00AC49AD"/>
    <w:rsid w:val="00AC4BEF"/>
    <w:rsid w:val="00AD06EE"/>
    <w:rsid w:val="00AE65B5"/>
    <w:rsid w:val="00B0112A"/>
    <w:rsid w:val="00B0337D"/>
    <w:rsid w:val="00B04125"/>
    <w:rsid w:val="00B117C0"/>
    <w:rsid w:val="00B261B3"/>
    <w:rsid w:val="00B40879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5548E"/>
    <w:rsid w:val="00C65EF1"/>
    <w:rsid w:val="00C85242"/>
    <w:rsid w:val="00C941DB"/>
    <w:rsid w:val="00CA25B0"/>
    <w:rsid w:val="00CB3162"/>
    <w:rsid w:val="00D00666"/>
    <w:rsid w:val="00D117F7"/>
    <w:rsid w:val="00D14A74"/>
    <w:rsid w:val="00D404B5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6EC8"/>
    <w:rsid w:val="00E70DB0"/>
    <w:rsid w:val="00E84FC7"/>
    <w:rsid w:val="00E91AE4"/>
    <w:rsid w:val="00E92806"/>
    <w:rsid w:val="00E948D3"/>
    <w:rsid w:val="00F22082"/>
    <w:rsid w:val="00F27BAC"/>
    <w:rsid w:val="00F43881"/>
    <w:rsid w:val="00F46CE0"/>
    <w:rsid w:val="00F52F7F"/>
    <w:rsid w:val="00F54284"/>
    <w:rsid w:val="00F702FA"/>
    <w:rsid w:val="00F75224"/>
    <w:rsid w:val="00F825D9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2025-04-24T12:39:00Z</dcterms:created>
  <dcterms:modified xsi:type="dcterms:W3CDTF">2025-04-24T12:39:00Z</dcterms:modified>
</cp:coreProperties>
</file>