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585132E4"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742F19">
        <w:rPr>
          <w:rFonts w:ascii="Arial Narrow" w:hAnsi="Arial Narrow"/>
        </w:rPr>
        <w:t>23</w:t>
      </w:r>
      <w:r>
        <w:rPr>
          <w:rFonts w:ascii="Arial Narrow" w:hAnsi="Arial Narrow"/>
        </w:rPr>
        <w:t xml:space="preserve"> de </w:t>
      </w:r>
      <w:r w:rsidR="00DB5132">
        <w:rPr>
          <w:rFonts w:ascii="Arial Narrow" w:hAnsi="Arial Narrow"/>
        </w:rPr>
        <w:t>abril</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246B3EA6"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742F19">
        <w:rPr>
          <w:rFonts w:ascii="Arial Narrow" w:eastAsia="Times New Roman" w:hAnsi="Arial Narrow" w:cs="Calibri"/>
          <w:b/>
          <w:bCs/>
          <w:color w:val="000000"/>
          <w:kern w:val="0"/>
          <w:sz w:val="22"/>
          <w:szCs w:val="22"/>
          <w:lang w:val="pt-BR" w:eastAsia="pt-BR"/>
        </w:rPr>
        <w:t>217</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466E1304"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742F19">
        <w:rPr>
          <w:rFonts w:ascii="Arial Narrow" w:hAnsi="Arial Narrow"/>
        </w:rPr>
        <w:t>33</w:t>
      </w:r>
      <w:r w:rsidR="008C70F2" w:rsidRPr="007061A4">
        <w:rPr>
          <w:rFonts w:ascii="Arial Narrow" w:hAnsi="Arial Narrow"/>
        </w:rPr>
        <w:t>/202</w:t>
      </w:r>
      <w:r w:rsidR="00F2395D">
        <w:rPr>
          <w:rFonts w:ascii="Arial Narrow" w:hAnsi="Arial Narrow"/>
        </w:rPr>
        <w:t>5</w:t>
      </w:r>
    </w:p>
    <w:p w14:paraId="149FAC91" w14:textId="20AE3E7F"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742F19">
        <w:rPr>
          <w:rFonts w:ascii="Arial Narrow" w:hAnsi="Arial Narrow"/>
        </w:rPr>
        <w:t>Eraldo Chamone Marques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42F19"/>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2025-04-23T14:50:00Z</dcterms:created>
  <dcterms:modified xsi:type="dcterms:W3CDTF">2025-04-23T14:50:00Z</dcterms:modified>
</cp:coreProperties>
</file>