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8D82F" w14:textId="5FEA4DA2" w:rsidR="009E4577" w:rsidRPr="009E4577" w:rsidRDefault="009E4577" w:rsidP="00E51DF1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PARECER DA COMISSÃO PERMANENTE DE SAÚDE, ASSISTÊNCIA SOCIAL E MEIO AMBIENTE</w:t>
      </w:r>
    </w:p>
    <w:p w14:paraId="505901E5" w14:textId="77777777" w:rsidR="009E4577" w:rsidRPr="009E4577" w:rsidRDefault="009E4577" w:rsidP="009E4577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AA844A" w14:textId="38721889" w:rsidR="009E4577" w:rsidRPr="009E4577" w:rsidRDefault="009275D9" w:rsidP="009E4577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SUBSTITUTIVO Nº 01 AO </w:t>
      </w:r>
      <w:r w:rsidR="009E4577"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PROJETO DE LEI ORDINÁRIA Nº. </w:t>
      </w:r>
      <w:r w:rsidR="00F335A7" w:rsidRPr="00F335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141</w:t>
      </w:r>
      <w:r w:rsidR="009E4577"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/202</w:t>
      </w:r>
      <w:r w:rsidR="00704C7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9E4577"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05A1B30C" w14:textId="1EC9473A" w:rsidR="009E4577" w:rsidRPr="009E4577" w:rsidRDefault="009E4577" w:rsidP="009E4577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AUTOR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VEREADOR </w:t>
      </w:r>
      <w:r w:rsidR="00F335A7">
        <w:rPr>
          <w:rFonts w:ascii="Times New Roman" w:hAnsi="Times New Roman" w:cs="Times New Roman"/>
          <w:color w:val="000000" w:themeColor="text1"/>
          <w:sz w:val="24"/>
          <w:szCs w:val="24"/>
        </w:rPr>
        <w:t>RODRIGO BRAGA DA ROCHA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75E94A0" w14:textId="3E240A08" w:rsidR="009E4577" w:rsidRPr="009E4577" w:rsidRDefault="009E4577" w:rsidP="009E4577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DATA DE APRESENTAÇÃO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F335A7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6643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FEVEREIRO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</w:t>
      </w:r>
      <w:r w:rsidR="00704C7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14:paraId="7278909C" w14:textId="01CC7845" w:rsidR="009E4577" w:rsidRPr="009E4577" w:rsidRDefault="009E4577" w:rsidP="00E51DF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Nº DO PROTOCOLO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F335A7" w:rsidRPr="00F335A7">
        <w:rPr>
          <w:rFonts w:ascii="Times New Roman" w:hAnsi="Times New Roman" w:cs="Times New Roman"/>
          <w:color w:val="000000" w:themeColor="text1"/>
          <w:sz w:val="24"/>
          <w:szCs w:val="24"/>
        </w:rPr>
        <w:t>1466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6A7AD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14:paraId="1650A11B" w14:textId="77777777" w:rsidR="009E4577" w:rsidRPr="009E4577" w:rsidRDefault="009E4577" w:rsidP="009E4577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413E62" w14:textId="0AE945FE" w:rsidR="009E4577" w:rsidRPr="009E4577" w:rsidRDefault="009E4577" w:rsidP="00E51DF1">
      <w:pPr>
        <w:spacing w:after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ENVIADO À COMISSÃO PERMANENTE DE SAÚDE, ASSISTÊNCIA SOCIAL E MEIO AMBIENTE COM PARECER FAVORÁVEL DA PROCURADORIA E DA COMISSÃO DE LEGISLAÇÃO E JUSTIÇA.</w:t>
      </w:r>
    </w:p>
    <w:p w14:paraId="18030A93" w14:textId="3BA6BE39" w:rsidR="009E4577" w:rsidRPr="009E4577" w:rsidRDefault="009E4577" w:rsidP="009E4577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PRESIDENTE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: VEREADOR ERALDO DA SAÚDE</w:t>
      </w:r>
    </w:p>
    <w:p w14:paraId="47B95C21" w14:textId="40884D5B" w:rsidR="009E4577" w:rsidRPr="009E4577" w:rsidRDefault="009E4577" w:rsidP="009E4577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RELATOR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: VEREADOR TÉO DA EQUOTERAPIA – SGT GONZALEZ</w:t>
      </w:r>
    </w:p>
    <w:p w14:paraId="2D1036B4" w14:textId="69575087" w:rsidR="009E4577" w:rsidRPr="009E4577" w:rsidRDefault="009E4577" w:rsidP="00E51DF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VOGAL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9E4577">
        <w:t xml:space="preserve"> 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GILSON LIBOREIRO</w:t>
      </w:r>
    </w:p>
    <w:p w14:paraId="620F73A0" w14:textId="77777777" w:rsidR="009E4577" w:rsidRPr="009E4577" w:rsidRDefault="009E4577" w:rsidP="009E4577">
      <w:pPr>
        <w:spacing w:after="2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D3B1F9" w14:textId="77777777" w:rsidR="009E4577" w:rsidRPr="009E4577" w:rsidRDefault="009E4577" w:rsidP="00E51DF1">
      <w:pPr>
        <w:spacing w:after="1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RELATÓRIO</w:t>
      </w:r>
    </w:p>
    <w:p w14:paraId="255F3FB4" w14:textId="1FC126E9" w:rsidR="009E4577" w:rsidRPr="009E4577" w:rsidRDefault="009E4577" w:rsidP="00E51DF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T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ramita nesta comissão, o </w:t>
      </w:r>
      <w:r w:rsidR="009275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Substitutivo nº 01 ao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rojeto 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rdinária nº </w:t>
      </w:r>
      <w:r w:rsidR="0066432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335A7">
        <w:rPr>
          <w:rFonts w:ascii="Times New Roman" w:hAnsi="Times New Roman" w:cs="Times New Roman"/>
          <w:color w:val="000000" w:themeColor="text1"/>
          <w:sz w:val="24"/>
          <w:szCs w:val="24"/>
        </w:rPr>
        <w:t>41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704C7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, que “</w:t>
      </w:r>
      <w:r w:rsidR="00F335A7" w:rsidRPr="00F335A7">
        <w:rPr>
          <w:rFonts w:ascii="Times New Roman" w:hAnsi="Times New Roman" w:cs="Times New Roman"/>
          <w:color w:val="000000" w:themeColor="text1"/>
          <w:sz w:val="24"/>
          <w:szCs w:val="24"/>
        </w:rPr>
        <w:t>CRIA O PROJETO EMPRESA AMIGA DA SAÚDE NO MUNICÍPIO E DÁ OUTRAS PROVIDÊNCIAS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.”</w:t>
      </w:r>
    </w:p>
    <w:p w14:paraId="521B903D" w14:textId="77777777" w:rsidR="009E4577" w:rsidRPr="009E4577" w:rsidRDefault="009E4577" w:rsidP="006A7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7968AD" w14:textId="77777777" w:rsidR="009E4577" w:rsidRPr="009E4577" w:rsidRDefault="009E4577" w:rsidP="00E51DF1">
      <w:pPr>
        <w:spacing w:after="1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FUNDAMENTAÇÃO</w:t>
      </w:r>
    </w:p>
    <w:p w14:paraId="7AB179A1" w14:textId="3123EE33" w:rsidR="009E4577" w:rsidRPr="00E51DF1" w:rsidRDefault="009E4577" w:rsidP="009E4577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matéria versada no projeto em análise encontra-se adequada às competências outorgadas regimentalmente à Comissão Permanente de Saúde, Assistência Social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Meio Ambiente</w:t>
      </w:r>
      <w:r w:rsidRPr="00E51DF1">
        <w:rPr>
          <w:rFonts w:ascii="Times New Roman" w:hAnsi="Times New Roman" w:cs="Times New Roman"/>
          <w:color w:val="000000" w:themeColor="text1"/>
          <w:sz w:val="24"/>
          <w:szCs w:val="24"/>
        </w:rPr>
        <w:t>, especificamente observado o disposto no artigo 83, § 5º do Regimento Interno.</w:t>
      </w:r>
    </w:p>
    <w:p w14:paraId="64244C9A" w14:textId="78D4DC5D" w:rsidR="00BD07DC" w:rsidRPr="00D83ED4" w:rsidRDefault="009E4577" w:rsidP="006A7AD6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D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O presente projeto </w:t>
      </w:r>
      <w:r w:rsidR="00BD07DC" w:rsidRPr="00BD07DC">
        <w:rPr>
          <w:rFonts w:ascii="Times New Roman" w:hAnsi="Times New Roman" w:cs="Times New Roman"/>
          <w:color w:val="000000" w:themeColor="text1"/>
          <w:sz w:val="24"/>
          <w:szCs w:val="24"/>
        </w:rPr>
        <w:t>tem</w:t>
      </w:r>
      <w:r w:rsidRPr="00BD0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07DC" w:rsidRPr="00BD0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como objetivo </w:t>
      </w:r>
      <w:r w:rsidR="00D83E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F335A7" w:rsidRPr="00F335A7">
        <w:rPr>
          <w:rFonts w:ascii="Times New Roman" w:hAnsi="Times New Roman" w:cs="Times New Roman"/>
          <w:color w:val="000000" w:themeColor="text1"/>
          <w:sz w:val="24"/>
          <w:szCs w:val="24"/>
        </w:rPr>
        <w:t>cria</w:t>
      </w:r>
      <w:r w:rsidR="00F335A7">
        <w:rPr>
          <w:rFonts w:ascii="Times New Roman" w:hAnsi="Times New Roman" w:cs="Times New Roman"/>
          <w:color w:val="000000" w:themeColor="text1"/>
          <w:sz w:val="24"/>
          <w:szCs w:val="24"/>
        </w:rPr>
        <w:t>ção</w:t>
      </w:r>
      <w:r w:rsidR="00F335A7" w:rsidRPr="00F3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35A7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F335A7" w:rsidRPr="00F335A7">
        <w:rPr>
          <w:rFonts w:ascii="Times New Roman" w:hAnsi="Times New Roman" w:cs="Times New Roman"/>
          <w:color w:val="000000" w:themeColor="text1"/>
          <w:sz w:val="24"/>
          <w:szCs w:val="24"/>
        </w:rPr>
        <w:t>o projeto empresa amiga da saúde no município</w:t>
      </w:r>
      <w:r w:rsidR="00F335A7" w:rsidRPr="00D83E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7897B23" w14:textId="77777777" w:rsidR="008C5905" w:rsidRPr="008C5905" w:rsidRDefault="00F335A7" w:rsidP="008C5905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solicitação decorre da crescente preocupação com a promoção da saúde e bem-estar dos munícipes, reconhecendo o papel fundamental das empresas na construção de uma sociedade mais saudável e engajada. </w:t>
      </w:r>
    </w:p>
    <w:p w14:paraId="1C2214BF" w14:textId="08AEE92F" w:rsidR="00F335A7" w:rsidRPr="008C5905" w:rsidRDefault="00F335A7" w:rsidP="008C5905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905">
        <w:rPr>
          <w:rFonts w:ascii="Times New Roman" w:hAnsi="Times New Roman" w:cs="Times New Roman"/>
          <w:color w:val="000000" w:themeColor="text1"/>
          <w:sz w:val="24"/>
          <w:szCs w:val="24"/>
        </w:rPr>
        <w:t>Acredita</w:t>
      </w:r>
      <w:r w:rsidR="008C5905" w:rsidRPr="008C5905">
        <w:rPr>
          <w:rFonts w:ascii="Times New Roman" w:hAnsi="Times New Roman" w:cs="Times New Roman"/>
          <w:color w:val="000000" w:themeColor="text1"/>
          <w:sz w:val="24"/>
          <w:szCs w:val="24"/>
        </w:rPr>
        <w:t>-se</w:t>
      </w:r>
      <w:r w:rsidRPr="008C5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a iniciativa pode gerar um impacto positivo significativo, incentivando práticas saudáveis no ambiente de trabalho e contribuindo para a melhoria da qualidade de vida da comunidade.</w:t>
      </w:r>
    </w:p>
    <w:p w14:paraId="2C22B7AD" w14:textId="77777777" w:rsidR="008C5905" w:rsidRPr="008C5905" w:rsidRDefault="00F335A7" w:rsidP="008C5905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905">
        <w:rPr>
          <w:rFonts w:ascii="Times New Roman" w:hAnsi="Times New Roman" w:cs="Times New Roman"/>
          <w:color w:val="000000" w:themeColor="text1"/>
          <w:sz w:val="24"/>
          <w:szCs w:val="24"/>
        </w:rPr>
        <w:t>A proposição de criação do projeto "Empresa Amiga da Saúde" surge como resposta à necessidade de fortalecer as ações de promoção da saúde no Município. Observa-se um aumento crescente das demandas por serviços de saúde, muitas vezes decorrentes de hábitos de vida pouco saudáveis e da falta de programas preventivos.</w:t>
      </w:r>
    </w:p>
    <w:p w14:paraId="07E19270" w14:textId="77777777" w:rsidR="008C5905" w:rsidRPr="008C5905" w:rsidRDefault="00F335A7" w:rsidP="008C5905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90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Nesse contexto, a iniciativa busca engajar o setor empresarial local na promoção de práticas saudáveis entre seus colaboradores, reconhecendo que o ambiente de trabalho exerce influência significativa nos hábitos e comportamentos dos indivíduos.</w:t>
      </w:r>
    </w:p>
    <w:p w14:paraId="6AD554D7" w14:textId="2BA11A0D" w:rsidR="00F335A7" w:rsidRPr="008C5905" w:rsidRDefault="00F335A7" w:rsidP="008C5905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35A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8C5905" w:rsidRPr="008C5905">
        <w:rPr>
          <w:rFonts w:ascii="Times New Roman" w:hAnsi="Times New Roman" w:cs="Times New Roman"/>
          <w:color w:val="000000" w:themeColor="text1"/>
          <w:sz w:val="24"/>
          <w:szCs w:val="24"/>
        </w:rPr>
        <w:t>Ademais</w:t>
      </w:r>
      <w:r w:rsidRPr="008C5905">
        <w:rPr>
          <w:rFonts w:ascii="Times New Roman" w:hAnsi="Times New Roman" w:cs="Times New Roman"/>
          <w:color w:val="000000" w:themeColor="text1"/>
          <w:sz w:val="24"/>
          <w:szCs w:val="24"/>
        </w:rPr>
        <w:t>, ao incentivar as empresas a adotarem medidas de promoção da saúde, como a oferta de programas de atividade física, alimentação saudável e prevenção de doenças, será possível reduzir a incidência de enfermidades e melhorar a qualidade de vida da população.</w:t>
      </w:r>
    </w:p>
    <w:p w14:paraId="79AD363D" w14:textId="77777777" w:rsidR="008C5905" w:rsidRPr="008C5905" w:rsidRDefault="00F335A7" w:rsidP="008C5905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projeto "Empresa Amiga da Saúde" tem como objetivo principal estimular a adesão das empresas do Município a um conjunto de ações voltadas para a promoção da saúde e bem-estar de seus colaboradores. </w:t>
      </w:r>
    </w:p>
    <w:p w14:paraId="6E418834" w14:textId="77777777" w:rsidR="008C5905" w:rsidRPr="008C5905" w:rsidRDefault="00F335A7" w:rsidP="008C5905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Entre as medidas propostas, destacam-se a criação de espaços para a prática de atividades físicas, a oferta de programas de orientação nutricional, a realização de campanhas de conscientização sobre a importância da prevenção de doenças, e a implementação de políticas de combate ao tabagismo e ao alcoolismo. </w:t>
      </w:r>
    </w:p>
    <w:p w14:paraId="47DF8383" w14:textId="0506BB06" w:rsidR="00F335A7" w:rsidRPr="008C5905" w:rsidRDefault="00F335A7" w:rsidP="008C5905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905">
        <w:rPr>
          <w:rFonts w:ascii="Times New Roman" w:hAnsi="Times New Roman" w:cs="Times New Roman"/>
          <w:color w:val="000000" w:themeColor="text1"/>
          <w:sz w:val="24"/>
          <w:szCs w:val="24"/>
        </w:rPr>
        <w:t>A adesão ao projeto será voluntária e as empresas participantes receberão um selo de reconhecimento, que poderá ser utilizado em suas ações de marketing e comunicação, como forma de valorizar o seu compromisso com a saúde da comunidade. Acreditamos que o selo de reconhecimento será um importante incentivo para a adesão das empresas ao projeto, gerando um ciclo virtuoso de promoção da saúde no Município.</w:t>
      </w:r>
    </w:p>
    <w:p w14:paraId="5BCDBE5F" w14:textId="70DE656F" w:rsidR="00F335A7" w:rsidRPr="008C5905" w:rsidRDefault="008C5905" w:rsidP="008C5905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="00F335A7" w:rsidRPr="008C5905">
        <w:rPr>
          <w:rFonts w:ascii="Times New Roman" w:hAnsi="Times New Roman" w:cs="Times New Roman"/>
          <w:color w:val="000000" w:themeColor="text1"/>
          <w:sz w:val="24"/>
          <w:szCs w:val="24"/>
        </w:rPr>
        <w:t>projeto "Empresa Amiga da Saúde" transcende a mera observância de normas de segurança e medicina do trabalho, configurando-se como um catalisador da responsabilidade social corporativa e da promoção de ambientes laborais saudáveis. A iniciativa, ao estimular as empresas a adotarem práticas que beneficiem a saúde de seus colaboradores, complementa e fortalece as ações do SUS, ampliando o alcance das políticas públicas de saúde e promovendo uma sinergia entre o setor público e o setor privado em prol do bem-estar social.</w:t>
      </w:r>
    </w:p>
    <w:p w14:paraId="6ABF8983" w14:textId="77777777" w:rsidR="008C5905" w:rsidRPr="008C5905" w:rsidRDefault="00F335A7" w:rsidP="008C5905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Consolidação das Leis do Trabalho (CLT), em seu artigo 157, impõe às empresas a obrigação de cumprir e fazer cumprir as normas de segurança e medicina do trabalho, visando a um ambiente laboral seguro e saudável. </w:t>
      </w:r>
    </w:p>
    <w:p w14:paraId="3DB28893" w14:textId="77777777" w:rsidR="008C5905" w:rsidRPr="008C5905" w:rsidRDefault="00F335A7" w:rsidP="008C5905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projeto em questão, ao estimular a adoção de práticas inovadoras e a superação dos padrões mínimos estabelecidos pela legislação trabalhista, contribui para o cumprimento desta obrigação legal e para a promoção de um ambiente de trabalho mais digno e produtivo. </w:t>
      </w:r>
    </w:p>
    <w:p w14:paraId="50FEAB70" w14:textId="510B6871" w:rsidR="00F335A7" w:rsidRPr="008C5905" w:rsidRDefault="00F335A7" w:rsidP="008C5905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905">
        <w:rPr>
          <w:rFonts w:ascii="Times New Roman" w:hAnsi="Times New Roman" w:cs="Times New Roman"/>
          <w:color w:val="000000" w:themeColor="text1"/>
          <w:sz w:val="24"/>
          <w:szCs w:val="24"/>
        </w:rPr>
        <w:t>A proposição em análise, portanto, não apenas beneficia diretamente os trabalhadores, reduzindo riscos e agravos à sua saúde, mas também irradia efeitos positivos para toda a comunidade, fomentando uma cultura de saúde e bem-estar.</w:t>
      </w:r>
    </w:p>
    <w:p w14:paraId="7DDEA556" w14:textId="47AB019C" w:rsidR="00F335A7" w:rsidRPr="008C5905" w:rsidRDefault="00F335A7" w:rsidP="00F335A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905">
        <w:rPr>
          <w:rFonts w:ascii="Times New Roman" w:hAnsi="Times New Roman" w:cs="Times New Roman"/>
          <w:color w:val="000000" w:themeColor="text1"/>
          <w:sz w:val="24"/>
          <w:szCs w:val="24"/>
        </w:rPr>
        <w:t>Em consonância com o princípio fundamental da saúde como direito de todos e dever do Estado, a Lei nº 8.080/90 estabelece, em seu artigo 6º, que estão incluídas no campo de atuação do Sistema Único de Saúde (SUS) a execução de ações de saúde do trabalhador, visando à promoção e proteção da saúde dos trabalhadores, assim como a recuperação e reabilitação dos agravos decorrentes do trabalho.</w:t>
      </w:r>
    </w:p>
    <w:p w14:paraId="4A0A299E" w14:textId="30317B9C" w:rsidR="00F335A7" w:rsidRPr="008C5905" w:rsidRDefault="00F335A7" w:rsidP="008C5905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90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Em face do exposto, entende-se pela viabilidade da criação do Projeto Empresa Amiga da Saúde no Município, considerando a sua relevância para a promoção da saúde e bem-estar da população, bem como o potencial de fortalecimento das relações entre o setor público e privado, pelas razões acima demonstradas.</w:t>
      </w:r>
    </w:p>
    <w:p w14:paraId="47E5BBF2" w14:textId="02EB64AC" w:rsidR="009E4577" w:rsidRDefault="009E4577" w:rsidP="00E51DF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Assim, o projeto é plenamente justificável, considerando a relevância da matéria.</w:t>
      </w:r>
    </w:p>
    <w:p w14:paraId="4D90371E" w14:textId="309F6B91" w:rsidR="00724048" w:rsidRDefault="00724048" w:rsidP="002212C0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EE6234" w14:textId="03482783" w:rsidR="00724048" w:rsidRPr="00724048" w:rsidRDefault="00724048" w:rsidP="00E51DF1">
      <w:pPr>
        <w:spacing w:after="24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72404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CONCLUSÃO:</w:t>
      </w:r>
    </w:p>
    <w:p w14:paraId="5AD7CD1C" w14:textId="6662EAB8" w:rsidR="009E4577" w:rsidRPr="009E4577" w:rsidRDefault="009E4577" w:rsidP="00B40879">
      <w:pPr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A2B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Desta forma, manifestamos nosso voto </w:t>
      </w:r>
      <w:r w:rsidRPr="00221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FAVORÁVEL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tramitação do </w:t>
      </w:r>
      <w:r w:rsidR="009275D9" w:rsidRPr="009275D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SUBSTITUTIVO Nº 01 AO </w:t>
      </w:r>
      <w:r w:rsidRPr="00221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PROJETO DE LEI ORDINÁRIA Nº </w:t>
      </w:r>
      <w:r w:rsidR="00D83ED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AB36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41</w:t>
      </w:r>
      <w:r w:rsidRPr="00221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/202</w:t>
      </w:r>
      <w:r w:rsidR="00704C7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3E496B2" w14:textId="2E7FDEEB" w:rsidR="009E4577" w:rsidRPr="009E4577" w:rsidRDefault="009E4577" w:rsidP="009E4577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75F73E" w14:textId="7A97B1D0" w:rsidR="009E4577" w:rsidRPr="009E4577" w:rsidRDefault="00D83ED4" w:rsidP="00B40879">
      <w:pPr>
        <w:spacing w:after="2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99697B2" wp14:editId="288D6D9A">
            <wp:simplePos x="0" y="0"/>
            <wp:positionH relativeFrom="margin">
              <wp:align>center</wp:align>
            </wp:positionH>
            <wp:positionV relativeFrom="paragraph">
              <wp:posOffset>217363</wp:posOffset>
            </wp:positionV>
            <wp:extent cx="2653435" cy="103822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43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4577"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Sete Lagoas (MG), </w:t>
      </w:r>
      <w:r w:rsidR="00704C70">
        <w:rPr>
          <w:rFonts w:ascii="Times New Roman" w:hAnsi="Times New Roman" w:cs="Times New Roman"/>
          <w:color w:val="000000" w:themeColor="text1"/>
          <w:sz w:val="24"/>
          <w:szCs w:val="24"/>
        </w:rPr>
        <w:t>07</w:t>
      </w:r>
      <w:r w:rsidR="009E4577"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704C70">
        <w:rPr>
          <w:rFonts w:ascii="Times New Roman" w:hAnsi="Times New Roman" w:cs="Times New Roman"/>
          <w:color w:val="000000" w:themeColor="text1"/>
          <w:sz w:val="24"/>
          <w:szCs w:val="24"/>
        </w:rPr>
        <w:t>abril</w:t>
      </w:r>
      <w:r w:rsidR="009E4577"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</w:t>
      </w:r>
      <w:r w:rsidR="002212C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9E4577"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F9AD16D" w14:textId="25D8DAB0" w:rsidR="009E4577" w:rsidRPr="009E4577" w:rsidRDefault="009E4577" w:rsidP="009E4577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8B12E03" w14:textId="1DE0DAF5" w:rsidR="002212C0" w:rsidRDefault="002212C0" w:rsidP="009E4577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5730CC" w14:textId="77777777" w:rsidR="00D83ED4" w:rsidRDefault="00D83ED4" w:rsidP="00E51DF1">
      <w:pPr>
        <w:spacing w:after="4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E60924" w14:textId="77777777" w:rsidR="00D83ED4" w:rsidRDefault="00D83ED4" w:rsidP="00E51DF1">
      <w:pPr>
        <w:spacing w:after="4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611C83" w14:textId="51F7DCFF" w:rsidR="009E4577" w:rsidRDefault="009E4577" w:rsidP="00E51DF1">
      <w:pPr>
        <w:spacing w:after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Votam de acordo com o Relator</w:t>
      </w:r>
    </w:p>
    <w:p w14:paraId="599AFE1B" w14:textId="5B89AA1A" w:rsidR="00D40A3D" w:rsidRPr="009E4577" w:rsidRDefault="00801BEC" w:rsidP="00E51DF1">
      <w:pPr>
        <w:spacing w:after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noProof/>
        </w:rPr>
        <w:drawing>
          <wp:inline distT="0" distB="0" distL="0" distR="0" wp14:anchorId="4B4F9FDB" wp14:editId="48B46A6D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C80A31" w14:textId="77777777" w:rsidR="002212C0" w:rsidRPr="00B40879" w:rsidRDefault="009E4577" w:rsidP="00B4087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2212C0"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ERALDO DA SAÚDE</w:t>
      </w:r>
      <w:r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</w:t>
      </w:r>
      <w:r w:rsidR="002212C0"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GILSON LIBOREIRO</w:t>
      </w:r>
    </w:p>
    <w:p w14:paraId="07548D85" w14:textId="73315F03" w:rsidR="005D068D" w:rsidRPr="00B40879" w:rsidRDefault="002212C0" w:rsidP="00B4087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Presidente                                                                          Vogal</w:t>
      </w:r>
      <w:r w:rsidR="009E4577"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</w:t>
      </w:r>
      <w:r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</w:t>
      </w:r>
      <w:r w:rsidR="009E4577"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        </w:t>
      </w:r>
      <w:r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</w:t>
      </w:r>
      <w:r w:rsidR="009E4577"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sectPr w:rsidR="005D068D" w:rsidRPr="00B40879" w:rsidSect="00B85562">
      <w:headerReference w:type="default" r:id="rId9"/>
      <w:footerReference w:type="default" r:id="rId10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76888" w14:textId="77777777" w:rsidR="00236534" w:rsidRDefault="00236534" w:rsidP="00C07C7E">
      <w:pPr>
        <w:spacing w:after="0" w:line="240" w:lineRule="auto"/>
      </w:pPr>
      <w:r>
        <w:separator/>
      </w:r>
    </w:p>
  </w:endnote>
  <w:endnote w:type="continuationSeparator" w:id="0">
    <w:p w14:paraId="7532BC12" w14:textId="77777777" w:rsidR="00236534" w:rsidRDefault="00236534" w:rsidP="00C07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130"/>
      <w:gridCol w:w="374"/>
    </w:tblGrid>
    <w:tr w:rsidR="00C07C7E" w14:paraId="0C8A3D77" w14:textId="77777777" w:rsidTr="001E19E3">
      <w:trPr>
        <w:trHeight w:val="736"/>
      </w:trPr>
      <w:tc>
        <w:tcPr>
          <w:tcW w:w="8079" w:type="dxa"/>
          <w:vAlign w:val="center"/>
        </w:tcPr>
        <w:p w14:paraId="03947D85" w14:textId="77777777" w:rsidR="00C07C7E" w:rsidRPr="00E948D3" w:rsidRDefault="00B85562" w:rsidP="00E948D3">
          <w:pPr>
            <w:pStyle w:val="Cabealho"/>
            <w:jc w:val="center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 w:rsidRPr="001E19E3">
            <w:rPr>
              <w:rFonts w:ascii="Times New Roman" w:hAnsi="Times New Roman" w:cs="Times New Roman"/>
              <w:b/>
              <w:bCs/>
              <w:color w:val="538135" w:themeColor="accent6" w:themeShade="BF"/>
              <w:sz w:val="20"/>
              <w:szCs w:val="20"/>
            </w:rPr>
            <w:t>_______________________________________________________________________________</w:t>
          </w:r>
          <w: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 xml:space="preserve">    </w:t>
          </w:r>
        </w:p>
        <w:p w14:paraId="729FF9DC" w14:textId="77777777" w:rsidR="00752760" w:rsidRPr="00752760" w:rsidRDefault="00752760" w:rsidP="00752760">
          <w:pPr>
            <w:pStyle w:val="Cabealho"/>
            <w:jc w:val="center"/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</w:pPr>
          <w:r w:rsidRPr="00752760"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  <w:t>Rua Domingos Louverturi, nº 335, sala 207, 2º andar – São Geraldo – CEP. 35700-177 - Sete Lagoas-MG.</w:t>
          </w:r>
        </w:p>
        <w:p w14:paraId="7E4153A3" w14:textId="77777777" w:rsidR="00C07C7E" w:rsidRPr="0092738C" w:rsidRDefault="00752760" w:rsidP="00752760">
          <w:pPr>
            <w:pStyle w:val="Cabealho"/>
            <w:jc w:val="center"/>
            <w:rPr>
              <w:rFonts w:ascii="Times New Roman" w:hAnsi="Times New Roman" w:cs="Times New Roman"/>
              <w:caps/>
              <w:color w:val="000000" w:themeColor="text1"/>
              <w:sz w:val="16"/>
              <w:szCs w:val="16"/>
            </w:rPr>
          </w:pPr>
          <w:r w:rsidRPr="00752760"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  <w:t xml:space="preserve">e-mail: </w:t>
          </w:r>
          <w:hyperlink r:id="rId1" w:history="1">
            <w:r w:rsidRPr="0021059D">
              <w:rPr>
                <w:rStyle w:val="Hyperlink"/>
                <w:rFonts w:ascii="Times New Roman" w:hAnsi="Times New Roman" w:cs="Times New Roman"/>
                <w:caps/>
                <w:sz w:val="14"/>
                <w:szCs w:val="14"/>
              </w:rPr>
              <w:t>vereador.teodaequoterapia@camarasete.mg.gov.br</w:t>
            </w:r>
          </w:hyperlink>
          <w:r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  <w:t xml:space="preserve"> </w:t>
          </w:r>
          <w:r w:rsidRPr="00752760"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  <w:t xml:space="preserve">  - telefone: (31) 984745115</w:t>
          </w:r>
        </w:p>
      </w:tc>
      <w:tc>
        <w:tcPr>
          <w:tcW w:w="425" w:type="dxa"/>
          <w:shd w:val="clear" w:color="auto" w:fill="538135" w:themeFill="accent6" w:themeFillShade="BF"/>
          <w:vAlign w:val="center"/>
        </w:tcPr>
        <w:p w14:paraId="2B328655" w14:textId="77777777" w:rsidR="00B85562" w:rsidRDefault="00B85562">
          <w:pPr>
            <w:pStyle w:val="Rodap"/>
            <w:jc w:val="center"/>
            <w:rPr>
              <w:color w:val="FFFFFF" w:themeColor="background1"/>
            </w:rPr>
          </w:pPr>
        </w:p>
        <w:p w14:paraId="4C5836EE" w14:textId="77777777" w:rsidR="00B85562" w:rsidRDefault="00B85562">
          <w:pPr>
            <w:pStyle w:val="Rodap"/>
            <w:jc w:val="center"/>
            <w:rPr>
              <w:color w:val="FFFFFF" w:themeColor="background1"/>
            </w:rPr>
          </w:pPr>
        </w:p>
        <w:p w14:paraId="6F40304F" w14:textId="77777777" w:rsidR="00C07C7E" w:rsidRDefault="00C07C7E">
          <w:pPr>
            <w:pStyle w:val="Rodap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2E64ADF6" w14:textId="77777777" w:rsidR="00C07C7E" w:rsidRDefault="00C07C7E" w:rsidP="00B855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0F64C" w14:textId="77777777" w:rsidR="00236534" w:rsidRDefault="00236534" w:rsidP="00C07C7E">
      <w:pPr>
        <w:spacing w:after="0" w:line="240" w:lineRule="auto"/>
      </w:pPr>
      <w:r>
        <w:separator/>
      </w:r>
    </w:p>
  </w:footnote>
  <w:footnote w:type="continuationSeparator" w:id="0">
    <w:p w14:paraId="56A9564C" w14:textId="77777777" w:rsidR="00236534" w:rsidRDefault="00236534" w:rsidP="00C07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352D3" w14:textId="77777777" w:rsidR="00143DB7" w:rsidRPr="00143DB7" w:rsidRDefault="00E948D3" w:rsidP="00E948D3">
    <w:pPr>
      <w:pStyle w:val="Cabealho"/>
      <w:rPr>
        <w:rFonts w:ascii="Times New Roman" w:hAnsi="Times New Roman" w:cs="Times New Roman"/>
        <w:b/>
        <w:bCs/>
        <w:sz w:val="30"/>
        <w:szCs w:val="30"/>
      </w:rPr>
    </w:pPr>
    <w:r>
      <w:rPr>
        <w:rFonts w:ascii="Times New Roman" w:hAnsi="Times New Roman" w:cs="Times New Roman"/>
        <w:b/>
        <w:bCs/>
        <w:noProof/>
        <w:sz w:val="30"/>
        <w:szCs w:val="30"/>
      </w:rPr>
      <w:drawing>
        <wp:anchor distT="0" distB="0" distL="114300" distR="114300" simplePos="0" relativeHeight="251660288" behindDoc="1" locked="0" layoutInCell="1" allowOverlap="1" wp14:anchorId="384171FF" wp14:editId="41BF2605">
          <wp:simplePos x="0" y="0"/>
          <wp:positionH relativeFrom="page">
            <wp:align>right</wp:align>
          </wp:positionH>
          <wp:positionV relativeFrom="paragraph">
            <wp:posOffset>-916305</wp:posOffset>
          </wp:positionV>
          <wp:extent cx="1908175" cy="226822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2268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3DB7">
      <w:rPr>
        <w:rFonts w:ascii="Times New Roman" w:hAnsi="Times New Roman" w:cs="Times New Roman"/>
        <w:b/>
        <w:bCs/>
        <w:noProof/>
        <w:sz w:val="30"/>
        <w:szCs w:val="30"/>
      </w:rPr>
      <w:drawing>
        <wp:anchor distT="0" distB="0" distL="114300" distR="114300" simplePos="0" relativeHeight="251659264" behindDoc="0" locked="0" layoutInCell="1" allowOverlap="1" wp14:anchorId="5D22543F" wp14:editId="0906EB34">
          <wp:simplePos x="0" y="0"/>
          <wp:positionH relativeFrom="leftMargin">
            <wp:posOffset>619125</wp:posOffset>
          </wp:positionH>
          <wp:positionV relativeFrom="paragraph">
            <wp:posOffset>-335280</wp:posOffset>
          </wp:positionV>
          <wp:extent cx="775335" cy="908685"/>
          <wp:effectExtent l="0" t="0" r="5715" b="5715"/>
          <wp:wrapThrough wrapText="bothSides">
            <wp:wrapPolygon edited="0">
              <wp:start x="0" y="0"/>
              <wp:lineTo x="0" y="21283"/>
              <wp:lineTo x="21229" y="21283"/>
              <wp:lineTo x="21229" y="0"/>
              <wp:lineTo x="0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30"/>
        <w:szCs w:val="30"/>
      </w:rPr>
      <w:t xml:space="preserve">        </w:t>
    </w:r>
    <w:r w:rsidR="00143DB7" w:rsidRPr="00143DB7">
      <w:rPr>
        <w:rFonts w:ascii="Times New Roman" w:hAnsi="Times New Roman" w:cs="Times New Roman"/>
        <w:b/>
        <w:bCs/>
        <w:sz w:val="30"/>
        <w:szCs w:val="30"/>
      </w:rPr>
      <w:t>CÂMARA MUNICIPAL DE SETE LAGOAS</w:t>
    </w:r>
  </w:p>
  <w:p w14:paraId="004D3A54" w14:textId="77777777" w:rsidR="00143DB7" w:rsidRPr="00143DB7" w:rsidRDefault="00E948D3" w:rsidP="00E948D3">
    <w:pPr>
      <w:pStyle w:val="Cabealho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 xml:space="preserve">   </w:t>
    </w:r>
    <w:r w:rsidR="00143DB7" w:rsidRPr="00143DB7">
      <w:rPr>
        <w:rFonts w:ascii="Times New Roman" w:hAnsi="Times New Roman" w:cs="Times New Roman"/>
        <w:b/>
        <w:bCs/>
        <w:sz w:val="20"/>
        <w:szCs w:val="20"/>
      </w:rPr>
      <w:t>GABINETE DO VEREADOR TÉO DA EQUOTERAPIA – SGT GONZ</w:t>
    </w:r>
    <w:r w:rsidR="0092738C">
      <w:rPr>
        <w:rFonts w:ascii="Times New Roman" w:hAnsi="Times New Roman" w:cs="Times New Roman"/>
        <w:b/>
        <w:bCs/>
        <w:sz w:val="20"/>
        <w:szCs w:val="20"/>
      </w:rPr>
      <w:t>A</w:t>
    </w:r>
    <w:r w:rsidR="00143DB7" w:rsidRPr="00143DB7">
      <w:rPr>
        <w:rFonts w:ascii="Times New Roman" w:hAnsi="Times New Roman" w:cs="Times New Roman"/>
        <w:b/>
        <w:bCs/>
        <w:sz w:val="20"/>
        <w:szCs w:val="20"/>
      </w:rPr>
      <w:t>LEZ</w:t>
    </w:r>
  </w:p>
  <w:p w14:paraId="2DC35B8B" w14:textId="77777777" w:rsidR="00143DB7" w:rsidRPr="00143DB7" w:rsidRDefault="00143DB7" w:rsidP="00143DB7">
    <w:pPr>
      <w:pStyle w:val="Cabealho"/>
      <w:jc w:val="center"/>
      <w:rPr>
        <w:rFonts w:ascii="Times New Roman" w:hAnsi="Times New Roman" w:cs="Times New Roman"/>
        <w:b/>
        <w:bCs/>
        <w:sz w:val="20"/>
        <w:szCs w:val="20"/>
      </w:rPr>
    </w:pPr>
  </w:p>
  <w:p w14:paraId="3A9BB1B9" w14:textId="77777777" w:rsidR="00C07C7E" w:rsidRPr="002828CD" w:rsidRDefault="00143DB7" w:rsidP="00143DB7">
    <w:pPr>
      <w:pStyle w:val="Cabealho"/>
      <w:jc w:val="center"/>
      <w:rPr>
        <w:rFonts w:ascii="Times New Roman" w:hAnsi="Times New Roman" w:cs="Times New Roman"/>
        <w:b/>
        <w:bCs/>
      </w:rPr>
    </w:pPr>
    <w:r w:rsidRPr="00143DB7">
      <w:rPr>
        <w:rFonts w:ascii="Times New Roman" w:hAnsi="Times New Roman" w:cs="Times New Roman"/>
        <w:b/>
        <w:bCs/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23"/>
    <w:rsid w:val="00002F3B"/>
    <w:rsid w:val="000577D9"/>
    <w:rsid w:val="000719D5"/>
    <w:rsid w:val="00073582"/>
    <w:rsid w:val="000A7C10"/>
    <w:rsid w:val="000D4C44"/>
    <w:rsid w:val="000F21DC"/>
    <w:rsid w:val="001038C4"/>
    <w:rsid w:val="001155C7"/>
    <w:rsid w:val="00134FDA"/>
    <w:rsid w:val="00143DB7"/>
    <w:rsid w:val="001E19E3"/>
    <w:rsid w:val="001E2248"/>
    <w:rsid w:val="001E7A89"/>
    <w:rsid w:val="001F2FD1"/>
    <w:rsid w:val="002212C0"/>
    <w:rsid w:val="00224FC1"/>
    <w:rsid w:val="0023190B"/>
    <w:rsid w:val="00236534"/>
    <w:rsid w:val="0025102B"/>
    <w:rsid w:val="002828CD"/>
    <w:rsid w:val="00285CE8"/>
    <w:rsid w:val="00293310"/>
    <w:rsid w:val="0029510C"/>
    <w:rsid w:val="00296F2E"/>
    <w:rsid w:val="002F64FB"/>
    <w:rsid w:val="002F6F9B"/>
    <w:rsid w:val="00313AA1"/>
    <w:rsid w:val="0036395B"/>
    <w:rsid w:val="00383D6A"/>
    <w:rsid w:val="00396179"/>
    <w:rsid w:val="003A54AB"/>
    <w:rsid w:val="003B318A"/>
    <w:rsid w:val="003C19F0"/>
    <w:rsid w:val="003C747F"/>
    <w:rsid w:val="003E399A"/>
    <w:rsid w:val="00471775"/>
    <w:rsid w:val="00483171"/>
    <w:rsid w:val="004A2BD4"/>
    <w:rsid w:val="004C16E1"/>
    <w:rsid w:val="004F15A5"/>
    <w:rsid w:val="005915F8"/>
    <w:rsid w:val="005A7BCC"/>
    <w:rsid w:val="005D068D"/>
    <w:rsid w:val="005E4FF9"/>
    <w:rsid w:val="00610624"/>
    <w:rsid w:val="00623612"/>
    <w:rsid w:val="006423E8"/>
    <w:rsid w:val="00664321"/>
    <w:rsid w:val="00685AF9"/>
    <w:rsid w:val="00691BD7"/>
    <w:rsid w:val="006A01D9"/>
    <w:rsid w:val="006A7AD6"/>
    <w:rsid w:val="00704C70"/>
    <w:rsid w:val="00724048"/>
    <w:rsid w:val="00726415"/>
    <w:rsid w:val="00752760"/>
    <w:rsid w:val="007539FA"/>
    <w:rsid w:val="00792226"/>
    <w:rsid w:val="007A6C1D"/>
    <w:rsid w:val="007B1FCF"/>
    <w:rsid w:val="007F2897"/>
    <w:rsid w:val="00801BEC"/>
    <w:rsid w:val="00803062"/>
    <w:rsid w:val="008261E6"/>
    <w:rsid w:val="00836C1D"/>
    <w:rsid w:val="0084699C"/>
    <w:rsid w:val="008C5905"/>
    <w:rsid w:val="008E01DD"/>
    <w:rsid w:val="008E14E4"/>
    <w:rsid w:val="008E5E5D"/>
    <w:rsid w:val="008F12D7"/>
    <w:rsid w:val="00922A37"/>
    <w:rsid w:val="0092738C"/>
    <w:rsid w:val="009275D9"/>
    <w:rsid w:val="0096776E"/>
    <w:rsid w:val="009D0C23"/>
    <w:rsid w:val="009D0F0D"/>
    <w:rsid w:val="009D21AC"/>
    <w:rsid w:val="009E4577"/>
    <w:rsid w:val="009F7BE9"/>
    <w:rsid w:val="00A02A8E"/>
    <w:rsid w:val="00A03872"/>
    <w:rsid w:val="00A21021"/>
    <w:rsid w:val="00A43F83"/>
    <w:rsid w:val="00A55207"/>
    <w:rsid w:val="00A82AE8"/>
    <w:rsid w:val="00A83EE6"/>
    <w:rsid w:val="00A914FB"/>
    <w:rsid w:val="00AB3481"/>
    <w:rsid w:val="00AB36AB"/>
    <w:rsid w:val="00AD06EE"/>
    <w:rsid w:val="00AE65B5"/>
    <w:rsid w:val="00B0112A"/>
    <w:rsid w:val="00B0337D"/>
    <w:rsid w:val="00B117C0"/>
    <w:rsid w:val="00B258AA"/>
    <w:rsid w:val="00B261B3"/>
    <w:rsid w:val="00B40879"/>
    <w:rsid w:val="00B4256B"/>
    <w:rsid w:val="00B46070"/>
    <w:rsid w:val="00B71CC1"/>
    <w:rsid w:val="00B82BFE"/>
    <w:rsid w:val="00B85562"/>
    <w:rsid w:val="00B907F3"/>
    <w:rsid w:val="00BA5A9A"/>
    <w:rsid w:val="00BC75B3"/>
    <w:rsid w:val="00BD07DC"/>
    <w:rsid w:val="00BD35F3"/>
    <w:rsid w:val="00BE0763"/>
    <w:rsid w:val="00BE24B6"/>
    <w:rsid w:val="00BF6751"/>
    <w:rsid w:val="00C07C7E"/>
    <w:rsid w:val="00C43EB7"/>
    <w:rsid w:val="00C65EF1"/>
    <w:rsid w:val="00C85242"/>
    <w:rsid w:val="00C941DB"/>
    <w:rsid w:val="00CA25B0"/>
    <w:rsid w:val="00CB3162"/>
    <w:rsid w:val="00CF44D3"/>
    <w:rsid w:val="00D00666"/>
    <w:rsid w:val="00D117F7"/>
    <w:rsid w:val="00D40A3D"/>
    <w:rsid w:val="00D47BB6"/>
    <w:rsid w:val="00D55738"/>
    <w:rsid w:val="00D71B67"/>
    <w:rsid w:val="00D731B1"/>
    <w:rsid w:val="00D83ED4"/>
    <w:rsid w:val="00D96067"/>
    <w:rsid w:val="00DB698B"/>
    <w:rsid w:val="00DC3BCB"/>
    <w:rsid w:val="00DE3546"/>
    <w:rsid w:val="00DF30C7"/>
    <w:rsid w:val="00E004C3"/>
    <w:rsid w:val="00E049C8"/>
    <w:rsid w:val="00E26765"/>
    <w:rsid w:val="00E345D6"/>
    <w:rsid w:val="00E51DF1"/>
    <w:rsid w:val="00E56EC8"/>
    <w:rsid w:val="00E70DB0"/>
    <w:rsid w:val="00E84FC7"/>
    <w:rsid w:val="00E91AE4"/>
    <w:rsid w:val="00E92806"/>
    <w:rsid w:val="00E948D3"/>
    <w:rsid w:val="00F27BAC"/>
    <w:rsid w:val="00F335A7"/>
    <w:rsid w:val="00F52F7F"/>
    <w:rsid w:val="00F54284"/>
    <w:rsid w:val="00F702FA"/>
    <w:rsid w:val="00F75224"/>
    <w:rsid w:val="00FD58B3"/>
    <w:rsid w:val="00FF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75D5E"/>
  <w15:chartTrackingRefBased/>
  <w15:docId w15:val="{29DFAE3F-2C52-4902-896F-4406929B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7C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7C7E"/>
  </w:style>
  <w:style w:type="paragraph" w:styleId="Rodap">
    <w:name w:val="footer"/>
    <w:basedOn w:val="Normal"/>
    <w:link w:val="RodapChar"/>
    <w:uiPriority w:val="99"/>
    <w:unhideWhenUsed/>
    <w:rsid w:val="00C07C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7C7E"/>
  </w:style>
  <w:style w:type="character" w:styleId="Hyperlink">
    <w:name w:val="Hyperlink"/>
    <w:basedOn w:val="Fontepargpadro"/>
    <w:uiPriority w:val="99"/>
    <w:unhideWhenUsed/>
    <w:rsid w:val="00B8556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85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.teodaequoterapia@camarasete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07CB9-3123-455A-8719-0028E18B7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907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CENCONSELHOS</dc:creator>
  <cp:keywords/>
  <dc:description/>
  <cp:lastModifiedBy>Andreia de Fatima Reis</cp:lastModifiedBy>
  <cp:revision>3</cp:revision>
  <cp:lastPrinted>2025-02-24T20:24:00Z</cp:lastPrinted>
  <dcterms:created xsi:type="dcterms:W3CDTF">2025-04-07T17:01:00Z</dcterms:created>
  <dcterms:modified xsi:type="dcterms:W3CDTF">2025-04-07T17:18:00Z</dcterms:modified>
</cp:coreProperties>
</file>