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9549" w14:textId="77777777" w:rsidR="006366E8" w:rsidRDefault="006366E8" w:rsidP="006366E8">
      <w:pPr>
        <w:spacing w:line="360" w:lineRule="auto"/>
        <w:rPr>
          <w:rFonts w:ascii="Times New Roman" w:hAnsi="Times New Roman"/>
        </w:rPr>
      </w:pPr>
    </w:p>
    <w:p w14:paraId="4DE0F9C4" w14:textId="21840B6A" w:rsidR="00253A3B" w:rsidRDefault="00253A3B" w:rsidP="006366E8">
      <w:pPr>
        <w:spacing w:line="360" w:lineRule="auto"/>
        <w:ind w:firstLine="708"/>
        <w:rPr>
          <w:rFonts w:ascii="Times New Roman" w:hAnsi="Times New Roman"/>
        </w:rPr>
      </w:pPr>
      <w:r w:rsidRPr="00856950">
        <w:rPr>
          <w:rFonts w:ascii="Times New Roman" w:hAnsi="Times New Roman"/>
        </w:rPr>
        <w:t xml:space="preserve">Sete Lagoas, </w:t>
      </w:r>
      <w:r w:rsidR="00C44F80">
        <w:rPr>
          <w:rFonts w:ascii="Times New Roman" w:hAnsi="Times New Roman"/>
        </w:rPr>
        <w:t>24 de fevereiro de 2025</w:t>
      </w:r>
      <w:r w:rsidRPr="00856950">
        <w:rPr>
          <w:rFonts w:ascii="Times New Roman" w:hAnsi="Times New Roman"/>
        </w:rPr>
        <w:t>.</w:t>
      </w:r>
    </w:p>
    <w:p w14:paraId="7AF0B681" w14:textId="77777777" w:rsidR="00C44F80" w:rsidRPr="00253A3B" w:rsidRDefault="00C44F80" w:rsidP="002E210A">
      <w:pPr>
        <w:spacing w:line="360" w:lineRule="auto"/>
        <w:ind w:left="3402" w:firstLine="20"/>
        <w:jc w:val="right"/>
        <w:rPr>
          <w:rFonts w:ascii="Times New Roman" w:hAnsi="Times New Roman"/>
        </w:rPr>
      </w:pPr>
    </w:p>
    <w:p w14:paraId="389B500F" w14:textId="02C4631C" w:rsidR="00C44F80" w:rsidRDefault="004E2763" w:rsidP="00C44F80">
      <w:pPr>
        <w:spacing w:line="360" w:lineRule="auto"/>
        <w:jc w:val="both"/>
        <w:rPr>
          <w:rFonts w:ascii="Times New Roman" w:hAnsi="Times New Roman"/>
          <w:b/>
          <w:bCs/>
        </w:rPr>
      </w:pPr>
      <w:r w:rsidRPr="00B34E2A">
        <w:rPr>
          <w:rFonts w:ascii="Times New Roman" w:hAnsi="Times New Roman"/>
          <w:b/>
        </w:rPr>
        <w:t>Parecer</w:t>
      </w:r>
      <w:r>
        <w:rPr>
          <w:rFonts w:ascii="Times New Roman" w:hAnsi="Times New Roman"/>
          <w:b/>
        </w:rPr>
        <w:t xml:space="preserve">: </w:t>
      </w:r>
      <w:r w:rsidR="00C44F80" w:rsidRPr="003A35CC">
        <w:rPr>
          <w:rFonts w:ascii="Times New Roman" w:hAnsi="Times New Roman"/>
          <w:b/>
          <w:bCs/>
        </w:rPr>
        <w:t>PGL</w:t>
      </w:r>
      <w:r w:rsidR="00070D9C">
        <w:rPr>
          <w:rFonts w:ascii="Times New Roman" w:hAnsi="Times New Roman"/>
          <w:b/>
          <w:bCs/>
        </w:rPr>
        <w:t>-</w:t>
      </w:r>
      <w:r w:rsidR="00C44F80" w:rsidRPr="003A35CC">
        <w:rPr>
          <w:rFonts w:ascii="Times New Roman" w:hAnsi="Times New Roman"/>
          <w:b/>
          <w:bCs/>
        </w:rPr>
        <w:t>MI</w:t>
      </w:r>
      <w:r w:rsidR="00070D9C">
        <w:rPr>
          <w:rFonts w:ascii="Times New Roman" w:hAnsi="Times New Roman"/>
          <w:b/>
          <w:bCs/>
        </w:rPr>
        <w:t>LNS</w:t>
      </w:r>
      <w:r>
        <w:rPr>
          <w:rFonts w:ascii="Times New Roman" w:hAnsi="Times New Roman"/>
          <w:b/>
          <w:bCs/>
        </w:rPr>
        <w:t xml:space="preserve"> Nº</w:t>
      </w:r>
      <w:r w:rsidR="00C44F80" w:rsidRPr="003A35CC">
        <w:rPr>
          <w:rFonts w:ascii="Times New Roman" w:hAnsi="Times New Roman"/>
          <w:b/>
          <w:bCs/>
        </w:rPr>
        <w:t xml:space="preserve"> 0</w:t>
      </w:r>
      <w:r w:rsidR="00610E6F">
        <w:rPr>
          <w:rFonts w:ascii="Times New Roman" w:hAnsi="Times New Roman"/>
          <w:b/>
          <w:bCs/>
        </w:rPr>
        <w:t>10</w:t>
      </w:r>
      <w:r w:rsidR="00C44F80" w:rsidRPr="003A35CC">
        <w:rPr>
          <w:rFonts w:ascii="Times New Roman" w:hAnsi="Times New Roman"/>
          <w:b/>
          <w:bCs/>
        </w:rPr>
        <w:t>/2025</w:t>
      </w:r>
    </w:p>
    <w:p w14:paraId="51C927E7" w14:textId="55A80CCE" w:rsidR="001D27C8" w:rsidRDefault="00253A3B" w:rsidP="001D27C8">
      <w:pPr>
        <w:spacing w:line="360" w:lineRule="auto"/>
        <w:jc w:val="both"/>
        <w:rPr>
          <w:rFonts w:ascii="Times New Roman" w:hAnsi="Times New Roman"/>
          <w:kern w:val="2"/>
        </w:rPr>
      </w:pPr>
      <w:r w:rsidRPr="00EC6B4F">
        <w:rPr>
          <w:rFonts w:ascii="Times New Roman" w:hAnsi="Times New Roman"/>
          <w:b/>
        </w:rPr>
        <w:t>Matéria</w:t>
      </w:r>
      <w:r w:rsidRPr="00EC6B4F">
        <w:rPr>
          <w:rFonts w:ascii="Times New Roman" w:hAnsi="Times New Roman"/>
        </w:rPr>
        <w:t xml:space="preserve">: </w:t>
      </w:r>
      <w:r w:rsidR="004E2763">
        <w:rPr>
          <w:rFonts w:ascii="Times New Roman" w:hAnsi="Times New Roman"/>
        </w:rPr>
        <w:t xml:space="preserve">PROJETO DE LEI Nº 177/2025: </w:t>
      </w:r>
      <w:r w:rsidR="00070D9C">
        <w:rPr>
          <w:rFonts w:ascii="Times New Roman" w:hAnsi="Times New Roman"/>
        </w:rPr>
        <w:t xml:space="preserve">DENOMINA </w:t>
      </w:r>
      <w:r w:rsidR="00070D9C">
        <w:t>ÁREA DE EVENTOS</w:t>
      </w:r>
      <w:r w:rsidR="00070D9C" w:rsidRPr="00D70184">
        <w:t xml:space="preserve"> </w:t>
      </w:r>
      <w:r w:rsidR="00070D9C">
        <w:t>DA SERRA DE SANTA HELENA</w:t>
      </w:r>
      <w:r w:rsidR="00070D9C">
        <w:rPr>
          <w:rFonts w:ascii="Times New Roman" w:hAnsi="Times New Roman"/>
        </w:rPr>
        <w:t xml:space="preserve"> “</w:t>
      </w:r>
      <w:r w:rsidR="00070D9C" w:rsidRPr="00ED0A28">
        <w:rPr>
          <w:bCs/>
          <w:iCs/>
        </w:rPr>
        <w:t>BRENO AUGUSTO PAIVA PAULINO</w:t>
      </w:r>
      <w:r w:rsidR="00070D9C">
        <w:rPr>
          <w:rFonts w:ascii="Times New Roman" w:hAnsi="Times New Roman"/>
        </w:rPr>
        <w:t>”.</w:t>
      </w:r>
    </w:p>
    <w:p w14:paraId="245FEEE6" w14:textId="385503B3" w:rsidR="00C44F80" w:rsidRDefault="001D27C8" w:rsidP="001D27C8">
      <w:pPr>
        <w:pBdr>
          <w:bottom w:val="single" w:sz="12" w:space="1" w:color="auto"/>
        </w:pBdr>
        <w:spacing w:line="360" w:lineRule="auto"/>
        <w:jc w:val="both"/>
        <w:rPr>
          <w:rFonts w:ascii="Times New Roman" w:hAnsi="Times New Roman"/>
        </w:rPr>
      </w:pPr>
      <w:r>
        <w:rPr>
          <w:rFonts w:ascii="Times New Roman" w:hAnsi="Times New Roman"/>
          <w:b/>
        </w:rPr>
        <w:t>Autoria:</w:t>
      </w:r>
      <w:r>
        <w:rPr>
          <w:rFonts w:ascii="Times New Roman" w:hAnsi="Times New Roman"/>
        </w:rPr>
        <w:t xml:space="preserve"> </w:t>
      </w:r>
      <w:r w:rsidR="00C44F80">
        <w:rPr>
          <w:rFonts w:ascii="Times New Roman" w:hAnsi="Times New Roman"/>
        </w:rPr>
        <w:t xml:space="preserve">Chefe do Poder Executivo </w:t>
      </w:r>
    </w:p>
    <w:p w14:paraId="7C20B501" w14:textId="57B02AF3" w:rsidR="00253A3B" w:rsidRPr="00EC6B4F" w:rsidRDefault="00253A3B" w:rsidP="001D27C8">
      <w:pPr>
        <w:spacing w:line="360" w:lineRule="auto"/>
        <w:jc w:val="both"/>
        <w:rPr>
          <w:rFonts w:ascii="Times New Roman" w:hAnsi="Times New Roman"/>
        </w:rPr>
      </w:pPr>
    </w:p>
    <w:p w14:paraId="0B0A93DE" w14:textId="02DF6F97" w:rsidR="006E74EA" w:rsidRPr="00EC6B4F" w:rsidRDefault="006E74EA" w:rsidP="006E74EA">
      <w:pPr>
        <w:pStyle w:val="PargrafodaLista"/>
        <w:numPr>
          <w:ilvl w:val="0"/>
          <w:numId w:val="6"/>
        </w:numPr>
        <w:spacing w:line="360" w:lineRule="auto"/>
        <w:ind w:left="1701" w:firstLine="0"/>
        <w:jc w:val="both"/>
        <w:rPr>
          <w:rFonts w:ascii="Times New Roman" w:hAnsi="Times New Roman"/>
        </w:rPr>
      </w:pPr>
      <w:r w:rsidRPr="00EC6B4F">
        <w:rPr>
          <w:rFonts w:ascii="Times New Roman" w:eastAsia="Times New Roman" w:hAnsi="Times New Roman"/>
          <w:b/>
        </w:rPr>
        <w:t>RELATÓRIO</w:t>
      </w:r>
    </w:p>
    <w:p w14:paraId="5B41803A" w14:textId="77777777" w:rsidR="006E74EA" w:rsidRPr="00EC6B4F" w:rsidRDefault="006E74EA" w:rsidP="00687B30">
      <w:pPr>
        <w:ind w:firstLine="2268"/>
        <w:jc w:val="both"/>
        <w:rPr>
          <w:rFonts w:ascii="Times New Roman" w:hAnsi="Times New Roman"/>
        </w:rPr>
      </w:pPr>
    </w:p>
    <w:p w14:paraId="1A109157" w14:textId="25D32FCA" w:rsidR="00253A3B" w:rsidRPr="00EC6B4F" w:rsidRDefault="00253A3B" w:rsidP="00FC61AA">
      <w:pPr>
        <w:spacing w:line="360" w:lineRule="auto"/>
        <w:ind w:firstLine="708"/>
        <w:jc w:val="both"/>
        <w:rPr>
          <w:rFonts w:ascii="Times New Roman" w:hAnsi="Times New Roman"/>
        </w:rPr>
      </w:pPr>
      <w:r w:rsidRPr="00EC6B4F">
        <w:rPr>
          <w:rFonts w:ascii="Times New Roman" w:hAnsi="Times New Roman"/>
        </w:rPr>
        <w:t>Encontra-se nesta Procuradoria, para análise e parecer, a proposição epigrafada</w:t>
      </w:r>
      <w:r w:rsidR="00070D9C">
        <w:rPr>
          <w:rFonts w:ascii="Times New Roman" w:hAnsi="Times New Roman"/>
        </w:rPr>
        <w:t xml:space="preserve"> de autoria do Chefe do Poder Executivo</w:t>
      </w:r>
      <w:r w:rsidR="00FC61AA">
        <w:rPr>
          <w:rFonts w:ascii="Times New Roman" w:hAnsi="Times New Roman"/>
        </w:rPr>
        <w:t>, acompanhada da</w:t>
      </w:r>
      <w:r w:rsidRPr="00EC6B4F">
        <w:rPr>
          <w:rFonts w:ascii="Times New Roman" w:hAnsi="Times New Roman"/>
        </w:rPr>
        <w:t xml:space="preserve"> </w:t>
      </w:r>
      <w:r w:rsidR="00FC61AA">
        <w:rPr>
          <w:rFonts w:ascii="Times New Roman" w:hAnsi="Times New Roman"/>
        </w:rPr>
        <w:t xml:space="preserve">Mensagem n° 08/2025, que a justifica e </w:t>
      </w:r>
      <w:bookmarkStart w:id="0" w:name="_Hlk191397122"/>
      <w:r w:rsidR="00FC61AA">
        <w:rPr>
          <w:rFonts w:ascii="Times New Roman" w:hAnsi="Times New Roman"/>
        </w:rPr>
        <w:t>dos documentos imprescidíveis a sua apreciação</w:t>
      </w:r>
      <w:r w:rsidR="00D44B7F">
        <w:rPr>
          <w:rFonts w:ascii="Times New Roman" w:hAnsi="Times New Roman"/>
        </w:rPr>
        <w:t>.</w:t>
      </w:r>
    </w:p>
    <w:bookmarkEnd w:id="0"/>
    <w:p w14:paraId="224A3D84" w14:textId="03534B15" w:rsidR="00FC61AA" w:rsidRDefault="00253A3B" w:rsidP="00FC61AA">
      <w:pPr>
        <w:spacing w:line="360" w:lineRule="auto"/>
        <w:ind w:firstLine="708"/>
        <w:jc w:val="both"/>
        <w:rPr>
          <w:rFonts w:ascii="Times New Roman" w:hAnsi="Times New Roman"/>
        </w:rPr>
      </w:pPr>
      <w:r w:rsidRPr="00EC6B4F">
        <w:rPr>
          <w:rFonts w:ascii="Times New Roman" w:hAnsi="Times New Roman"/>
        </w:rPr>
        <w:t xml:space="preserve">Por meio da mencionada propositura, visa </w:t>
      </w:r>
      <w:r w:rsidR="00E81F71" w:rsidRPr="00EC6B4F">
        <w:rPr>
          <w:rFonts w:ascii="Times New Roman" w:hAnsi="Times New Roman"/>
        </w:rPr>
        <w:t>o</w:t>
      </w:r>
      <w:r w:rsidRPr="00EC6B4F">
        <w:rPr>
          <w:rFonts w:ascii="Times New Roman" w:hAnsi="Times New Roman"/>
        </w:rPr>
        <w:t xml:space="preserve"> signatári</w:t>
      </w:r>
      <w:r w:rsidR="00E81F71" w:rsidRPr="00EC6B4F">
        <w:rPr>
          <w:rFonts w:ascii="Times New Roman" w:hAnsi="Times New Roman"/>
        </w:rPr>
        <w:t>o</w:t>
      </w:r>
      <w:r w:rsidRPr="00EC6B4F">
        <w:rPr>
          <w:rFonts w:ascii="Times New Roman" w:hAnsi="Times New Roman"/>
        </w:rPr>
        <w:t xml:space="preserve"> </w:t>
      </w:r>
      <w:r w:rsidR="00610E6F" w:rsidRPr="00EC6B4F">
        <w:rPr>
          <w:rFonts w:ascii="Times New Roman" w:hAnsi="Times New Roman"/>
        </w:rPr>
        <w:t xml:space="preserve">denominar </w:t>
      </w:r>
      <w:r w:rsidR="00610E6F">
        <w:rPr>
          <w:rFonts w:ascii="Times New Roman" w:hAnsi="Times New Roman"/>
        </w:rPr>
        <w:t xml:space="preserve">a </w:t>
      </w:r>
      <w:r w:rsidR="00610E6F">
        <w:t>área de eventos</w:t>
      </w:r>
      <w:r w:rsidR="00610E6F" w:rsidRPr="00D70184">
        <w:t xml:space="preserve"> </w:t>
      </w:r>
      <w:r w:rsidR="00610E6F">
        <w:t>da Serra de Santa Helena</w:t>
      </w:r>
      <w:r w:rsidR="00DD242E" w:rsidRPr="001D27C8">
        <w:rPr>
          <w:rFonts w:ascii="Times New Roman" w:hAnsi="Times New Roman"/>
        </w:rPr>
        <w:t>,</w:t>
      </w:r>
      <w:r w:rsidR="00C51DB5" w:rsidRPr="001D27C8">
        <w:rPr>
          <w:rFonts w:ascii="Times New Roman" w:hAnsi="Times New Roman"/>
        </w:rPr>
        <w:t xml:space="preserve"> </w:t>
      </w:r>
      <w:r w:rsidR="00C51DB5" w:rsidRPr="00EC6B4F">
        <w:rPr>
          <w:rFonts w:ascii="Times New Roman" w:hAnsi="Times New Roman"/>
        </w:rPr>
        <w:t>nominando-</w:t>
      </w:r>
      <w:r w:rsidR="00610E6F">
        <w:rPr>
          <w:rFonts w:ascii="Times New Roman" w:hAnsi="Times New Roman"/>
        </w:rPr>
        <w:t>a</w:t>
      </w:r>
      <w:r w:rsidRPr="00EC6B4F">
        <w:rPr>
          <w:rFonts w:ascii="Times New Roman" w:hAnsi="Times New Roman"/>
        </w:rPr>
        <w:t xml:space="preserve"> de</w:t>
      </w:r>
      <w:r w:rsidR="00D67D51" w:rsidRPr="00EC6B4F">
        <w:rPr>
          <w:rFonts w:ascii="Times New Roman" w:hAnsi="Times New Roman"/>
        </w:rPr>
        <w:t xml:space="preserve"> </w:t>
      </w:r>
      <w:r w:rsidR="00055985" w:rsidRPr="00EC6B4F">
        <w:rPr>
          <w:rFonts w:ascii="Times New Roman" w:hAnsi="Times New Roman"/>
        </w:rPr>
        <w:t>“</w:t>
      </w:r>
      <w:r w:rsidR="00610E6F" w:rsidRPr="00ED0A28">
        <w:rPr>
          <w:bCs/>
          <w:iCs/>
        </w:rPr>
        <w:t>Breno Augusto Paiva Paulino</w:t>
      </w:r>
      <w:r w:rsidR="006A72AA" w:rsidRPr="00EC6B4F">
        <w:rPr>
          <w:rFonts w:ascii="Times New Roman" w:hAnsi="Times New Roman"/>
        </w:rPr>
        <w:t>”.</w:t>
      </w:r>
      <w:r w:rsidRPr="00EC6B4F">
        <w:rPr>
          <w:rFonts w:ascii="Times New Roman" w:hAnsi="Times New Roman"/>
        </w:rPr>
        <w:t xml:space="preserve"> </w:t>
      </w:r>
    </w:p>
    <w:p w14:paraId="0535E617" w14:textId="60D98431" w:rsidR="00DC2AD1" w:rsidRDefault="006E74EA" w:rsidP="00FC61AA">
      <w:pPr>
        <w:spacing w:line="360" w:lineRule="auto"/>
        <w:ind w:left="708" w:firstLine="708"/>
        <w:jc w:val="both"/>
        <w:rPr>
          <w:rFonts w:ascii="Times New Roman" w:hAnsi="Times New Roman"/>
        </w:rPr>
      </w:pPr>
      <w:r>
        <w:rPr>
          <w:rFonts w:ascii="Times New Roman" w:hAnsi="Times New Roman"/>
        </w:rPr>
        <w:t xml:space="preserve">Justificando </w:t>
      </w:r>
      <w:r w:rsidR="00FC61AA">
        <w:rPr>
          <w:rFonts w:ascii="Times New Roman" w:hAnsi="Times New Roman"/>
        </w:rPr>
        <w:t xml:space="preserve">o </w:t>
      </w:r>
      <w:r>
        <w:rPr>
          <w:rFonts w:ascii="Times New Roman" w:hAnsi="Times New Roman"/>
        </w:rPr>
        <w:t>seu projeto</w:t>
      </w:r>
      <w:r w:rsidR="00FC61AA">
        <w:rPr>
          <w:rFonts w:ascii="Times New Roman" w:hAnsi="Times New Roman"/>
        </w:rPr>
        <w:t xml:space="preserve"> </w:t>
      </w:r>
      <w:r w:rsidR="00E81F71">
        <w:rPr>
          <w:rFonts w:ascii="Times New Roman" w:hAnsi="Times New Roman"/>
        </w:rPr>
        <w:t xml:space="preserve">o </w:t>
      </w:r>
      <w:r w:rsidR="00FC61AA">
        <w:rPr>
          <w:rFonts w:ascii="Times New Roman" w:hAnsi="Times New Roman"/>
        </w:rPr>
        <w:t>prefeito</w:t>
      </w:r>
      <w:r w:rsidR="006A72AA" w:rsidRPr="00253A3B">
        <w:rPr>
          <w:rFonts w:ascii="Times New Roman" w:hAnsi="Times New Roman"/>
        </w:rPr>
        <w:t xml:space="preserve"> </w:t>
      </w:r>
      <w:r w:rsidR="00253A3B" w:rsidRPr="00253A3B">
        <w:rPr>
          <w:rFonts w:ascii="Times New Roman" w:hAnsi="Times New Roman"/>
        </w:rPr>
        <w:t>menciona que:</w:t>
      </w:r>
    </w:p>
    <w:p w14:paraId="13B14483" w14:textId="77777777" w:rsidR="00FC61AA" w:rsidRDefault="00FC61AA" w:rsidP="00FC61AA">
      <w:pPr>
        <w:spacing w:line="360" w:lineRule="auto"/>
        <w:ind w:left="708" w:firstLine="708"/>
        <w:jc w:val="both"/>
        <w:rPr>
          <w:rFonts w:ascii="Times New Roman" w:hAnsi="Times New Roman"/>
        </w:rPr>
      </w:pPr>
    </w:p>
    <w:p w14:paraId="37E9A7C0" w14:textId="7EAC9299" w:rsidR="00CF2C85" w:rsidRDefault="00FC61AA" w:rsidP="00CF2C85">
      <w:pPr>
        <w:pStyle w:val="NormalWeb"/>
        <w:spacing w:before="0" w:beforeAutospacing="0" w:after="0" w:afterAutospacing="0"/>
        <w:ind w:left="3402" w:firstLine="2268"/>
        <w:jc w:val="both"/>
        <w:rPr>
          <w:i/>
          <w:iCs/>
        </w:rPr>
      </w:pPr>
      <w:r>
        <w:rPr>
          <w:i/>
          <w:iCs/>
        </w:rPr>
        <w:t xml:space="preserve">Primeiramente importa salientar que o Senhor Breno </w:t>
      </w:r>
      <w:r w:rsidRPr="00610E6F">
        <w:rPr>
          <w:i/>
          <w:iCs/>
        </w:rPr>
        <w:t xml:space="preserve">Paiva Paulino, </w:t>
      </w:r>
      <w:r>
        <w:rPr>
          <w:i/>
          <w:iCs/>
        </w:rPr>
        <w:t>era industrial,</w:t>
      </w:r>
      <w:r w:rsidR="00CF2C85">
        <w:rPr>
          <w:i/>
          <w:iCs/>
        </w:rPr>
        <w:t xml:space="preserve"> </w:t>
      </w:r>
      <w:r>
        <w:rPr>
          <w:i/>
          <w:iCs/>
        </w:rPr>
        <w:t>recebeu a medalha e título</w:t>
      </w:r>
      <w:r w:rsidR="00CF2C85">
        <w:rPr>
          <w:i/>
          <w:iCs/>
        </w:rPr>
        <w:t xml:space="preserve"> </w:t>
      </w:r>
      <w:r>
        <w:rPr>
          <w:i/>
          <w:iCs/>
        </w:rPr>
        <w:t>do Mérito Industrial, entregue em cerimônia pelo Presi</w:t>
      </w:r>
      <w:r w:rsidR="00CF2C85">
        <w:rPr>
          <w:i/>
          <w:iCs/>
        </w:rPr>
        <w:t>den</w:t>
      </w:r>
      <w:r>
        <w:rPr>
          <w:i/>
          <w:iCs/>
        </w:rPr>
        <w:t>te José Sarney, no Minas Centro em Belo Horizonte.</w:t>
      </w:r>
      <w:r w:rsidR="00CF2C85">
        <w:rPr>
          <w:i/>
          <w:iCs/>
        </w:rPr>
        <w:t xml:space="preserve"> </w:t>
      </w:r>
    </w:p>
    <w:p w14:paraId="3D8104F9" w14:textId="77777777" w:rsidR="00CF2C85" w:rsidRPr="00F95503" w:rsidRDefault="00CF2C85" w:rsidP="00CF2C85">
      <w:pPr>
        <w:pStyle w:val="NormalWeb"/>
        <w:spacing w:before="0" w:beforeAutospacing="0" w:after="0" w:afterAutospacing="0"/>
        <w:ind w:left="3402" w:firstLine="2268"/>
        <w:jc w:val="both"/>
        <w:rPr>
          <w:rFonts w:ascii="Century Gothic" w:hAnsi="Century Gothic" w:cs="Arial"/>
          <w:b/>
          <w:bCs/>
          <w:i/>
          <w:iCs/>
        </w:rPr>
      </w:pPr>
    </w:p>
    <w:p w14:paraId="42C3A158" w14:textId="52D52D90" w:rsidR="00610E6F" w:rsidRPr="00610E6F" w:rsidRDefault="00610E6F" w:rsidP="00610E6F">
      <w:pPr>
        <w:pStyle w:val="NormalWeb"/>
        <w:spacing w:before="0" w:beforeAutospacing="0" w:after="0" w:afterAutospacing="0"/>
        <w:ind w:left="3402" w:firstLine="2268"/>
        <w:jc w:val="both"/>
        <w:rPr>
          <w:i/>
          <w:iCs/>
        </w:rPr>
      </w:pPr>
      <w:r>
        <w:rPr>
          <w:i/>
          <w:iCs/>
        </w:rPr>
        <w:t xml:space="preserve">O </w:t>
      </w:r>
      <w:r w:rsidRPr="00610E6F">
        <w:rPr>
          <w:i/>
          <w:iCs/>
        </w:rPr>
        <w:t xml:space="preserve">homenageado foi </w:t>
      </w:r>
      <w:proofErr w:type="spellStart"/>
      <w:r w:rsidRPr="00610E6F">
        <w:rPr>
          <w:i/>
          <w:iCs/>
        </w:rPr>
        <w:t>Setelagoano</w:t>
      </w:r>
      <w:proofErr w:type="spellEnd"/>
      <w:r w:rsidRPr="00610E6F">
        <w:rPr>
          <w:i/>
          <w:iCs/>
        </w:rPr>
        <w:t xml:space="preserve">, filho de Márcio Prates Ferreira Paulino e Zilda Paiva Paulino, casado com Maria Lúcia </w:t>
      </w:r>
      <w:proofErr w:type="spellStart"/>
      <w:r w:rsidRPr="00610E6F">
        <w:rPr>
          <w:i/>
          <w:iCs/>
        </w:rPr>
        <w:t>Verdolim</w:t>
      </w:r>
      <w:proofErr w:type="spellEnd"/>
      <w:r w:rsidRPr="00610E6F">
        <w:rPr>
          <w:i/>
          <w:iCs/>
        </w:rPr>
        <w:t xml:space="preserve"> Paulino, tendo dois filhos, Carlos Alberto e Brenda </w:t>
      </w:r>
      <w:proofErr w:type="spellStart"/>
      <w:r w:rsidRPr="00610E6F">
        <w:rPr>
          <w:i/>
          <w:iCs/>
        </w:rPr>
        <w:t>Verdolim</w:t>
      </w:r>
      <w:proofErr w:type="spellEnd"/>
      <w:r w:rsidRPr="00610E6F">
        <w:rPr>
          <w:i/>
          <w:iCs/>
        </w:rPr>
        <w:t xml:space="preserve"> Paulino.</w:t>
      </w:r>
    </w:p>
    <w:p w14:paraId="66118156" w14:textId="77777777" w:rsidR="00610E6F" w:rsidRPr="00610E6F" w:rsidRDefault="00610E6F" w:rsidP="00610E6F">
      <w:pPr>
        <w:pStyle w:val="NormalWeb"/>
        <w:spacing w:before="0" w:beforeAutospacing="0" w:after="0" w:afterAutospacing="0"/>
        <w:ind w:left="3402" w:firstLine="2268"/>
        <w:jc w:val="both"/>
        <w:rPr>
          <w:i/>
          <w:iCs/>
        </w:rPr>
      </w:pPr>
    </w:p>
    <w:p w14:paraId="489BAE50" w14:textId="77777777" w:rsidR="00610E6F" w:rsidRPr="00610E6F" w:rsidRDefault="00610E6F" w:rsidP="00610E6F">
      <w:pPr>
        <w:pStyle w:val="NormalWeb"/>
        <w:spacing w:before="0" w:beforeAutospacing="0" w:after="0" w:afterAutospacing="0"/>
        <w:ind w:left="3402" w:firstLine="2268"/>
        <w:jc w:val="both"/>
        <w:rPr>
          <w:i/>
          <w:iCs/>
        </w:rPr>
      </w:pPr>
      <w:r w:rsidRPr="00610E6F">
        <w:rPr>
          <w:i/>
          <w:iCs/>
        </w:rPr>
        <w:t>Como engenheiro civil, Breno Paulino teve participação nas obras de construção do Estádio Minas Gerais, o “Mineirão”, e dirigiu também a construção de vários grupos escolares na região Centro Norte do Estado, através do Plano Nacional de Educação - PNE.</w:t>
      </w:r>
    </w:p>
    <w:p w14:paraId="177B0663" w14:textId="77777777" w:rsidR="00610E6F" w:rsidRPr="00610E6F" w:rsidRDefault="00610E6F" w:rsidP="00610E6F">
      <w:pPr>
        <w:pStyle w:val="NormalWeb"/>
        <w:spacing w:before="0" w:beforeAutospacing="0" w:after="0" w:afterAutospacing="0"/>
        <w:ind w:left="3402" w:firstLine="2268"/>
        <w:jc w:val="both"/>
        <w:rPr>
          <w:i/>
          <w:iCs/>
        </w:rPr>
      </w:pPr>
    </w:p>
    <w:p w14:paraId="65B0B6D7" w14:textId="77777777" w:rsidR="00610E6F" w:rsidRPr="00610E6F" w:rsidRDefault="00610E6F" w:rsidP="00610E6F">
      <w:pPr>
        <w:pStyle w:val="NormalWeb"/>
        <w:spacing w:before="0" w:beforeAutospacing="0" w:after="0" w:afterAutospacing="0"/>
        <w:ind w:left="3402" w:firstLine="2268"/>
        <w:jc w:val="both"/>
        <w:rPr>
          <w:i/>
          <w:iCs/>
        </w:rPr>
      </w:pPr>
      <w:r w:rsidRPr="00610E6F">
        <w:rPr>
          <w:i/>
          <w:iCs/>
        </w:rPr>
        <w:t xml:space="preserve">Durante o período de 27 de agosto de 1965 a dezembro de 1975, Breno exerceu o cargo de diretor técnico na Construtora Paulino. Na </w:t>
      </w:r>
      <w:r w:rsidRPr="00610E6F">
        <w:rPr>
          <w:i/>
          <w:iCs/>
        </w:rPr>
        <w:lastRenderedPageBreak/>
        <w:t xml:space="preserve">Construtora Viana Paulino, da qual era sócio junto com Roberto Santos Viana, Ismael Santos Viana e Afonso Henrique Paiva Paulino, foi diretor técnico de 21 de agosto de 1967 a 31 de dezembro de 1984, foi diretor industrial da Indústria Siderúrgica </w:t>
      </w:r>
      <w:proofErr w:type="spellStart"/>
      <w:r w:rsidRPr="00610E6F">
        <w:rPr>
          <w:i/>
          <w:iCs/>
        </w:rPr>
        <w:t>Vipa</w:t>
      </w:r>
      <w:proofErr w:type="spellEnd"/>
      <w:r w:rsidRPr="00610E6F">
        <w:rPr>
          <w:i/>
          <w:iCs/>
        </w:rPr>
        <w:t xml:space="preserve"> Ltda., onde era sócio com Roberto Santos Viana, Ismael Santos Viana e Afonso Henrique Paiva Paulino. </w:t>
      </w:r>
    </w:p>
    <w:p w14:paraId="47633CC2" w14:textId="77777777" w:rsidR="00610E6F" w:rsidRPr="00610E6F" w:rsidRDefault="00610E6F" w:rsidP="00610E6F">
      <w:pPr>
        <w:pStyle w:val="NormalWeb"/>
        <w:spacing w:before="0" w:beforeAutospacing="0" w:after="0" w:afterAutospacing="0"/>
        <w:ind w:left="3402" w:firstLine="2268"/>
        <w:jc w:val="both"/>
        <w:rPr>
          <w:i/>
          <w:iCs/>
        </w:rPr>
      </w:pPr>
    </w:p>
    <w:p w14:paraId="451EB279" w14:textId="77777777" w:rsidR="00610E6F" w:rsidRPr="00610E6F" w:rsidRDefault="00610E6F" w:rsidP="00610E6F">
      <w:pPr>
        <w:pStyle w:val="NormalWeb"/>
        <w:spacing w:before="0" w:beforeAutospacing="0" w:after="0" w:afterAutospacing="0"/>
        <w:ind w:left="3402" w:firstLine="2268"/>
        <w:jc w:val="both"/>
        <w:rPr>
          <w:i/>
          <w:iCs/>
        </w:rPr>
      </w:pPr>
      <w:r w:rsidRPr="00610E6F">
        <w:rPr>
          <w:i/>
          <w:iCs/>
        </w:rPr>
        <w:t xml:space="preserve">No período de 21 de agosto de 1975 a 31 de dezembro de 1984, foi diretor técnico nos Reflorestamentos </w:t>
      </w:r>
      <w:proofErr w:type="spellStart"/>
      <w:r w:rsidRPr="00610E6F">
        <w:rPr>
          <w:i/>
          <w:iCs/>
        </w:rPr>
        <w:t>Insivipa</w:t>
      </w:r>
      <w:proofErr w:type="spellEnd"/>
      <w:r w:rsidRPr="00610E6F">
        <w:rPr>
          <w:i/>
          <w:iCs/>
        </w:rPr>
        <w:t>. Na Interlagos Siderúrgica foi diretor industrial de 9 de janeiro a 31 de dezembro de 1984.</w:t>
      </w:r>
    </w:p>
    <w:p w14:paraId="45B1972F" w14:textId="77777777" w:rsidR="00610E6F" w:rsidRPr="00610E6F" w:rsidRDefault="00610E6F" w:rsidP="00610E6F">
      <w:pPr>
        <w:pStyle w:val="NormalWeb"/>
        <w:spacing w:before="0" w:beforeAutospacing="0" w:after="0" w:afterAutospacing="0"/>
        <w:ind w:left="3402" w:firstLine="2268"/>
        <w:jc w:val="both"/>
        <w:rPr>
          <w:i/>
          <w:iCs/>
        </w:rPr>
      </w:pPr>
    </w:p>
    <w:p w14:paraId="4901CE00" w14:textId="77777777" w:rsidR="00610E6F" w:rsidRPr="00610E6F" w:rsidRDefault="00610E6F" w:rsidP="00610E6F">
      <w:pPr>
        <w:pStyle w:val="NormalWeb"/>
        <w:spacing w:before="0" w:beforeAutospacing="0" w:after="0" w:afterAutospacing="0"/>
        <w:ind w:left="3402" w:firstLine="2268"/>
        <w:jc w:val="both"/>
        <w:rPr>
          <w:i/>
          <w:iCs/>
        </w:rPr>
      </w:pPr>
      <w:r w:rsidRPr="00610E6F">
        <w:rPr>
          <w:i/>
          <w:iCs/>
        </w:rPr>
        <w:t xml:space="preserve">Foi diretor técnico da </w:t>
      </w:r>
      <w:proofErr w:type="spellStart"/>
      <w:r w:rsidRPr="00610E6F">
        <w:rPr>
          <w:i/>
          <w:iCs/>
        </w:rPr>
        <w:t>Siderpa</w:t>
      </w:r>
      <w:proofErr w:type="spellEnd"/>
      <w:r w:rsidRPr="00610E6F">
        <w:rPr>
          <w:i/>
          <w:iCs/>
        </w:rPr>
        <w:t xml:space="preserve"> Construtora e </w:t>
      </w:r>
      <w:proofErr w:type="spellStart"/>
      <w:r w:rsidRPr="00610E6F">
        <w:rPr>
          <w:i/>
          <w:iCs/>
        </w:rPr>
        <w:t>Siderpa</w:t>
      </w:r>
      <w:proofErr w:type="spellEnd"/>
      <w:r w:rsidRPr="00610E6F">
        <w:rPr>
          <w:i/>
          <w:iCs/>
        </w:rPr>
        <w:t xml:space="preserve"> Reflorestamentos Ltda. E diretor industrial na </w:t>
      </w:r>
      <w:proofErr w:type="spellStart"/>
      <w:r w:rsidRPr="00610E6F">
        <w:rPr>
          <w:i/>
          <w:iCs/>
        </w:rPr>
        <w:t>Siderpa</w:t>
      </w:r>
      <w:proofErr w:type="spellEnd"/>
      <w:r w:rsidRPr="00610E6F">
        <w:rPr>
          <w:i/>
          <w:iCs/>
        </w:rPr>
        <w:t xml:space="preserve"> Siderúrgica Paulino, onde foi sócio junto com o irmão Afonso Henrique Paiva Paulino. Além de tudo isso, Breno foi assessor técnico das obras do Hospital Nossa Senhora das Graças, sem ônus para a entidade, há vários anos.</w:t>
      </w:r>
    </w:p>
    <w:p w14:paraId="6548AD5D" w14:textId="5741C37B" w:rsidR="00610E6F" w:rsidRDefault="00610E6F" w:rsidP="00610E6F">
      <w:pPr>
        <w:autoSpaceDE w:val="0"/>
        <w:autoSpaceDN w:val="0"/>
        <w:adjustRightInd w:val="0"/>
        <w:ind w:left="3402" w:firstLine="2268"/>
        <w:jc w:val="both"/>
        <w:rPr>
          <w:rFonts w:ascii="Times New Roman" w:hAnsi="Times New Roman"/>
          <w:i/>
          <w:iCs/>
        </w:rPr>
      </w:pPr>
      <w:r w:rsidRPr="00610E6F">
        <w:rPr>
          <w:rFonts w:ascii="Times New Roman" w:hAnsi="Times New Roman"/>
          <w:i/>
          <w:iCs/>
        </w:rPr>
        <w:t>Assim, a presente proposição visa prestar mais uma homenagem póstuma ao Senhor Breno Paulino. A denominação da área de eventos da Serra de Santa Helena, local de extrema relevância para cidade, é uma forma de eternizar o nome de Breno e de reconhecer o legado deixado para Sete Lagoas e sua gente.</w:t>
      </w:r>
    </w:p>
    <w:p w14:paraId="10F51B2E" w14:textId="77777777" w:rsidR="00610E6F" w:rsidRPr="00610E6F" w:rsidRDefault="00610E6F" w:rsidP="00610E6F">
      <w:pPr>
        <w:autoSpaceDE w:val="0"/>
        <w:autoSpaceDN w:val="0"/>
        <w:adjustRightInd w:val="0"/>
        <w:ind w:left="3402" w:firstLine="2268"/>
        <w:jc w:val="both"/>
        <w:rPr>
          <w:rFonts w:ascii="Times New Roman" w:hAnsi="Times New Roman"/>
          <w:i/>
          <w:iCs/>
        </w:rPr>
      </w:pPr>
    </w:p>
    <w:p w14:paraId="0A84AD32" w14:textId="77777777" w:rsidR="001D27C8" w:rsidRPr="001D27C8" w:rsidRDefault="001D27C8" w:rsidP="001D27C8">
      <w:pPr>
        <w:ind w:left="3402" w:firstLine="708"/>
        <w:jc w:val="both"/>
        <w:rPr>
          <w:rFonts w:ascii="Times New Roman" w:hAnsi="Times New Roman"/>
          <w:b/>
          <w:i/>
          <w:iCs/>
        </w:rPr>
      </w:pPr>
    </w:p>
    <w:p w14:paraId="433E8D7E" w14:textId="595D7A86" w:rsidR="001D27C8" w:rsidRDefault="005E29B1" w:rsidP="00D44B7F">
      <w:pPr>
        <w:spacing w:line="360" w:lineRule="auto"/>
        <w:ind w:firstLine="1560"/>
        <w:jc w:val="both"/>
        <w:rPr>
          <w:rFonts w:ascii="Times New Roman" w:hAnsi="Times New Roman"/>
        </w:rPr>
      </w:pPr>
      <w:r>
        <w:rPr>
          <w:rFonts w:ascii="Times New Roman" w:hAnsi="Times New Roman"/>
        </w:rPr>
        <w:t>Em síntese, esse é o Projeto e sua Justificativa</w:t>
      </w:r>
      <w:r w:rsidR="00CF2C85">
        <w:rPr>
          <w:rFonts w:ascii="Times New Roman" w:hAnsi="Times New Roman"/>
        </w:rPr>
        <w:t xml:space="preserve"> apresentada por m</w:t>
      </w:r>
      <w:r w:rsidR="00D44B7F">
        <w:rPr>
          <w:rFonts w:ascii="Times New Roman" w:hAnsi="Times New Roman"/>
        </w:rPr>
        <w:t>e</w:t>
      </w:r>
      <w:r w:rsidR="00CF2C85">
        <w:rPr>
          <w:rFonts w:ascii="Times New Roman" w:hAnsi="Times New Roman"/>
        </w:rPr>
        <w:t>io da Mensagem nº 08/2025.</w:t>
      </w:r>
    </w:p>
    <w:p w14:paraId="5664BB61" w14:textId="77777777" w:rsidR="005E29B1" w:rsidRDefault="005E29B1" w:rsidP="005E29B1">
      <w:pPr>
        <w:ind w:firstLine="2268"/>
        <w:jc w:val="both"/>
        <w:rPr>
          <w:rFonts w:ascii="Times New Roman" w:hAnsi="Times New Roman"/>
        </w:rPr>
      </w:pPr>
    </w:p>
    <w:p w14:paraId="3F4D3EBF" w14:textId="38E4BCBD" w:rsidR="005E29B1" w:rsidRDefault="005E29B1" w:rsidP="00DD242E">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3A296AB7" w14:textId="77777777" w:rsidR="001D27C8" w:rsidRPr="00DD242E" w:rsidRDefault="001D27C8" w:rsidP="001D27C8">
      <w:pPr>
        <w:pStyle w:val="PargrafodaLista"/>
        <w:spacing w:line="360" w:lineRule="auto"/>
        <w:ind w:left="1560"/>
        <w:jc w:val="both"/>
        <w:rPr>
          <w:rFonts w:ascii="Times New Roman" w:eastAsia="Times New Roman" w:hAnsi="Times New Roman"/>
          <w:b/>
        </w:rPr>
      </w:pPr>
    </w:p>
    <w:p w14:paraId="116CEEBF" w14:textId="72325E56" w:rsidR="005E29B1" w:rsidRDefault="005E29B1" w:rsidP="005E29B1">
      <w:pPr>
        <w:spacing w:line="360" w:lineRule="auto"/>
        <w:ind w:firstLine="1560"/>
        <w:jc w:val="both"/>
        <w:rPr>
          <w:rFonts w:ascii="Times New Roman" w:eastAsia="Times New Roman" w:hAnsi="Times New Roman"/>
        </w:rPr>
      </w:pPr>
      <w:r w:rsidRPr="00603E90">
        <w:rPr>
          <w:rFonts w:ascii="Times New Roman" w:eastAsia="Times New Roman" w:hAnsi="Times New Roman"/>
        </w:rPr>
        <w:t>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r>
        <w:rPr>
          <w:rFonts w:ascii="Times New Roman" w:eastAsia="Times New Roman" w:hAnsi="Times New Roman"/>
        </w:rPr>
        <w:t xml:space="preserve">. </w:t>
      </w:r>
    </w:p>
    <w:p w14:paraId="115A0C85" w14:textId="77777777" w:rsidR="00D44B7F" w:rsidRDefault="00D44B7F" w:rsidP="005E29B1">
      <w:pPr>
        <w:spacing w:line="360" w:lineRule="auto"/>
        <w:ind w:firstLine="1560"/>
        <w:jc w:val="both"/>
        <w:rPr>
          <w:rFonts w:ascii="Times New Roman" w:eastAsia="Times New Roman" w:hAnsi="Times New Roman"/>
        </w:rPr>
      </w:pPr>
    </w:p>
    <w:p w14:paraId="1B0FC232"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lastRenderedPageBreak/>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4699C378"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13EC9B21"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Diante desses esclarecimentos passamos a opinar sobre a matéria apresentada.</w:t>
      </w:r>
    </w:p>
    <w:p w14:paraId="7707EDDE" w14:textId="77777777" w:rsidR="005E29B1" w:rsidRPr="00603E90" w:rsidRDefault="005E29B1" w:rsidP="005E29B1">
      <w:pPr>
        <w:ind w:firstLine="2268"/>
        <w:jc w:val="both"/>
        <w:rPr>
          <w:rFonts w:ascii="Times New Roman" w:eastAsia="Times New Roman" w:hAnsi="Times New Roman"/>
        </w:rPr>
      </w:pPr>
    </w:p>
    <w:p w14:paraId="063D5649" w14:textId="77777777" w:rsidR="005E29B1" w:rsidRPr="006E74EA" w:rsidRDefault="005E29B1" w:rsidP="005E29B1">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 xml:space="preserve">ANÁLISE DO PROJETO </w:t>
      </w:r>
    </w:p>
    <w:p w14:paraId="7A23F313" w14:textId="77777777" w:rsidR="005E29B1" w:rsidRPr="00253A3B" w:rsidRDefault="005E29B1" w:rsidP="005E29B1">
      <w:pPr>
        <w:ind w:firstLine="2268"/>
        <w:jc w:val="both"/>
        <w:rPr>
          <w:rFonts w:ascii="Times New Roman" w:hAnsi="Times New Roman"/>
        </w:rPr>
      </w:pPr>
    </w:p>
    <w:p w14:paraId="503127D2" w14:textId="77777777" w:rsidR="005E29B1" w:rsidRDefault="005E29B1" w:rsidP="005E29B1">
      <w:pPr>
        <w:spacing w:line="360" w:lineRule="auto"/>
        <w:ind w:firstLine="1134"/>
        <w:jc w:val="both"/>
        <w:rPr>
          <w:rFonts w:ascii="Times New Roman" w:eastAsia="Times New Roman" w:hAnsi="Times New Roman"/>
        </w:rPr>
      </w:pPr>
      <w:r w:rsidRPr="00253A3B">
        <w:rPr>
          <w:rFonts w:ascii="Times New Roman" w:hAnsi="Times New Roman"/>
        </w:rPr>
        <w:t>O ato de denominar ou batizar uma coisa é uma homenagem ou seja, um gesto de reconhecimento público pelas qualidades ou feitos notáveis d</w:t>
      </w:r>
      <w:r>
        <w:rPr>
          <w:rFonts w:ascii="Times New Roman" w:hAnsi="Times New Roman"/>
        </w:rPr>
        <w:t xml:space="preserve">a pessoa homenageada </w:t>
      </w:r>
      <w:r w:rsidRPr="00253A3B">
        <w:rPr>
          <w:rFonts w:ascii="Times New Roman" w:hAnsi="Times New Roman"/>
        </w:rPr>
        <w:t xml:space="preserve">por parte daqueles que admiram por sua importância, sua contribuição para algum setor da sociedade. </w:t>
      </w:r>
    </w:p>
    <w:p w14:paraId="08D19050" w14:textId="77777777" w:rsidR="005E29B1" w:rsidRDefault="005E29B1" w:rsidP="005E29B1">
      <w:pPr>
        <w:pStyle w:val="PargrafodaLista"/>
        <w:spacing w:line="360" w:lineRule="auto"/>
        <w:ind w:left="0" w:firstLine="1134"/>
        <w:jc w:val="both"/>
        <w:rPr>
          <w:rFonts w:ascii="Times New Roman" w:eastAsia="Times New Roman" w:hAnsi="Times New Roman"/>
        </w:rPr>
      </w:pPr>
      <w:r>
        <w:rPr>
          <w:rFonts w:ascii="Times New Roman" w:eastAsia="Times New Roman" w:hAnsi="Times New Roman"/>
        </w:rPr>
        <w:t xml:space="preserve">Com efeito, diante da pluralidade de questões a serem analisadas cada uma delas fora abordada em campo próprio conforme pode-se inferir nos tópicos seguintes. </w:t>
      </w:r>
    </w:p>
    <w:p w14:paraId="6A9A0B8D" w14:textId="77777777" w:rsidR="005E29B1" w:rsidRDefault="005E29B1" w:rsidP="005E29B1">
      <w:pPr>
        <w:ind w:firstLine="2268"/>
        <w:jc w:val="both"/>
        <w:rPr>
          <w:rFonts w:ascii="Times New Roman" w:hAnsi="Times New Roman"/>
        </w:rPr>
      </w:pPr>
    </w:p>
    <w:p w14:paraId="32BA0CCB" w14:textId="4BCE5F5A" w:rsidR="005E29B1" w:rsidRPr="006E74EA" w:rsidRDefault="00FE5A5E" w:rsidP="005E29B1">
      <w:pPr>
        <w:pStyle w:val="PargrafodaLista"/>
        <w:numPr>
          <w:ilvl w:val="1"/>
          <w:numId w:val="6"/>
        </w:numPr>
        <w:spacing w:line="360" w:lineRule="auto"/>
        <w:ind w:left="1560" w:firstLine="0"/>
        <w:jc w:val="both"/>
        <w:rPr>
          <w:rFonts w:ascii="Times New Roman" w:eastAsia="Times New Roman" w:hAnsi="Times New Roman"/>
          <w:b/>
        </w:rPr>
      </w:pPr>
      <w:r>
        <w:rPr>
          <w:rFonts w:ascii="Times New Roman" w:eastAsia="Times New Roman" w:hAnsi="Times New Roman"/>
          <w:b/>
        </w:rPr>
        <w:t xml:space="preserve">DA </w:t>
      </w:r>
      <w:r w:rsidR="005E29B1" w:rsidRPr="006E74EA">
        <w:rPr>
          <w:rFonts w:ascii="Times New Roman" w:eastAsia="Times New Roman" w:hAnsi="Times New Roman"/>
          <w:b/>
        </w:rPr>
        <w:t xml:space="preserve">COMPETÊNCIA </w:t>
      </w:r>
      <w:r>
        <w:rPr>
          <w:rFonts w:ascii="Times New Roman" w:eastAsia="Times New Roman" w:hAnsi="Times New Roman"/>
          <w:b/>
        </w:rPr>
        <w:t>PARA LEGISLAR</w:t>
      </w:r>
    </w:p>
    <w:p w14:paraId="2689A928" w14:textId="77777777" w:rsidR="005E29B1" w:rsidRDefault="005E29B1" w:rsidP="005E29B1">
      <w:pPr>
        <w:ind w:firstLine="2268"/>
        <w:jc w:val="both"/>
        <w:rPr>
          <w:rFonts w:ascii="Times New Roman" w:hAnsi="Times New Roman"/>
        </w:rPr>
      </w:pPr>
    </w:p>
    <w:p w14:paraId="0A2B1C1B" w14:textId="77777777" w:rsidR="005E29B1" w:rsidRPr="00253A3B" w:rsidRDefault="005E29B1" w:rsidP="005E29B1">
      <w:pPr>
        <w:spacing w:line="360" w:lineRule="auto"/>
        <w:ind w:firstLine="1560"/>
        <w:jc w:val="both"/>
        <w:rPr>
          <w:rFonts w:ascii="Times New Roman" w:hAnsi="Times New Roman"/>
        </w:rPr>
      </w:pPr>
      <w:r>
        <w:rPr>
          <w:rFonts w:ascii="Times New Roman" w:hAnsi="Times New Roman"/>
        </w:rPr>
        <w:t xml:space="preserve">Diante da exposição realizada nos tópicos anteriores e dos dispositivos do texto, notamos que o projeto em apreço versa sobre a denominação de via pública e, sobre essa temática, </w:t>
      </w:r>
      <w:r w:rsidRPr="00253A3B">
        <w:rPr>
          <w:rFonts w:ascii="Times New Roman" w:hAnsi="Times New Roman"/>
        </w:rPr>
        <w:t xml:space="preserve">cumpre </w:t>
      </w:r>
      <w:r>
        <w:rPr>
          <w:rFonts w:ascii="Times New Roman" w:hAnsi="Times New Roman"/>
        </w:rPr>
        <w:t xml:space="preserve">consignar </w:t>
      </w:r>
      <w:r w:rsidRPr="00253A3B">
        <w:rPr>
          <w:rFonts w:ascii="Times New Roman" w:hAnsi="Times New Roman"/>
        </w:rPr>
        <w:t xml:space="preserve">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2E1F09B" w14:textId="42888AD1" w:rsidR="005E29B1" w:rsidRDefault="005E29B1" w:rsidP="005E29B1">
      <w:pPr>
        <w:spacing w:line="360" w:lineRule="auto"/>
        <w:ind w:firstLine="1560"/>
        <w:jc w:val="both"/>
        <w:rPr>
          <w:rFonts w:ascii="Times New Roman" w:hAnsi="Times New Roman"/>
        </w:rPr>
      </w:pPr>
      <w:r>
        <w:rPr>
          <w:rFonts w:ascii="Times New Roman" w:hAnsi="Times New Roman"/>
        </w:rPr>
        <w:t xml:space="preserve">Insta salientarmos </w:t>
      </w:r>
      <w:r w:rsidRPr="00CF209D">
        <w:rPr>
          <w:rFonts w:ascii="Times New Roman" w:hAnsi="Times New Roman"/>
        </w:rPr>
        <w:t>que o Município é integrado pelos Pod</w:t>
      </w:r>
      <w:r>
        <w:rPr>
          <w:rFonts w:ascii="Times New Roman" w:hAnsi="Times New Roman"/>
        </w:rPr>
        <w:t xml:space="preserve">eres Executivo e Legislativo e que,  no caso </w:t>
      </w:r>
      <w:r w:rsidRPr="00CF209D">
        <w:rPr>
          <w:rFonts w:ascii="Times New Roman" w:hAnsi="Times New Roman"/>
        </w:rPr>
        <w:t>específico da presente matéria, a LOM atribui competência comum aos mencionados Poderes para dispor sobre a administração dos bens municipais, dentre eles os de uso comum</w:t>
      </w:r>
      <w:r w:rsidR="00D44B7F">
        <w:rPr>
          <w:rFonts w:ascii="Times New Roman" w:hAnsi="Times New Roman"/>
        </w:rPr>
        <w:t xml:space="preserve"> e especial</w:t>
      </w:r>
      <w:r w:rsidRPr="00CF209D">
        <w:rPr>
          <w:rFonts w:ascii="Times New Roman" w:hAnsi="Times New Roman"/>
        </w:rPr>
        <w:t xml:space="preserve"> do povo (</w:t>
      </w:r>
      <w:r w:rsidR="00D44B7F">
        <w:rPr>
          <w:rFonts w:ascii="Times New Roman" w:hAnsi="Times New Roman"/>
        </w:rPr>
        <w:t>próprios públicos</w:t>
      </w:r>
      <w:r w:rsidRPr="00CF209D">
        <w:rPr>
          <w:rFonts w:ascii="Times New Roman" w:hAnsi="Times New Roman"/>
        </w:rPr>
        <w:t xml:space="preserve">). Dessa forma compete </w:t>
      </w:r>
      <w:r w:rsidRPr="00CF209D">
        <w:rPr>
          <w:rFonts w:ascii="Times New Roman" w:hAnsi="Times New Roman"/>
        </w:rPr>
        <w:lastRenderedPageBreak/>
        <w:t xml:space="preserve">a tais Poderes legislar sobre a questão o que implica no poder de denominar mencionados bens. </w:t>
      </w:r>
    </w:p>
    <w:p w14:paraId="20D83803" w14:textId="0105C2EB" w:rsidR="005E29B1" w:rsidRPr="00CF209D" w:rsidRDefault="005E29B1" w:rsidP="005E29B1">
      <w:pPr>
        <w:spacing w:line="360" w:lineRule="auto"/>
        <w:ind w:firstLine="1560"/>
        <w:jc w:val="both"/>
        <w:rPr>
          <w:rFonts w:ascii="Times New Roman" w:hAnsi="Times New Roman"/>
        </w:rPr>
      </w:pPr>
      <w:r>
        <w:rPr>
          <w:rFonts w:ascii="Times New Roman" w:hAnsi="Times New Roman"/>
        </w:rPr>
        <w:t xml:space="preserve">Nessa esteira de raciocínio, </w:t>
      </w:r>
      <w:r w:rsidRPr="00CF209D">
        <w:rPr>
          <w:rFonts w:ascii="Times New Roman" w:hAnsi="Times New Roman"/>
        </w:rPr>
        <w:t>a matéria objeto do projeto sob comento pertence</w:t>
      </w:r>
      <w:r w:rsidR="00FE5A5E">
        <w:rPr>
          <w:rFonts w:ascii="Times New Roman" w:hAnsi="Times New Roman"/>
        </w:rPr>
        <w:t xml:space="preserve"> tanto</w:t>
      </w:r>
      <w:r w:rsidRPr="00CF209D">
        <w:rPr>
          <w:rFonts w:ascii="Times New Roman" w:hAnsi="Times New Roman"/>
        </w:rPr>
        <w:t xml:space="preserve"> ao âmbito competencial do Poder </w:t>
      </w:r>
      <w:r w:rsidR="00FE5A5E">
        <w:rPr>
          <w:rFonts w:ascii="Times New Roman" w:hAnsi="Times New Roman"/>
        </w:rPr>
        <w:t xml:space="preserve">Executivo, quanto ao </w:t>
      </w:r>
      <w:r w:rsidR="00D44B7F">
        <w:rPr>
          <w:rFonts w:ascii="Times New Roman" w:hAnsi="Times New Roman"/>
        </w:rPr>
        <w:t xml:space="preserve">do </w:t>
      </w:r>
      <w:r w:rsidRPr="00CF209D">
        <w:rPr>
          <w:rFonts w:ascii="Times New Roman" w:hAnsi="Times New Roman"/>
        </w:rPr>
        <w:t>Legislativo, sendo que a proposição não contraria a legislação à respeito.</w:t>
      </w:r>
    </w:p>
    <w:p w14:paraId="21E98C6E" w14:textId="77777777" w:rsidR="005E29B1" w:rsidRDefault="005E29B1" w:rsidP="005E29B1">
      <w:pPr>
        <w:ind w:firstLine="2268"/>
        <w:jc w:val="both"/>
        <w:rPr>
          <w:rFonts w:ascii="Times New Roman" w:hAnsi="Times New Roman"/>
        </w:rPr>
      </w:pPr>
    </w:p>
    <w:p w14:paraId="17BD1A6D" w14:textId="628F7BD5" w:rsidR="005E29B1" w:rsidRPr="00CF209D" w:rsidRDefault="005E29B1" w:rsidP="005E29B1">
      <w:pPr>
        <w:spacing w:line="360" w:lineRule="auto"/>
        <w:ind w:firstLine="1560"/>
        <w:jc w:val="both"/>
        <w:rPr>
          <w:rFonts w:ascii="Times New Roman" w:hAnsi="Times New Roman"/>
          <w:b/>
        </w:rPr>
      </w:pPr>
      <w:r w:rsidRPr="00CF209D">
        <w:rPr>
          <w:rFonts w:ascii="Times New Roman" w:hAnsi="Times New Roman"/>
          <w:b/>
        </w:rPr>
        <w:t>3.</w:t>
      </w:r>
      <w:r w:rsidR="00D44B7F">
        <w:rPr>
          <w:rFonts w:ascii="Times New Roman" w:hAnsi="Times New Roman"/>
          <w:b/>
        </w:rPr>
        <w:t>2</w:t>
      </w:r>
      <w:r w:rsidRPr="00CF209D">
        <w:rPr>
          <w:rFonts w:ascii="Times New Roman" w:hAnsi="Times New Roman"/>
          <w:b/>
        </w:rPr>
        <w:t xml:space="preserve"> REQUISITOS LEGAIS </w:t>
      </w:r>
    </w:p>
    <w:p w14:paraId="4CAB7F7E" w14:textId="77777777" w:rsidR="005E29B1" w:rsidRDefault="005E29B1" w:rsidP="005E29B1">
      <w:pPr>
        <w:ind w:firstLine="2268"/>
        <w:jc w:val="both"/>
        <w:rPr>
          <w:rFonts w:ascii="Times New Roman" w:hAnsi="Times New Roman"/>
        </w:rPr>
      </w:pPr>
    </w:p>
    <w:p w14:paraId="3EBC9D57" w14:textId="191BB267" w:rsidR="005E29B1" w:rsidRPr="00CF209D" w:rsidRDefault="005E29B1" w:rsidP="00DD242E">
      <w:pPr>
        <w:spacing w:line="360" w:lineRule="auto"/>
        <w:ind w:firstLine="1560"/>
        <w:jc w:val="both"/>
        <w:rPr>
          <w:rFonts w:ascii="Times New Roman" w:hAnsi="Times New Roman"/>
        </w:rPr>
      </w:pPr>
      <w:r>
        <w:rPr>
          <w:rFonts w:ascii="Times New Roman" w:hAnsi="Times New Roman"/>
        </w:rPr>
        <w:t xml:space="preserve">Compulsando os autos verificamos que </w:t>
      </w:r>
      <w:r w:rsidRPr="00CF209D">
        <w:rPr>
          <w:rFonts w:ascii="Times New Roman" w:hAnsi="Times New Roman"/>
        </w:rPr>
        <w:t xml:space="preserve">o projeto encontra-se devidamente instruído com a documentação necessária a sua apreciação </w:t>
      </w:r>
      <w:r>
        <w:rPr>
          <w:rFonts w:ascii="Times New Roman" w:hAnsi="Times New Roman"/>
        </w:rPr>
        <w:t xml:space="preserve">qual </w:t>
      </w:r>
      <w:r w:rsidRPr="00CF209D">
        <w:rPr>
          <w:rFonts w:ascii="Times New Roman" w:hAnsi="Times New Roman"/>
        </w:rPr>
        <w:t>seja</w:t>
      </w:r>
      <w:r>
        <w:rPr>
          <w:rFonts w:ascii="Times New Roman" w:hAnsi="Times New Roman"/>
        </w:rPr>
        <w:t>:</w:t>
      </w:r>
      <w:r w:rsidRPr="00CF209D">
        <w:rPr>
          <w:rFonts w:ascii="Times New Roman" w:hAnsi="Times New Roman"/>
        </w:rPr>
        <w:t xml:space="preserve"> a biografia d</w:t>
      </w:r>
      <w:r>
        <w:rPr>
          <w:rFonts w:ascii="Times New Roman" w:hAnsi="Times New Roman"/>
        </w:rPr>
        <w:t>a pessoa homenageada</w:t>
      </w:r>
      <w:r w:rsidR="006366E8">
        <w:rPr>
          <w:rFonts w:ascii="Times New Roman" w:hAnsi="Times New Roman"/>
        </w:rPr>
        <w:t xml:space="preserve"> e a </w:t>
      </w:r>
      <w:r w:rsidRPr="00CF209D">
        <w:rPr>
          <w:rFonts w:ascii="Times New Roman" w:hAnsi="Times New Roman"/>
        </w:rPr>
        <w:t xml:space="preserve"> certidão de ób</w:t>
      </w:r>
      <w:r>
        <w:rPr>
          <w:rFonts w:ascii="Times New Roman" w:hAnsi="Times New Roman"/>
        </w:rPr>
        <w:t>ito comprovando o falecimento do</w:t>
      </w:r>
      <w:r w:rsidRPr="00CF209D">
        <w:rPr>
          <w:rFonts w:ascii="Times New Roman" w:hAnsi="Times New Roman"/>
        </w:rPr>
        <w:t xml:space="preserve"> homenagead</w:t>
      </w:r>
      <w:r>
        <w:rPr>
          <w:rFonts w:ascii="Times New Roman" w:hAnsi="Times New Roman"/>
        </w:rPr>
        <w:t>o, este último em atendimento à</w:t>
      </w:r>
      <w:r w:rsidRPr="00CF209D">
        <w:rPr>
          <w:rFonts w:ascii="Times New Roman" w:hAnsi="Times New Roman"/>
        </w:rPr>
        <w:t xml:space="preserve"> exigência do art. 272 da LOM que estatui:</w:t>
      </w:r>
    </w:p>
    <w:p w14:paraId="71CA10FA" w14:textId="58C738AD" w:rsidR="005E29B1" w:rsidRPr="00DD242E" w:rsidRDefault="005E29B1" w:rsidP="00DD242E">
      <w:pPr>
        <w:autoSpaceDE w:val="0"/>
        <w:autoSpaceDN w:val="0"/>
        <w:adjustRightInd w:val="0"/>
        <w:spacing w:line="360" w:lineRule="auto"/>
        <w:ind w:left="2835"/>
        <w:jc w:val="both"/>
        <w:rPr>
          <w:rFonts w:ascii="Times New Roman" w:hAnsi="Times New Roman"/>
          <w:i/>
          <w:lang w:eastAsia="pt-BR"/>
        </w:rPr>
      </w:pPr>
      <w:r w:rsidRPr="00687B30">
        <w:rPr>
          <w:rFonts w:ascii="Times New Roman" w:hAnsi="Times New Roman"/>
          <w:i/>
          <w:lang w:eastAsia="pt-BR"/>
        </w:rPr>
        <w:t>“Art. 272. O Município não poderá dar nome de pessoas vivas a bens, serviços e logradouros públicos.”.</w:t>
      </w:r>
    </w:p>
    <w:p w14:paraId="6FFA4512" w14:textId="77777777" w:rsidR="005E29B1" w:rsidRPr="004D08E0" w:rsidRDefault="005E29B1" w:rsidP="005E29B1">
      <w:pPr>
        <w:spacing w:line="360" w:lineRule="auto"/>
        <w:ind w:firstLine="1560"/>
        <w:jc w:val="both"/>
        <w:rPr>
          <w:rFonts w:ascii="Times New Roman" w:hAnsi="Times New Roman"/>
        </w:rPr>
      </w:pPr>
      <w:r>
        <w:rPr>
          <w:rFonts w:ascii="Times New Roman" w:hAnsi="Times New Roman"/>
        </w:rPr>
        <w:t>Diante do exposto verificamos que restaram observados os requisitos legais.</w:t>
      </w:r>
    </w:p>
    <w:p w14:paraId="6F38C649" w14:textId="77777777" w:rsidR="005E29B1" w:rsidRPr="00687B30" w:rsidRDefault="005E29B1" w:rsidP="005E29B1">
      <w:pPr>
        <w:pStyle w:val="PargrafodaLista"/>
        <w:numPr>
          <w:ilvl w:val="0"/>
          <w:numId w:val="6"/>
        </w:numPr>
        <w:spacing w:line="360" w:lineRule="auto"/>
        <w:ind w:left="1560" w:firstLine="0"/>
        <w:jc w:val="both"/>
        <w:rPr>
          <w:rFonts w:ascii="Times New Roman" w:hAnsi="Times New Roman"/>
          <w:b/>
        </w:rPr>
      </w:pPr>
      <w:r w:rsidRPr="00687B30">
        <w:rPr>
          <w:rFonts w:ascii="Times New Roman" w:hAnsi="Times New Roman"/>
          <w:b/>
        </w:rPr>
        <w:t>CONCLUSÃO</w:t>
      </w:r>
    </w:p>
    <w:p w14:paraId="701BDD5F" w14:textId="77777777" w:rsidR="005E29B1" w:rsidRPr="00687B30" w:rsidRDefault="005E29B1" w:rsidP="005E29B1">
      <w:pPr>
        <w:ind w:firstLine="2268"/>
        <w:jc w:val="both"/>
        <w:rPr>
          <w:rFonts w:ascii="Times New Roman" w:hAnsi="Times New Roman"/>
        </w:rPr>
      </w:pPr>
    </w:p>
    <w:p w14:paraId="3D75C58F" w14:textId="68B37EF1" w:rsidR="00452FB1" w:rsidRDefault="005E29B1" w:rsidP="00452FB1">
      <w:pPr>
        <w:spacing w:line="360" w:lineRule="auto"/>
        <w:jc w:val="both"/>
        <w:rPr>
          <w:rFonts w:ascii="Times New Roman" w:hAnsi="Times New Roman"/>
          <w:kern w:val="2"/>
        </w:rPr>
      </w:pPr>
      <w:r w:rsidRPr="00CF209D">
        <w:rPr>
          <w:rFonts w:ascii="Times New Roman" w:hAnsi="Times New Roman"/>
        </w:rPr>
        <w:t>Em face do exposto, e considerando que a proposição encontra-se devidamente instruída com os documentos necessários a sua tramitação, é de se concluir pela juridicidade, constitucionalidade e legalidade do Projeto de Lei</w:t>
      </w:r>
      <w:r w:rsidR="00452FB1">
        <w:rPr>
          <w:rFonts w:ascii="Times New Roman" w:hAnsi="Times New Roman"/>
        </w:rPr>
        <w:t xml:space="preserve"> nº </w:t>
      </w:r>
      <w:r w:rsidR="00452FB1">
        <w:rPr>
          <w:rFonts w:ascii="Times New Roman" w:hAnsi="Times New Roman"/>
        </w:rPr>
        <w:t>177/2025</w:t>
      </w:r>
      <w:r w:rsidR="00452FB1">
        <w:rPr>
          <w:rFonts w:ascii="Times New Roman" w:hAnsi="Times New Roman"/>
        </w:rPr>
        <w:t xml:space="preserve">, que </w:t>
      </w:r>
      <w:r w:rsidR="00452FB1">
        <w:rPr>
          <w:rFonts w:ascii="Times New Roman" w:hAnsi="Times New Roman"/>
        </w:rPr>
        <w:t xml:space="preserve"> </w:t>
      </w:r>
      <w:r w:rsidR="00452FB1">
        <w:rPr>
          <w:rFonts w:ascii="Times New Roman" w:hAnsi="Times New Roman"/>
        </w:rPr>
        <w:t>“</w:t>
      </w:r>
      <w:r w:rsidR="00452FB1">
        <w:rPr>
          <w:rFonts w:ascii="Times New Roman" w:hAnsi="Times New Roman"/>
        </w:rPr>
        <w:t xml:space="preserve">DENOMINA </w:t>
      </w:r>
      <w:r w:rsidR="00452FB1">
        <w:t>ÁREA DE EVENTOS</w:t>
      </w:r>
      <w:r w:rsidR="00452FB1" w:rsidRPr="00D70184">
        <w:t xml:space="preserve"> </w:t>
      </w:r>
      <w:r w:rsidR="00452FB1">
        <w:t>DA SERRA DE SANTA HELENA</w:t>
      </w:r>
      <w:r w:rsidR="00452FB1">
        <w:rPr>
          <w:rFonts w:ascii="Times New Roman" w:hAnsi="Times New Roman"/>
        </w:rPr>
        <w:t xml:space="preserve"> “</w:t>
      </w:r>
      <w:r w:rsidR="00452FB1" w:rsidRPr="00ED0A28">
        <w:rPr>
          <w:bCs/>
          <w:iCs/>
        </w:rPr>
        <w:t>BRENO AUGUSTO PAIVA PAULINO</w:t>
      </w:r>
      <w:r w:rsidR="00452FB1">
        <w:rPr>
          <w:rFonts w:ascii="Times New Roman" w:hAnsi="Times New Roman"/>
        </w:rPr>
        <w:t>”.</w:t>
      </w:r>
    </w:p>
    <w:p w14:paraId="78087347" w14:textId="6A28E1C7" w:rsidR="005E29B1" w:rsidRDefault="005E29B1" w:rsidP="005E29B1">
      <w:pPr>
        <w:spacing w:line="360" w:lineRule="auto"/>
        <w:ind w:firstLine="1560"/>
        <w:jc w:val="both"/>
        <w:rPr>
          <w:rFonts w:ascii="Times New Roman" w:hAnsi="Times New Roman"/>
        </w:rPr>
      </w:pPr>
    </w:p>
    <w:p w14:paraId="773B6F0A" w14:textId="77777777" w:rsidR="005E29B1" w:rsidRPr="00591A16" w:rsidRDefault="005E29B1" w:rsidP="005E29B1">
      <w:pPr>
        <w:spacing w:line="360" w:lineRule="auto"/>
        <w:ind w:firstLine="1560"/>
        <w:jc w:val="both"/>
        <w:rPr>
          <w:rFonts w:ascii="Times New Roman" w:hAnsi="Times New Roman"/>
          <w:shd w:val="clear" w:color="auto" w:fill="FFFFFF"/>
        </w:rPr>
      </w:pPr>
      <w:r w:rsidRPr="00591A16">
        <w:rPr>
          <w:rFonts w:ascii="Times New Roman" w:hAnsi="Times New Roman"/>
          <w:shd w:val="clear" w:color="auto" w:fill="FFFFFF"/>
        </w:rPr>
        <w:t>É o parecer,</w:t>
      </w:r>
    </w:p>
    <w:p w14:paraId="49AC1FE3" w14:textId="65C68E8F" w:rsidR="00DD242E" w:rsidRPr="00591A16" w:rsidRDefault="006366E8" w:rsidP="00DD242E">
      <w:pPr>
        <w:spacing w:line="360" w:lineRule="auto"/>
        <w:ind w:firstLine="1560"/>
        <w:jc w:val="both"/>
        <w:rPr>
          <w:rFonts w:ascii="Times New Roman" w:hAnsi="Times New Roman"/>
          <w:shd w:val="clear" w:color="auto" w:fill="FFFFFF"/>
        </w:rPr>
      </w:pPr>
      <w:r>
        <w:rPr>
          <w:rFonts w:ascii="Times New Roman" w:hAnsi="Times New Roman"/>
          <w:shd w:val="clear" w:color="auto" w:fill="FFFFFF"/>
        </w:rPr>
        <w:t>S.M.J.</w:t>
      </w:r>
    </w:p>
    <w:p w14:paraId="616CB890" w14:textId="22F15510" w:rsidR="001D27C8" w:rsidRPr="00591A16" w:rsidRDefault="001D27C8" w:rsidP="00452FB1">
      <w:pPr>
        <w:spacing w:line="360" w:lineRule="auto"/>
        <w:jc w:val="both"/>
        <w:rPr>
          <w:rFonts w:ascii="Times New Roman" w:hAnsi="Times New Roman"/>
          <w:shd w:val="clear" w:color="auto" w:fill="FFFFFF"/>
        </w:rPr>
      </w:pPr>
    </w:p>
    <w:p w14:paraId="1F591E1B" w14:textId="77777777" w:rsidR="001D27C8" w:rsidRPr="00591A16" w:rsidRDefault="001D27C8" w:rsidP="00DD242E">
      <w:pPr>
        <w:spacing w:line="360" w:lineRule="auto"/>
        <w:ind w:firstLine="1560"/>
        <w:jc w:val="both"/>
        <w:rPr>
          <w:rFonts w:ascii="Times New Roman" w:hAnsi="Times New Roman"/>
          <w:shd w:val="clear" w:color="auto" w:fill="FFFFFF"/>
        </w:rPr>
      </w:pPr>
    </w:p>
    <w:p w14:paraId="6871192E" w14:textId="77777777" w:rsidR="00591A16" w:rsidRPr="00591A16" w:rsidRDefault="00591A16" w:rsidP="00591A16">
      <w:pPr>
        <w:spacing w:line="360" w:lineRule="auto"/>
        <w:ind w:firstLine="2268"/>
        <w:rPr>
          <w:rFonts w:ascii="Times New Roman" w:hAnsi="Times New Roman"/>
          <w:b/>
          <w:bCs/>
          <w:shd w:val="clear" w:color="auto" w:fill="FFFFFF"/>
        </w:rPr>
      </w:pPr>
      <w:r w:rsidRPr="00591A16">
        <w:rPr>
          <w:rFonts w:ascii="Times New Roman" w:eastAsia="Times New Roman" w:hAnsi="Times New Roman"/>
          <w:b/>
          <w:bCs/>
          <w:lang w:eastAsia="pt-BR"/>
        </w:rPr>
        <w:t xml:space="preserve">       Marias Inês Lana N Saturnino</w:t>
      </w:r>
    </w:p>
    <w:p w14:paraId="55DFE9CD" w14:textId="77777777" w:rsidR="00591A16" w:rsidRPr="00591A16" w:rsidRDefault="00591A16" w:rsidP="00591A16">
      <w:pPr>
        <w:spacing w:line="360" w:lineRule="auto"/>
        <w:ind w:firstLine="2268"/>
        <w:rPr>
          <w:rFonts w:ascii="Times New Roman" w:hAnsi="Times New Roman"/>
          <w:b/>
          <w:bCs/>
          <w:shd w:val="clear" w:color="auto" w:fill="FFFFFF"/>
        </w:rPr>
      </w:pPr>
      <w:r w:rsidRPr="00591A16">
        <w:rPr>
          <w:rFonts w:ascii="Times New Roman" w:hAnsi="Times New Roman"/>
          <w:b/>
          <w:bCs/>
          <w:shd w:val="clear" w:color="auto" w:fill="FFFFFF"/>
        </w:rPr>
        <w:t xml:space="preserve">          Procuradora do Legislativo</w:t>
      </w:r>
    </w:p>
    <w:p w14:paraId="382C043F" w14:textId="4099D444" w:rsidR="005E29B1" w:rsidRPr="00591A16" w:rsidRDefault="005E29B1" w:rsidP="00591A16">
      <w:pPr>
        <w:spacing w:line="360" w:lineRule="auto"/>
        <w:jc w:val="center"/>
        <w:rPr>
          <w:rFonts w:ascii="Times New Roman" w:hAnsi="Times New Roman"/>
          <w:b/>
        </w:rPr>
      </w:pPr>
    </w:p>
    <w:sectPr w:rsidR="005E29B1" w:rsidRPr="00591A1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BB70" w14:textId="77777777" w:rsidR="00DD477B" w:rsidRDefault="00DD477B" w:rsidP="003C34B0">
      <w:r>
        <w:separator/>
      </w:r>
    </w:p>
  </w:endnote>
  <w:endnote w:type="continuationSeparator" w:id="0">
    <w:p w14:paraId="3A4582A8" w14:textId="77777777" w:rsidR="00DD477B" w:rsidRDefault="00DD477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E525" w14:textId="77777777" w:rsidR="00DD477B" w:rsidRDefault="00DD477B" w:rsidP="003C34B0">
      <w:r>
        <w:separator/>
      </w:r>
    </w:p>
  </w:footnote>
  <w:footnote w:type="continuationSeparator" w:id="0">
    <w:p w14:paraId="7E3250D4" w14:textId="77777777" w:rsidR="00DD477B" w:rsidRDefault="00DD477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7A53"/>
    <w:rsid w:val="0005095B"/>
    <w:rsid w:val="00055985"/>
    <w:rsid w:val="00062A35"/>
    <w:rsid w:val="00066502"/>
    <w:rsid w:val="00070D9C"/>
    <w:rsid w:val="00073D78"/>
    <w:rsid w:val="000C0081"/>
    <w:rsid w:val="000C7AFA"/>
    <w:rsid w:val="00116DD0"/>
    <w:rsid w:val="001348B0"/>
    <w:rsid w:val="00166588"/>
    <w:rsid w:val="00171F9F"/>
    <w:rsid w:val="001945A3"/>
    <w:rsid w:val="001B0F61"/>
    <w:rsid w:val="001C7C6F"/>
    <w:rsid w:val="001D27C8"/>
    <w:rsid w:val="001F5537"/>
    <w:rsid w:val="00204839"/>
    <w:rsid w:val="00225860"/>
    <w:rsid w:val="002263C3"/>
    <w:rsid w:val="002266FB"/>
    <w:rsid w:val="00234942"/>
    <w:rsid w:val="00236C87"/>
    <w:rsid w:val="00247014"/>
    <w:rsid w:val="00253A3B"/>
    <w:rsid w:val="00254FB7"/>
    <w:rsid w:val="00282738"/>
    <w:rsid w:val="0029303A"/>
    <w:rsid w:val="002975D6"/>
    <w:rsid w:val="002B328B"/>
    <w:rsid w:val="002D3CD8"/>
    <w:rsid w:val="002E210A"/>
    <w:rsid w:val="002F7EDB"/>
    <w:rsid w:val="00342A24"/>
    <w:rsid w:val="0037745A"/>
    <w:rsid w:val="00377C95"/>
    <w:rsid w:val="00382049"/>
    <w:rsid w:val="003A7A2E"/>
    <w:rsid w:val="003B34F6"/>
    <w:rsid w:val="003B4F69"/>
    <w:rsid w:val="003C34B0"/>
    <w:rsid w:val="003E2EF6"/>
    <w:rsid w:val="003E381B"/>
    <w:rsid w:val="003F3A98"/>
    <w:rsid w:val="00402D04"/>
    <w:rsid w:val="00452FB1"/>
    <w:rsid w:val="004706A8"/>
    <w:rsid w:val="004805AD"/>
    <w:rsid w:val="00481FA3"/>
    <w:rsid w:val="00491D59"/>
    <w:rsid w:val="004C700D"/>
    <w:rsid w:val="004E2763"/>
    <w:rsid w:val="004F1865"/>
    <w:rsid w:val="0051098D"/>
    <w:rsid w:val="00511212"/>
    <w:rsid w:val="00533297"/>
    <w:rsid w:val="00591A16"/>
    <w:rsid w:val="005A368A"/>
    <w:rsid w:val="005D6005"/>
    <w:rsid w:val="005D60A9"/>
    <w:rsid w:val="005D7C1A"/>
    <w:rsid w:val="005E0C42"/>
    <w:rsid w:val="005E29B1"/>
    <w:rsid w:val="005F3F0B"/>
    <w:rsid w:val="00603E90"/>
    <w:rsid w:val="00610E6F"/>
    <w:rsid w:val="006142C3"/>
    <w:rsid w:val="006366E8"/>
    <w:rsid w:val="00651051"/>
    <w:rsid w:val="006551C5"/>
    <w:rsid w:val="006634D6"/>
    <w:rsid w:val="00687B30"/>
    <w:rsid w:val="006A72AA"/>
    <w:rsid w:val="006B39AF"/>
    <w:rsid w:val="006D1ABE"/>
    <w:rsid w:val="006E74EA"/>
    <w:rsid w:val="006F5B9E"/>
    <w:rsid w:val="00700607"/>
    <w:rsid w:val="0071234F"/>
    <w:rsid w:val="00731AA4"/>
    <w:rsid w:val="00736EA0"/>
    <w:rsid w:val="00765733"/>
    <w:rsid w:val="007668DC"/>
    <w:rsid w:val="0078075E"/>
    <w:rsid w:val="00784691"/>
    <w:rsid w:val="007D2411"/>
    <w:rsid w:val="007D6FE7"/>
    <w:rsid w:val="007F287B"/>
    <w:rsid w:val="007F4842"/>
    <w:rsid w:val="00800A0E"/>
    <w:rsid w:val="00820CFB"/>
    <w:rsid w:val="00856950"/>
    <w:rsid w:val="008751B3"/>
    <w:rsid w:val="008769DD"/>
    <w:rsid w:val="00895746"/>
    <w:rsid w:val="008B3AB3"/>
    <w:rsid w:val="008E4513"/>
    <w:rsid w:val="00924F1A"/>
    <w:rsid w:val="00933413"/>
    <w:rsid w:val="00935CE3"/>
    <w:rsid w:val="00964EAD"/>
    <w:rsid w:val="0097275E"/>
    <w:rsid w:val="00983676"/>
    <w:rsid w:val="009B05A3"/>
    <w:rsid w:val="009E0A11"/>
    <w:rsid w:val="00A170FB"/>
    <w:rsid w:val="00A314A6"/>
    <w:rsid w:val="00A551E7"/>
    <w:rsid w:val="00A7234C"/>
    <w:rsid w:val="00A764E4"/>
    <w:rsid w:val="00A97439"/>
    <w:rsid w:val="00AB6010"/>
    <w:rsid w:val="00AE1976"/>
    <w:rsid w:val="00AF0A93"/>
    <w:rsid w:val="00B00A8A"/>
    <w:rsid w:val="00B02B61"/>
    <w:rsid w:val="00B43A00"/>
    <w:rsid w:val="00B625CE"/>
    <w:rsid w:val="00B74DCB"/>
    <w:rsid w:val="00B96BC3"/>
    <w:rsid w:val="00B97128"/>
    <w:rsid w:val="00BB5BD4"/>
    <w:rsid w:val="00BB606D"/>
    <w:rsid w:val="00BC393B"/>
    <w:rsid w:val="00BE519B"/>
    <w:rsid w:val="00C003F0"/>
    <w:rsid w:val="00C010F9"/>
    <w:rsid w:val="00C03D1D"/>
    <w:rsid w:val="00C1363E"/>
    <w:rsid w:val="00C32E7F"/>
    <w:rsid w:val="00C36510"/>
    <w:rsid w:val="00C44F80"/>
    <w:rsid w:val="00C51729"/>
    <w:rsid w:val="00C51DB5"/>
    <w:rsid w:val="00C932F1"/>
    <w:rsid w:val="00C96C39"/>
    <w:rsid w:val="00CA40F2"/>
    <w:rsid w:val="00CC4B5F"/>
    <w:rsid w:val="00CF209D"/>
    <w:rsid w:val="00CF2C85"/>
    <w:rsid w:val="00D11ADD"/>
    <w:rsid w:val="00D315E0"/>
    <w:rsid w:val="00D44B7F"/>
    <w:rsid w:val="00D67D51"/>
    <w:rsid w:val="00D97628"/>
    <w:rsid w:val="00DC2AD1"/>
    <w:rsid w:val="00DD242E"/>
    <w:rsid w:val="00DD477B"/>
    <w:rsid w:val="00E0701E"/>
    <w:rsid w:val="00E215AA"/>
    <w:rsid w:val="00E271C1"/>
    <w:rsid w:val="00E409A7"/>
    <w:rsid w:val="00E41C20"/>
    <w:rsid w:val="00E463F5"/>
    <w:rsid w:val="00E80535"/>
    <w:rsid w:val="00E81F71"/>
    <w:rsid w:val="00EA2430"/>
    <w:rsid w:val="00EA27E5"/>
    <w:rsid w:val="00EB0531"/>
    <w:rsid w:val="00EB5417"/>
    <w:rsid w:val="00EC6B4F"/>
    <w:rsid w:val="00ED57D4"/>
    <w:rsid w:val="00F03AED"/>
    <w:rsid w:val="00F62670"/>
    <w:rsid w:val="00F62B64"/>
    <w:rsid w:val="00F95503"/>
    <w:rsid w:val="00FC61AA"/>
    <w:rsid w:val="00FE5A5E"/>
    <w:rsid w:val="00FF661E"/>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SemEspaamento">
    <w:name w:val="No Spacing"/>
    <w:uiPriority w:val="1"/>
    <w:qFormat/>
    <w:rsid w:val="002E210A"/>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Corpodetexto">
    <w:name w:val="Body Text"/>
    <w:basedOn w:val="Normal"/>
    <w:link w:val="CorpodetextoChar"/>
    <w:unhideWhenUsed/>
    <w:rsid w:val="00DC2AD1"/>
    <w:pPr>
      <w:widowControl/>
      <w:jc w:val="both"/>
    </w:pPr>
    <w:rPr>
      <w:rFonts w:ascii="Times New Roman" w:eastAsia="Times New Roman" w:hAnsi="Times New Roman"/>
      <w:kern w:val="0"/>
      <w:sz w:val="28"/>
      <w:lang w:val="pt-BR" w:eastAsia="ar-SA"/>
    </w:rPr>
  </w:style>
  <w:style w:type="character" w:customStyle="1" w:styleId="CorpodetextoChar">
    <w:name w:val="Corpo de texto Char"/>
    <w:basedOn w:val="Fontepargpadro"/>
    <w:link w:val="Corpodetexto"/>
    <w:rsid w:val="00DC2AD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16377753">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576744175">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 w:id="1999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FAFC-4FAB-47B7-8FA1-9AF75E6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1017</Words>
  <Characters>5494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Maria Inês Lana N Saturnino</cp:lastModifiedBy>
  <cp:revision>7</cp:revision>
  <cp:lastPrinted>2025-02-25T20:52:00Z</cp:lastPrinted>
  <dcterms:created xsi:type="dcterms:W3CDTF">2025-02-25T16:56:00Z</dcterms:created>
  <dcterms:modified xsi:type="dcterms:W3CDTF">2025-02-25T20:54:00Z</dcterms:modified>
</cp:coreProperties>
</file>