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A6A4C1" w14:textId="15BD7581" w:rsidR="00134AB4" w:rsidRDefault="006A5A92" w:rsidP="00FA7371">
      <w:pPr>
        <w:spacing w:after="0" w:line="360" w:lineRule="auto"/>
        <w:ind w:left="2268"/>
        <w:jc w:val="both"/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440C62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>PROPOSTA DE E</w:t>
      </w:r>
      <w:r w:rsidR="00524C33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MENDA </w:t>
      </w:r>
      <w:r w:rsidR="006377C7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MODIFICATIVA </w:t>
      </w:r>
      <w:r w:rsidR="00D24C4E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Nº </w:t>
      </w:r>
      <w:r w:rsidR="00F45A39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>06</w:t>
      </w:r>
      <w:r w:rsidR="00A323A8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>/202</w:t>
      </w:r>
      <w:r w:rsidR="00B145FC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>4</w:t>
      </w:r>
    </w:p>
    <w:p w14:paraId="73BE0D3C" w14:textId="4965FBD1" w:rsidR="009540F3" w:rsidRDefault="009540F3" w:rsidP="00FA7371">
      <w:pPr>
        <w:spacing w:after="0" w:line="360" w:lineRule="auto"/>
        <w:ind w:left="2268"/>
        <w:jc w:val="both"/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9540F3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>PROJETO DE LEI ORDINÁRIA Nº 4</w:t>
      </w:r>
      <w:r w:rsidR="00B145FC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>75</w:t>
      </w:r>
      <w:r w:rsidRPr="009540F3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>/202</w:t>
      </w:r>
      <w:r w:rsidR="00B145FC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>4</w:t>
      </w:r>
    </w:p>
    <w:p w14:paraId="3C712D59" w14:textId="1FB0A3AE" w:rsidR="009943FA" w:rsidRDefault="00FA7371" w:rsidP="00FA7371">
      <w:pPr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371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>INSTITUI A REVISÃO DO PLANO PLURIANUAL DO MUNICÍPIO DE SETE LAGOAS PARA O PERÍODO DE 2025.</w:t>
      </w:r>
    </w:p>
    <w:p w14:paraId="402B1126" w14:textId="1C6C5375" w:rsidR="00775FFD" w:rsidRDefault="00DA10DE" w:rsidP="00CA2916">
      <w:pPr>
        <w:spacing w:line="240" w:lineRule="auto"/>
        <w:jc w:val="both"/>
        <w:rPr>
          <w:rFonts w:ascii="Times New Roman" w:hAnsi="Times New Roman" w:cs="Times New Roman"/>
        </w:rPr>
      </w:pPr>
      <w:r w:rsidRPr="00FA7371">
        <w:rPr>
          <w:rFonts w:ascii="Times New Roman" w:hAnsi="Times New Roman" w:cs="Times New Roman"/>
          <w:b/>
        </w:rPr>
        <w:t>Art. 1°</w:t>
      </w:r>
      <w:r w:rsidRPr="00FA7371">
        <w:rPr>
          <w:rFonts w:ascii="Times New Roman" w:hAnsi="Times New Roman" w:cs="Times New Roman"/>
        </w:rPr>
        <w:t xml:space="preserve"> </w:t>
      </w:r>
      <w:r w:rsidR="00C03E21" w:rsidRPr="00FA7371">
        <w:rPr>
          <w:rFonts w:ascii="Times New Roman" w:hAnsi="Times New Roman" w:cs="Times New Roman"/>
        </w:rPr>
        <w:t xml:space="preserve">MODIFICA </w:t>
      </w:r>
      <w:r w:rsidR="00D60908" w:rsidRPr="00FA7371">
        <w:rPr>
          <w:rFonts w:ascii="Times New Roman" w:hAnsi="Times New Roman" w:cs="Times New Roman"/>
        </w:rPr>
        <w:t>AÇÃO:</w:t>
      </w:r>
      <w:r w:rsidR="00F77F3C" w:rsidRPr="00F77F3C">
        <w:t xml:space="preserve"> </w:t>
      </w:r>
      <w:r w:rsidR="00F77F3C" w:rsidRPr="00F77F3C">
        <w:rPr>
          <w:rFonts w:ascii="Times New Roman" w:hAnsi="Times New Roman" w:cs="Times New Roman"/>
        </w:rPr>
        <w:t>12 SEC. M. DE ASSISTÊNCIA SOCIAL E DIREITOS HUMANOS</w:t>
      </w:r>
      <w:r w:rsidR="00F77F3C">
        <w:rPr>
          <w:rFonts w:ascii="Times New Roman" w:hAnsi="Times New Roman" w:cs="Times New Roman"/>
        </w:rPr>
        <w:t xml:space="preserve">. </w:t>
      </w:r>
      <w:r w:rsidR="00F77F3C" w:rsidRPr="00F77F3C">
        <w:rPr>
          <w:rFonts w:ascii="Times New Roman" w:hAnsi="Times New Roman" w:cs="Times New Roman"/>
        </w:rPr>
        <w:t>244 ASSISTÊNCIA COMUNITÁRIA</w:t>
      </w:r>
      <w:r w:rsidR="00F77F3C">
        <w:rPr>
          <w:rFonts w:ascii="Times New Roman" w:hAnsi="Times New Roman" w:cs="Times New Roman"/>
        </w:rPr>
        <w:t xml:space="preserve"> </w:t>
      </w:r>
    </w:p>
    <w:p w14:paraId="1EC3BFE8" w14:textId="77777777" w:rsidR="00F77F3C" w:rsidRDefault="00F77F3C" w:rsidP="00F77F3C">
      <w:pPr>
        <w:spacing w:line="240" w:lineRule="auto"/>
        <w:jc w:val="both"/>
        <w:rPr>
          <w:rFonts w:ascii="Times New Roman" w:hAnsi="Times New Roman" w:cs="Times New Roman"/>
        </w:rPr>
      </w:pPr>
      <w:r w:rsidRPr="00F77F3C">
        <w:rPr>
          <w:rFonts w:ascii="Times New Roman" w:hAnsi="Times New Roman" w:cs="Times New Roman"/>
          <w:highlight w:val="yellow"/>
        </w:rPr>
        <w:t>2575 - APOIO AS AÇÕES DA REDE DE ATEND SERV SOC</w:t>
      </w:r>
    </w:p>
    <w:p w14:paraId="516EDAC6" w14:textId="0EAD935C" w:rsidR="00D60908" w:rsidRPr="0024074D" w:rsidRDefault="00D60908" w:rsidP="00F77F3C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CA502E">
        <w:rPr>
          <w:rFonts w:ascii="Times New Roman" w:hAnsi="Times New Roman" w:cs="Times New Roman"/>
          <w:b/>
          <w:bCs/>
        </w:rPr>
        <w:t xml:space="preserve">Descrição: </w:t>
      </w:r>
      <w:r w:rsidR="00F77F3C">
        <w:rPr>
          <w:rFonts w:ascii="Times New Roman" w:hAnsi="Times New Roman" w:cs="Times New Roman"/>
        </w:rPr>
        <w:t>(...)</w:t>
      </w:r>
      <w:r w:rsidR="00F77F3C">
        <w:rPr>
          <w:rFonts w:ascii="Times New Roman" w:hAnsi="Times New Roman" w:cs="Times New Roman"/>
          <w:b/>
          <w:bCs/>
        </w:rPr>
        <w:t xml:space="preserve"> observar</w:t>
      </w:r>
      <w:r w:rsidR="003C25B4" w:rsidRPr="003C25B4">
        <w:rPr>
          <w:rFonts w:ascii="Times New Roman" w:hAnsi="Times New Roman" w:cs="Times New Roman"/>
          <w:b/>
          <w:bCs/>
        </w:rPr>
        <w:t xml:space="preserve"> a</w:t>
      </w:r>
      <w:r w:rsidR="0024074D" w:rsidRPr="003C25B4">
        <w:rPr>
          <w:rFonts w:ascii="Times New Roman" w:hAnsi="Times New Roman" w:cs="Times New Roman"/>
          <w:b/>
          <w:bCs/>
        </w:rPr>
        <w:t xml:space="preserve"> política pública prevista na</w:t>
      </w:r>
      <w:r w:rsidR="003C25B4" w:rsidRPr="003C25B4">
        <w:rPr>
          <w:rFonts w:ascii="Times New Roman" w:hAnsi="Times New Roman" w:cs="Times New Roman"/>
          <w:b/>
          <w:bCs/>
        </w:rPr>
        <w:t xml:space="preserve"> lei nº 9.394, de 1º de setembro de 2022</w:t>
      </w:r>
      <w:r w:rsidR="00F45A39">
        <w:rPr>
          <w:rFonts w:ascii="Times New Roman" w:hAnsi="Times New Roman" w:cs="Times New Roman"/>
          <w:b/>
          <w:bCs/>
        </w:rPr>
        <w:t>.</w:t>
      </w:r>
      <w:r w:rsidR="00D745C0">
        <w:rPr>
          <w:rFonts w:ascii="Times New Roman" w:hAnsi="Times New Roman" w:cs="Times New Roman"/>
          <w:b/>
          <w:bCs/>
        </w:rPr>
        <w:t xml:space="preserve"> </w:t>
      </w:r>
    </w:p>
    <w:p w14:paraId="14D9A665" w14:textId="77777777" w:rsidR="00F45A39" w:rsidRDefault="00F45A39" w:rsidP="00F45A3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28912D0B" w14:textId="02752F83" w:rsidR="00F45A39" w:rsidRDefault="00134AB4" w:rsidP="00F45A39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F45A39">
        <w:rPr>
          <w:rFonts w:ascii="Times New Roman" w:hAnsi="Times New Roman" w:cs="Times New Roman"/>
          <w:b/>
        </w:rPr>
        <w:t xml:space="preserve">Art. </w:t>
      </w:r>
      <w:r w:rsidR="00FB6252" w:rsidRPr="00F45A39">
        <w:rPr>
          <w:rFonts w:ascii="Times New Roman" w:hAnsi="Times New Roman" w:cs="Times New Roman"/>
          <w:b/>
        </w:rPr>
        <w:t>2</w:t>
      </w:r>
      <w:r w:rsidRPr="00F45A39">
        <w:rPr>
          <w:rFonts w:ascii="Times New Roman" w:hAnsi="Times New Roman" w:cs="Times New Roman"/>
          <w:b/>
        </w:rPr>
        <w:t>º</w:t>
      </w:r>
      <w:r w:rsidRPr="00F45A39">
        <w:rPr>
          <w:rFonts w:ascii="Times New Roman" w:hAnsi="Times New Roman" w:cs="Times New Roman"/>
        </w:rPr>
        <w:t xml:space="preserve"> </w:t>
      </w:r>
      <w:r w:rsidR="00F45A39" w:rsidRPr="00F45A39">
        <w:rPr>
          <w:rFonts w:ascii="Times New Roman" w:hAnsi="Times New Roman" w:cs="Times New Roman"/>
        </w:rPr>
        <w:t xml:space="preserve">MODIFICA AÇÃO: </w:t>
      </w:r>
      <w:r w:rsidR="00E53F4C" w:rsidRPr="00E53F4C">
        <w:rPr>
          <w:rFonts w:ascii="Times New Roman" w:hAnsi="Times New Roman" w:cs="Times New Roman"/>
        </w:rPr>
        <w:t>13 CULTURA</w:t>
      </w:r>
      <w:r w:rsidR="00E53F4C">
        <w:rPr>
          <w:rFonts w:ascii="Times New Roman" w:hAnsi="Times New Roman" w:cs="Times New Roman"/>
        </w:rPr>
        <w:t xml:space="preserve"> </w:t>
      </w:r>
      <w:r w:rsidR="00F45A39" w:rsidRPr="00F45A39">
        <w:rPr>
          <w:rFonts w:ascii="Times New Roman" w:hAnsi="Times New Roman" w:cs="Times New Roman"/>
        </w:rPr>
        <w:t>2086 CULTURA: PRESERVAÇÃO, PROMOÇÃO E ACESSO</w:t>
      </w:r>
      <w:r w:rsidR="00E53F4C">
        <w:rPr>
          <w:rFonts w:ascii="Times New Roman" w:hAnsi="Times New Roman" w:cs="Times New Roman"/>
        </w:rPr>
        <w:t xml:space="preserve"> </w:t>
      </w:r>
      <w:r w:rsidR="00F45A39" w:rsidRPr="00F45A39">
        <w:rPr>
          <w:rFonts w:ascii="Times New Roman" w:hAnsi="Times New Roman" w:cs="Times New Roman"/>
        </w:rPr>
        <w:t>SECRETARIA MUNICIPAL DE CULTURA E JUVENTUDE</w:t>
      </w:r>
      <w:r w:rsidR="00F45A39">
        <w:rPr>
          <w:rFonts w:ascii="Times New Roman" w:hAnsi="Times New Roman" w:cs="Times New Roman"/>
        </w:rPr>
        <w:t xml:space="preserve"> </w:t>
      </w:r>
      <w:r w:rsidR="00F45A39" w:rsidRPr="00F45A39">
        <w:rPr>
          <w:rFonts w:ascii="Times New Roman" w:hAnsi="Times New Roman" w:cs="Times New Roman"/>
          <w:highlight w:val="yellow"/>
        </w:rPr>
        <w:t>2</w:t>
      </w:r>
      <w:r w:rsidR="00F45A39" w:rsidRPr="00F45A39">
        <w:rPr>
          <w:rFonts w:ascii="Times New Roman" w:hAnsi="Times New Roman" w:cs="Times New Roman"/>
          <w:highlight w:val="yellow"/>
        </w:rPr>
        <w:t>661</w:t>
      </w:r>
      <w:r w:rsidR="00F45A39" w:rsidRPr="00F45A39">
        <w:rPr>
          <w:rFonts w:ascii="Times New Roman" w:hAnsi="Times New Roman" w:cs="Times New Roman"/>
        </w:rPr>
        <w:t xml:space="preserve"> - FOMENT MANIF POPUL E ATIV</w:t>
      </w:r>
      <w:r w:rsidR="00F45A39" w:rsidRPr="00F45A39">
        <w:rPr>
          <w:rFonts w:ascii="Times New Roman" w:hAnsi="Times New Roman" w:cs="Times New Roman"/>
        </w:rPr>
        <w:t xml:space="preserve"> </w:t>
      </w:r>
      <w:r w:rsidR="00F45A39" w:rsidRPr="00F45A39">
        <w:rPr>
          <w:rFonts w:ascii="Times New Roman" w:hAnsi="Times New Roman" w:cs="Times New Roman"/>
        </w:rPr>
        <w:t>CULT-CALEND OF</w:t>
      </w:r>
      <w:r w:rsidR="00F45A39">
        <w:rPr>
          <w:rFonts w:ascii="Times New Roman" w:hAnsi="Times New Roman" w:cs="Times New Roman"/>
          <w:b/>
          <w:bCs/>
        </w:rPr>
        <w:t xml:space="preserve">, </w:t>
      </w:r>
      <w:r w:rsidR="00F45A39">
        <w:rPr>
          <w:rFonts w:ascii="Times New Roman" w:hAnsi="Times New Roman" w:cs="Times New Roman"/>
          <w:b/>
          <w:bCs/>
        </w:rPr>
        <w:t xml:space="preserve">(...) e Lei Municipal </w:t>
      </w:r>
      <w:r w:rsidR="00F45A39" w:rsidRPr="0024074D">
        <w:rPr>
          <w:rFonts w:ascii="Times New Roman" w:hAnsi="Times New Roman" w:cs="Times New Roman"/>
          <w:b/>
          <w:bCs/>
        </w:rPr>
        <w:t>9.601, de 25 de agosto de 2023</w:t>
      </w:r>
      <w:r w:rsidR="00F45A39">
        <w:rPr>
          <w:rFonts w:ascii="Times New Roman" w:hAnsi="Times New Roman" w:cs="Times New Roman"/>
          <w:b/>
          <w:bCs/>
        </w:rPr>
        <w:t xml:space="preserve"> </w:t>
      </w:r>
      <w:r w:rsidR="00E53F4C">
        <w:rPr>
          <w:rFonts w:ascii="Times New Roman" w:hAnsi="Times New Roman" w:cs="Times New Roman"/>
          <w:b/>
          <w:bCs/>
        </w:rPr>
        <w:t>bem como a</w:t>
      </w:r>
      <w:r w:rsidR="00F45A39">
        <w:rPr>
          <w:rFonts w:ascii="Times New Roman" w:hAnsi="Times New Roman" w:cs="Times New Roman"/>
          <w:b/>
          <w:bCs/>
        </w:rPr>
        <w:t xml:space="preserve"> </w:t>
      </w:r>
      <w:r w:rsidR="00F45A39" w:rsidRPr="00D745C0">
        <w:rPr>
          <w:rFonts w:ascii="Times New Roman" w:hAnsi="Times New Roman" w:cs="Times New Roman"/>
          <w:b/>
          <w:bCs/>
        </w:rPr>
        <w:t>lei nº 9.817, de 17 de abril de 2024</w:t>
      </w:r>
      <w:r w:rsidR="00F45A39">
        <w:rPr>
          <w:rFonts w:ascii="Times New Roman" w:hAnsi="Times New Roman" w:cs="Times New Roman"/>
          <w:b/>
          <w:bCs/>
        </w:rPr>
        <w:t>.</w:t>
      </w:r>
    </w:p>
    <w:p w14:paraId="2439ECAA" w14:textId="6479B6F7" w:rsidR="00835C9A" w:rsidRPr="00F45A39" w:rsidRDefault="00835C9A" w:rsidP="00F45A39">
      <w:pPr>
        <w:rPr>
          <w:rFonts w:ascii="Times New Roman" w:hAnsi="Times New Roman" w:cs="Times New Roman"/>
        </w:rPr>
      </w:pPr>
    </w:p>
    <w:p w14:paraId="2C711AE3" w14:textId="47640F93" w:rsidR="00134AB4" w:rsidRPr="00FA7371" w:rsidRDefault="00835C9A" w:rsidP="00775FFD">
      <w:pPr>
        <w:rPr>
          <w:rFonts w:ascii="Times New Roman" w:hAnsi="Times New Roman" w:cs="Times New Roman"/>
        </w:rPr>
      </w:pPr>
      <w:r w:rsidRPr="00F45A39">
        <w:rPr>
          <w:rFonts w:ascii="Times New Roman" w:hAnsi="Times New Roman" w:cs="Times New Roman"/>
          <w:b/>
          <w:bCs/>
        </w:rPr>
        <w:t>Art. 3</w:t>
      </w:r>
      <w:r w:rsidR="00F45A39" w:rsidRPr="00F45A39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F45A39" w:rsidRPr="00FA7371">
        <w:rPr>
          <w:rFonts w:ascii="Times New Roman" w:hAnsi="Times New Roman" w:cs="Times New Roman"/>
          <w:b/>
        </w:rPr>
        <w:t>º</w:t>
      </w:r>
      <w:r w:rsidR="00F45A39" w:rsidRPr="00FA7371">
        <w:rPr>
          <w:rFonts w:ascii="Times New Roman" w:hAnsi="Times New Roman" w:cs="Times New Roman"/>
        </w:rPr>
        <w:t xml:space="preserve"> </w:t>
      </w:r>
      <w:r w:rsidR="00F45A39">
        <w:rPr>
          <w:rFonts w:ascii="Times New Roman" w:hAnsi="Times New Roman" w:cs="Times New Roman"/>
        </w:rPr>
        <w:t xml:space="preserve"> </w:t>
      </w:r>
      <w:r w:rsidR="00134AB4" w:rsidRPr="00FA7371">
        <w:rPr>
          <w:rFonts w:ascii="Times New Roman" w:hAnsi="Times New Roman" w:cs="Times New Roman"/>
        </w:rPr>
        <w:t>Esta</w:t>
      </w:r>
      <w:proofErr w:type="gramEnd"/>
      <w:r w:rsidR="00134AB4" w:rsidRPr="00FA7371">
        <w:rPr>
          <w:rFonts w:ascii="Times New Roman" w:hAnsi="Times New Roman" w:cs="Times New Roman"/>
        </w:rPr>
        <w:t xml:space="preserve"> Emenda entra em vigor na data de sua publicação.</w:t>
      </w:r>
    </w:p>
    <w:p w14:paraId="1EB753ED" w14:textId="77777777" w:rsidR="00586AE4" w:rsidRDefault="00586AE4" w:rsidP="005E0596">
      <w:pPr>
        <w:jc w:val="center"/>
        <w:rPr>
          <w:rFonts w:ascii="Times New Roman" w:hAnsi="Times New Roman" w:cs="Times New Roman"/>
          <w:b/>
        </w:rPr>
      </w:pPr>
    </w:p>
    <w:p w14:paraId="3F07CC7C" w14:textId="451640EA" w:rsidR="00134AB4" w:rsidRPr="00FA7371" w:rsidRDefault="00134AB4" w:rsidP="00CA2916">
      <w:pPr>
        <w:spacing w:line="240" w:lineRule="auto"/>
        <w:jc w:val="center"/>
        <w:rPr>
          <w:rFonts w:ascii="Times New Roman" w:hAnsi="Times New Roman" w:cs="Times New Roman"/>
        </w:rPr>
      </w:pPr>
      <w:r w:rsidRPr="00FA7371">
        <w:rPr>
          <w:rFonts w:ascii="Times New Roman" w:hAnsi="Times New Roman" w:cs="Times New Roman"/>
          <w:b/>
        </w:rPr>
        <w:t>JUSTIFICATIVA</w:t>
      </w:r>
    </w:p>
    <w:p w14:paraId="6BEEBB8E" w14:textId="3B2FF94D" w:rsidR="003C25B4" w:rsidRDefault="00134AB4" w:rsidP="00B64789">
      <w:pPr>
        <w:spacing w:line="240" w:lineRule="auto"/>
        <w:jc w:val="both"/>
        <w:rPr>
          <w:rFonts w:ascii="Times New Roman" w:hAnsi="Times New Roman" w:cs="Times New Roman"/>
        </w:rPr>
      </w:pPr>
      <w:r w:rsidRPr="00FA7371">
        <w:rPr>
          <w:rFonts w:ascii="Times New Roman" w:hAnsi="Times New Roman" w:cs="Times New Roman"/>
        </w:rPr>
        <w:tab/>
        <w:t xml:space="preserve"> </w:t>
      </w:r>
      <w:r w:rsidR="00BA2FA9" w:rsidRPr="00FA7371">
        <w:rPr>
          <w:rFonts w:ascii="Times New Roman" w:hAnsi="Times New Roman" w:cs="Times New Roman"/>
        </w:rPr>
        <w:t xml:space="preserve">A emenda parlamentar visa </w:t>
      </w:r>
      <w:r w:rsidR="00D60908">
        <w:rPr>
          <w:rFonts w:ascii="Times New Roman" w:hAnsi="Times New Roman" w:cs="Times New Roman"/>
        </w:rPr>
        <w:t xml:space="preserve">modificar a descrição </w:t>
      </w:r>
      <w:r w:rsidR="00E53F4C">
        <w:rPr>
          <w:rFonts w:ascii="Times New Roman" w:hAnsi="Times New Roman" w:cs="Times New Roman"/>
        </w:rPr>
        <w:t xml:space="preserve">das finalidade </w:t>
      </w:r>
      <w:r w:rsidR="00CA2916" w:rsidRPr="00CA2916">
        <w:rPr>
          <w:rFonts w:ascii="Times New Roman" w:hAnsi="Times New Roman" w:cs="Times New Roman"/>
        </w:rPr>
        <w:t xml:space="preserve">efetivar </w:t>
      </w:r>
      <w:r w:rsidR="003C25B4">
        <w:rPr>
          <w:rFonts w:ascii="Times New Roman" w:hAnsi="Times New Roman" w:cs="Times New Roman"/>
        </w:rPr>
        <w:t xml:space="preserve">ações </w:t>
      </w:r>
      <w:r w:rsidR="0045771F">
        <w:rPr>
          <w:rFonts w:ascii="Times New Roman" w:hAnsi="Times New Roman" w:cs="Times New Roman"/>
        </w:rPr>
        <w:t xml:space="preserve">voltadas a </w:t>
      </w:r>
      <w:r w:rsidR="003C25B4" w:rsidRPr="003C25B4">
        <w:rPr>
          <w:rFonts w:ascii="Times New Roman" w:hAnsi="Times New Roman" w:cs="Times New Roman"/>
        </w:rPr>
        <w:t>problemática da construção das políticas públicas contra a violência doméstica contra mulher</w:t>
      </w:r>
      <w:r w:rsidR="00F45A39">
        <w:rPr>
          <w:rFonts w:ascii="Times New Roman" w:hAnsi="Times New Roman" w:cs="Times New Roman"/>
        </w:rPr>
        <w:t xml:space="preserve"> as perspectivas da juventude em foco, </w:t>
      </w:r>
      <w:r w:rsidR="003C25B4" w:rsidRPr="003C25B4">
        <w:rPr>
          <w:rFonts w:ascii="Times New Roman" w:hAnsi="Times New Roman" w:cs="Times New Roman"/>
        </w:rPr>
        <w:t xml:space="preserve">na perspectiva de </w:t>
      </w:r>
      <w:proofErr w:type="spellStart"/>
      <w:r w:rsidR="003C25B4" w:rsidRPr="003C25B4">
        <w:rPr>
          <w:rFonts w:ascii="Times New Roman" w:hAnsi="Times New Roman" w:cs="Times New Roman"/>
        </w:rPr>
        <w:t>intersetorialização</w:t>
      </w:r>
      <w:proofErr w:type="spellEnd"/>
      <w:r w:rsidR="003C25B4" w:rsidRPr="003C25B4">
        <w:rPr>
          <w:rFonts w:ascii="Times New Roman" w:hAnsi="Times New Roman" w:cs="Times New Roman"/>
        </w:rPr>
        <w:t xml:space="preserve"> das políticas públicas voltadas às pessoas protegidas legalmente por meio da </w:t>
      </w:r>
      <w:r w:rsidR="0045771F">
        <w:rPr>
          <w:rFonts w:ascii="Times New Roman" w:hAnsi="Times New Roman" w:cs="Times New Roman"/>
        </w:rPr>
        <w:t>implementação</w:t>
      </w:r>
      <w:r w:rsidR="003C25B4" w:rsidRPr="003C25B4">
        <w:rPr>
          <w:rFonts w:ascii="Times New Roman" w:hAnsi="Times New Roman" w:cs="Times New Roman"/>
        </w:rPr>
        <w:t xml:space="preserve"> do Programa “Tem Saída” no Município de Sete Lagoas.</w:t>
      </w:r>
      <w:r w:rsidR="003C25B4">
        <w:rPr>
          <w:rFonts w:ascii="Times New Roman" w:hAnsi="Times New Roman" w:cs="Times New Roman"/>
        </w:rPr>
        <w:t xml:space="preserve"> O poder Público </w:t>
      </w:r>
      <w:r w:rsidR="003C25B4" w:rsidRPr="003C25B4">
        <w:rPr>
          <w:rFonts w:ascii="Times New Roman" w:hAnsi="Times New Roman" w:cs="Times New Roman"/>
        </w:rPr>
        <w:t>tem seu papel no trabalho para a redução de vulnerabilidades dos diferentes grupos populacionais que ali vivem.</w:t>
      </w:r>
      <w:r w:rsidR="00B64789" w:rsidRPr="00B64789">
        <w:t xml:space="preserve"> </w:t>
      </w:r>
      <w:r w:rsidR="00B64789" w:rsidRPr="00B64789">
        <w:rPr>
          <w:rFonts w:ascii="Times New Roman" w:hAnsi="Times New Roman" w:cs="Times New Roman"/>
        </w:rPr>
        <w:t>em observância aos objetivos instituídos na Lei Municipal nº 8564 de 04 de maio de 2016, que “DISPÕE SOBRE A POLÍTICA MUNICIPAL DE PROMOÇÃO DA IGUALDADE RACIAL - PMPIR E DÁ OUTRAS PROVIDÊNCIAS”</w:t>
      </w:r>
      <w:r w:rsidR="00F77F3C">
        <w:rPr>
          <w:rFonts w:ascii="Times New Roman" w:hAnsi="Times New Roman" w:cs="Times New Roman"/>
        </w:rPr>
        <w:t>.</w:t>
      </w:r>
    </w:p>
    <w:p w14:paraId="7598692D" w14:textId="07D0AFA3" w:rsidR="006A5A92" w:rsidRDefault="006A5A92" w:rsidP="003C25B4">
      <w:pPr>
        <w:spacing w:line="240" w:lineRule="auto"/>
        <w:jc w:val="center"/>
      </w:pPr>
      <w:r w:rsidRPr="00FA7371">
        <w:rPr>
          <w:rFonts w:ascii="Times New Roman" w:hAnsi="Times New Roman"/>
        </w:rPr>
        <w:t xml:space="preserve">Sala das Sessões, </w:t>
      </w:r>
      <w:r w:rsidR="00FA7371">
        <w:rPr>
          <w:rFonts w:ascii="Times New Roman" w:hAnsi="Times New Roman"/>
        </w:rPr>
        <w:t>2</w:t>
      </w:r>
      <w:r w:rsidR="0024074D">
        <w:rPr>
          <w:rFonts w:ascii="Times New Roman" w:hAnsi="Times New Roman"/>
        </w:rPr>
        <w:t>4</w:t>
      </w:r>
      <w:r w:rsidR="00066351" w:rsidRPr="00FA7371">
        <w:rPr>
          <w:rFonts w:ascii="Times New Roman" w:hAnsi="Times New Roman"/>
        </w:rPr>
        <w:t xml:space="preserve"> </w:t>
      </w:r>
      <w:r w:rsidRPr="00FA7371">
        <w:rPr>
          <w:rFonts w:ascii="Times New Roman" w:hAnsi="Times New Roman"/>
        </w:rPr>
        <w:t>de</w:t>
      </w:r>
      <w:r w:rsidR="00973D44" w:rsidRPr="00FA7371">
        <w:rPr>
          <w:rFonts w:ascii="Times New Roman" w:hAnsi="Times New Roman"/>
        </w:rPr>
        <w:t xml:space="preserve"> </w:t>
      </w:r>
      <w:r w:rsidR="00FA7371">
        <w:rPr>
          <w:rFonts w:ascii="Times New Roman" w:hAnsi="Times New Roman"/>
        </w:rPr>
        <w:t>outubro</w:t>
      </w:r>
      <w:r w:rsidR="00066351" w:rsidRPr="00FA7371">
        <w:rPr>
          <w:rFonts w:ascii="Times New Roman" w:hAnsi="Times New Roman"/>
        </w:rPr>
        <w:t xml:space="preserve"> </w:t>
      </w:r>
      <w:r w:rsidR="002774B9" w:rsidRPr="00FA7371">
        <w:rPr>
          <w:rFonts w:ascii="Times New Roman" w:hAnsi="Times New Roman"/>
        </w:rPr>
        <w:t>de 202</w:t>
      </w:r>
      <w:r w:rsidR="00FA7371">
        <w:rPr>
          <w:rFonts w:ascii="Times New Roman" w:hAnsi="Times New Roman"/>
        </w:rPr>
        <w:t>4</w:t>
      </w:r>
      <w:r w:rsidRPr="00FA7371">
        <w:rPr>
          <w:rFonts w:ascii="Times New Roman" w:hAnsi="Times New Roman"/>
        </w:rPr>
        <w:t>.</w:t>
      </w:r>
    </w:p>
    <w:p w14:paraId="10EDC72F" w14:textId="0A2507E6" w:rsidR="006A5A92" w:rsidRDefault="006A5A92" w:rsidP="006A5A92"/>
    <w:p w14:paraId="7C424AAD" w14:textId="77777777" w:rsidR="00FA7371" w:rsidRDefault="00FA7371" w:rsidP="00FA7371">
      <w:pPr>
        <w:jc w:val="center"/>
        <w:rPr>
          <w:rFonts w:cs="Arial"/>
        </w:rPr>
      </w:pPr>
      <w:r>
        <w:rPr>
          <w:noProof/>
        </w:rPr>
        <w:drawing>
          <wp:inline distT="0" distB="0" distL="0" distR="0" wp14:anchorId="4DFCC868" wp14:editId="75A11F56">
            <wp:extent cx="3048000" cy="331725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0" t="7558" r="1619" b="58243"/>
                    <a:stretch/>
                  </pic:blipFill>
                  <pic:spPr bwMode="auto">
                    <a:xfrm>
                      <a:off x="0" y="0"/>
                      <a:ext cx="3091292" cy="33643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7BF65" w14:textId="77777777" w:rsidR="00FA7371" w:rsidRPr="00FE1C25" w:rsidRDefault="00FA7371" w:rsidP="00FA7371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 w:rsidRPr="00FE1C25">
        <w:rPr>
          <w:sz w:val="20"/>
          <w:szCs w:val="20"/>
        </w:rPr>
        <w:t>JOÃO EVANGELISTA PEREIRA DE SÁ</w:t>
      </w:r>
    </w:p>
    <w:p w14:paraId="2FBF03AD" w14:textId="11FE2B1D" w:rsidR="00FA7371" w:rsidRPr="00AA5B93" w:rsidRDefault="00FA7371" w:rsidP="00775FFD">
      <w:pPr>
        <w:pStyle w:val="NormalWeb"/>
        <w:spacing w:before="0" w:beforeAutospacing="0" w:after="0" w:afterAutospacing="0"/>
        <w:jc w:val="center"/>
        <w:rPr>
          <w:rFonts w:ascii="Arial Narrow" w:hAnsi="Arial Narrow"/>
        </w:rPr>
      </w:pPr>
      <w:r w:rsidRPr="00FE1C25">
        <w:rPr>
          <w:sz w:val="20"/>
          <w:szCs w:val="20"/>
        </w:rPr>
        <w:t>Vereador PMN</w:t>
      </w:r>
      <w:r w:rsidRPr="00985949">
        <w:rPr>
          <w:b/>
          <w:sz w:val="28"/>
          <w:szCs w:val="28"/>
        </w:rPr>
        <w:t xml:space="preserve">          </w:t>
      </w:r>
      <w:r>
        <w:rPr>
          <w:b/>
          <w:sz w:val="26"/>
          <w:szCs w:val="26"/>
        </w:rPr>
        <w:t xml:space="preserve">                                   </w:t>
      </w:r>
    </w:p>
    <w:sectPr w:rsidR="00FA7371" w:rsidRPr="00AA5B9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1C0EDB" w14:textId="77777777" w:rsidR="00820F6F" w:rsidRDefault="00820F6F" w:rsidP="006A5A92">
      <w:pPr>
        <w:spacing w:after="0" w:line="240" w:lineRule="auto"/>
      </w:pPr>
      <w:r>
        <w:separator/>
      </w:r>
    </w:p>
  </w:endnote>
  <w:endnote w:type="continuationSeparator" w:id="0">
    <w:p w14:paraId="4D019A51" w14:textId="77777777" w:rsidR="00820F6F" w:rsidRDefault="00820F6F" w:rsidP="006A5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WenQuanYi Micro Hei">
    <w:panose1 w:val="020B0604020202020204"/>
    <w:charset w:val="00"/>
    <w:family w:val="auto"/>
    <w:pitch w:val="variable"/>
  </w:font>
  <w:font w:name="Lohit Hindi">
    <w:altName w:val="MS Gothic"/>
    <w:panose1 w:val="020B06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Schoolbook L">
    <w:altName w:val="Times New Roman"/>
    <w:panose1 w:val="020B06040202020202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30438" w14:textId="77777777" w:rsidR="006A5A92" w:rsidRPr="003511FA" w:rsidRDefault="006A5A92" w:rsidP="006A5A92">
    <w:pPr>
      <w:widowControl w:val="0"/>
      <w:pBdr>
        <w:bottom w:val="single" w:sz="8" w:space="0" w:color="000000"/>
      </w:pBdr>
      <w:tabs>
        <w:tab w:val="center" w:pos="4419"/>
        <w:tab w:val="right" w:pos="8838"/>
      </w:tabs>
      <w:suppressAutoHyphens/>
      <w:spacing w:after="0" w:line="240" w:lineRule="auto"/>
      <w:rPr>
        <w:rFonts w:ascii="Liberation Serif" w:eastAsia="Times New Roman" w:hAnsi="Liberation Serif" w:cs="Times New Roman"/>
        <w:kern w:val="2"/>
        <w:sz w:val="20"/>
        <w:szCs w:val="20"/>
      </w:rPr>
    </w:pPr>
  </w:p>
  <w:p w14:paraId="6DB58AB1" w14:textId="77777777" w:rsidR="006A5A92" w:rsidRPr="003511FA" w:rsidRDefault="006A5A92" w:rsidP="006A5A92">
    <w:pPr>
      <w:widowControl w:val="0"/>
      <w:tabs>
        <w:tab w:val="center" w:pos="4419"/>
        <w:tab w:val="right" w:pos="8838"/>
      </w:tabs>
      <w:suppressAutoHyphens/>
      <w:spacing w:after="0" w:line="240" w:lineRule="auto"/>
      <w:rPr>
        <w:rFonts w:ascii="Times New Roman" w:eastAsia="Times New Roman" w:hAnsi="Times New Roman" w:cs="Times New Roman"/>
        <w:b/>
        <w:kern w:val="2"/>
        <w:sz w:val="20"/>
        <w:szCs w:val="16"/>
        <w:lang w:eastAsia="zh-CN" w:bidi="hi-IN"/>
      </w:rPr>
    </w:pPr>
    <w:r w:rsidRPr="003511FA">
      <w:rPr>
        <w:rFonts w:ascii="Times New Roman" w:eastAsia="Times New Roman" w:hAnsi="Times New Roman" w:cs="Times New Roman"/>
        <w:b/>
        <w:kern w:val="2"/>
        <w:sz w:val="20"/>
        <w:szCs w:val="16"/>
        <w:lang w:eastAsia="zh-CN" w:bidi="hi-IN"/>
      </w:rPr>
      <w:t xml:space="preserve">Rua Domingos </w:t>
    </w:r>
    <w:proofErr w:type="spellStart"/>
    <w:r w:rsidRPr="003511FA">
      <w:rPr>
        <w:rFonts w:ascii="Times New Roman" w:eastAsia="Times New Roman" w:hAnsi="Times New Roman" w:cs="Times New Roman"/>
        <w:b/>
        <w:kern w:val="2"/>
        <w:sz w:val="20"/>
        <w:szCs w:val="16"/>
        <w:lang w:eastAsia="zh-CN" w:bidi="hi-IN"/>
      </w:rPr>
      <w:t>Louverturi</w:t>
    </w:r>
    <w:proofErr w:type="spellEnd"/>
    <w:r w:rsidRPr="003511FA">
      <w:rPr>
        <w:rFonts w:ascii="Times New Roman" w:eastAsia="Times New Roman" w:hAnsi="Times New Roman" w:cs="Times New Roman"/>
        <w:b/>
        <w:kern w:val="2"/>
        <w:sz w:val="20"/>
        <w:szCs w:val="16"/>
        <w:lang w:eastAsia="zh-CN" w:bidi="hi-IN"/>
      </w:rPr>
      <w:t>, Nº 335 – 2º andar – sala 207 – Bairro São Geraldo – Sete Lagoas – MG</w:t>
    </w:r>
  </w:p>
  <w:p w14:paraId="6896AAE6" w14:textId="77777777" w:rsidR="006A5A92" w:rsidRPr="003511FA" w:rsidRDefault="006A5A92" w:rsidP="006A5A92">
    <w:pPr>
      <w:widowControl w:val="0"/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kern w:val="2"/>
        <w:sz w:val="24"/>
        <w:szCs w:val="20"/>
      </w:rPr>
    </w:pPr>
    <w:r w:rsidRPr="003511FA">
      <w:rPr>
        <w:rFonts w:ascii="Times New Roman" w:eastAsia="Times New Roman" w:hAnsi="Times New Roman" w:cs="Times New Roman"/>
        <w:b/>
        <w:kern w:val="2"/>
        <w:sz w:val="20"/>
        <w:szCs w:val="16"/>
        <w:lang w:eastAsia="zh-CN" w:bidi="hi-IN"/>
      </w:rPr>
      <w:t>CEP: 35700-177 – Fone: 3779-6319 – joaoevangelistasa@hotmail.com</w:t>
    </w:r>
  </w:p>
  <w:p w14:paraId="597A00F4" w14:textId="77777777" w:rsidR="006A5A92" w:rsidRDefault="006A5A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402D25" w14:textId="77777777" w:rsidR="00820F6F" w:rsidRDefault="00820F6F" w:rsidP="006A5A92">
      <w:pPr>
        <w:spacing w:after="0" w:line="240" w:lineRule="auto"/>
      </w:pPr>
      <w:r>
        <w:separator/>
      </w:r>
    </w:p>
  </w:footnote>
  <w:footnote w:type="continuationSeparator" w:id="0">
    <w:p w14:paraId="33C288F1" w14:textId="77777777" w:rsidR="00820F6F" w:rsidRDefault="00820F6F" w:rsidP="006A5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1E9A8" w14:textId="77777777" w:rsidR="006A5A92" w:rsidRPr="004A2647" w:rsidRDefault="006A5A92" w:rsidP="006A5A92">
    <w:pPr>
      <w:pStyle w:val="Standard"/>
      <w:jc w:val="both"/>
      <w:rPr>
        <w:rFonts w:ascii="Times New Roman" w:hAnsi="Times New Roman" w:cs="Times New Roman"/>
        <w:b/>
      </w:rPr>
    </w:pPr>
    <w:r w:rsidRPr="004A2647">
      <w:rPr>
        <w:rFonts w:ascii="Times New Roman" w:hAnsi="Times New Roman" w:cs="Times New Roman"/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31DC5535" wp14:editId="6CBDAB44">
          <wp:simplePos x="0" y="0"/>
          <wp:positionH relativeFrom="column">
            <wp:posOffset>359410</wp:posOffset>
          </wp:positionH>
          <wp:positionV relativeFrom="paragraph">
            <wp:posOffset>85090</wp:posOffset>
          </wp:positionV>
          <wp:extent cx="696595" cy="930910"/>
          <wp:effectExtent l="0" t="0" r="8255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595" cy="9309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2647">
      <w:rPr>
        <w:rFonts w:ascii="Times New Roman" w:eastAsia="Times New Roman" w:hAnsi="Times New Roman" w:cs="Times New Roman"/>
        <w:b/>
        <w:sz w:val="36"/>
        <w:szCs w:val="36"/>
        <w:lang w:bidi="ar-SA"/>
      </w:rPr>
      <w:t xml:space="preserve">                          Câmara Municipal de Sete Lagoas</w:t>
    </w:r>
  </w:p>
  <w:p w14:paraId="4FFD9EAF" w14:textId="77777777" w:rsidR="006A5A92" w:rsidRPr="004A2647" w:rsidRDefault="006A5A92" w:rsidP="006A5A92">
    <w:pPr>
      <w:pStyle w:val="Cabealho"/>
      <w:jc w:val="both"/>
      <w:rPr>
        <w:rFonts w:ascii="Times New Roman" w:hAnsi="Times New Roman" w:cs="Times New Roman"/>
        <w:b/>
      </w:rPr>
    </w:pPr>
    <w:r w:rsidRPr="004A2647">
      <w:rPr>
        <w:rFonts w:ascii="Times New Roman" w:eastAsia="Century Schoolbook L" w:hAnsi="Times New Roman" w:cs="Times New Roman"/>
        <w:b/>
        <w:sz w:val="36"/>
        <w:szCs w:val="36"/>
      </w:rPr>
      <w:t xml:space="preserve">   </w:t>
    </w:r>
    <w:r w:rsidRPr="004A2647">
      <w:rPr>
        <w:rFonts w:ascii="Times New Roman" w:eastAsia="Century Schoolbook L" w:hAnsi="Times New Roman" w:cs="Times New Roman"/>
        <w:b/>
      </w:rPr>
      <w:t xml:space="preserve">                    </w:t>
    </w:r>
    <w:r>
      <w:rPr>
        <w:rFonts w:ascii="Times New Roman" w:eastAsia="Century Schoolbook L" w:hAnsi="Times New Roman" w:cs="Times New Roman"/>
        <w:b/>
      </w:rPr>
      <w:t xml:space="preserve">                 </w:t>
    </w:r>
    <w:r w:rsidRPr="004A2647">
      <w:rPr>
        <w:rFonts w:ascii="Times New Roman" w:eastAsia="Times New Roman" w:hAnsi="Times New Roman" w:cs="Times New Roman"/>
        <w:b/>
        <w:sz w:val="28"/>
        <w:szCs w:val="28"/>
        <w:u w:val="single"/>
      </w:rPr>
      <w:t>Gabinete do Vereador João Evangelista</w:t>
    </w:r>
  </w:p>
  <w:p w14:paraId="4FBD7272" w14:textId="77777777" w:rsidR="006A5A92" w:rsidRPr="004A2647" w:rsidRDefault="006A5A92" w:rsidP="006A5A92">
    <w:pPr>
      <w:pStyle w:val="Standard"/>
      <w:ind w:left="570"/>
      <w:jc w:val="both"/>
      <w:rPr>
        <w:rFonts w:ascii="Times New Roman" w:eastAsia="Times New Roman" w:hAnsi="Times New Roman" w:cs="Times New Roman"/>
        <w:b/>
        <w:i/>
        <w:iCs/>
        <w:sz w:val="36"/>
        <w:szCs w:val="36"/>
        <w:lang w:bidi="ar-SA"/>
      </w:rPr>
    </w:pPr>
  </w:p>
  <w:p w14:paraId="06608280" w14:textId="436047D0" w:rsidR="006A5A92" w:rsidRDefault="006A5A92">
    <w:pPr>
      <w:pStyle w:val="Cabealho"/>
    </w:pPr>
  </w:p>
  <w:p w14:paraId="5FAFD6FE" w14:textId="77D7C5B5" w:rsidR="006A5A92" w:rsidRDefault="006A5A92">
    <w:pPr>
      <w:pStyle w:val="Cabealho"/>
    </w:pPr>
  </w:p>
  <w:p w14:paraId="2BC89F20" w14:textId="77777777" w:rsidR="006A5A92" w:rsidRDefault="006A5A9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FF8"/>
    <w:rsid w:val="000126F9"/>
    <w:rsid w:val="00024832"/>
    <w:rsid w:val="000561E0"/>
    <w:rsid w:val="00066351"/>
    <w:rsid w:val="000D3E25"/>
    <w:rsid w:val="000E3833"/>
    <w:rsid w:val="000F66D5"/>
    <w:rsid w:val="00114D55"/>
    <w:rsid w:val="00117458"/>
    <w:rsid w:val="00134AB4"/>
    <w:rsid w:val="00135CAC"/>
    <w:rsid w:val="00154DC7"/>
    <w:rsid w:val="001937DE"/>
    <w:rsid w:val="001B0D99"/>
    <w:rsid w:val="0024074D"/>
    <w:rsid w:val="00265B06"/>
    <w:rsid w:val="002774B9"/>
    <w:rsid w:val="002C6597"/>
    <w:rsid w:val="0030645C"/>
    <w:rsid w:val="00312B06"/>
    <w:rsid w:val="00331C42"/>
    <w:rsid w:val="0033430F"/>
    <w:rsid w:val="00345171"/>
    <w:rsid w:val="003A39F0"/>
    <w:rsid w:val="003B13F7"/>
    <w:rsid w:val="003C25B4"/>
    <w:rsid w:val="003D6985"/>
    <w:rsid w:val="003F3B03"/>
    <w:rsid w:val="004224DF"/>
    <w:rsid w:val="0042279C"/>
    <w:rsid w:val="00424EBE"/>
    <w:rsid w:val="0045771F"/>
    <w:rsid w:val="00496583"/>
    <w:rsid w:val="004A7AE9"/>
    <w:rsid w:val="004F35A0"/>
    <w:rsid w:val="00500FA8"/>
    <w:rsid w:val="00524C33"/>
    <w:rsid w:val="005306E6"/>
    <w:rsid w:val="0053560D"/>
    <w:rsid w:val="00586AE4"/>
    <w:rsid w:val="005A2C4A"/>
    <w:rsid w:val="005A54D2"/>
    <w:rsid w:val="005D3F05"/>
    <w:rsid w:val="005D683C"/>
    <w:rsid w:val="005E0596"/>
    <w:rsid w:val="006377C7"/>
    <w:rsid w:val="00666145"/>
    <w:rsid w:val="00667487"/>
    <w:rsid w:val="0068487F"/>
    <w:rsid w:val="00686CD0"/>
    <w:rsid w:val="006978ED"/>
    <w:rsid w:val="006A5A92"/>
    <w:rsid w:val="006B61AF"/>
    <w:rsid w:val="006D5068"/>
    <w:rsid w:val="006E6BA5"/>
    <w:rsid w:val="00706806"/>
    <w:rsid w:val="007262B3"/>
    <w:rsid w:val="007360FC"/>
    <w:rsid w:val="007379E9"/>
    <w:rsid w:val="00742DBC"/>
    <w:rsid w:val="00752591"/>
    <w:rsid w:val="007571E6"/>
    <w:rsid w:val="00775FFD"/>
    <w:rsid w:val="00780E59"/>
    <w:rsid w:val="00780F6A"/>
    <w:rsid w:val="00791502"/>
    <w:rsid w:val="00796F0F"/>
    <w:rsid w:val="007A54D9"/>
    <w:rsid w:val="007B4A4F"/>
    <w:rsid w:val="007D0126"/>
    <w:rsid w:val="007D7368"/>
    <w:rsid w:val="00807755"/>
    <w:rsid w:val="00812D67"/>
    <w:rsid w:val="00817DEA"/>
    <w:rsid w:val="00820F6F"/>
    <w:rsid w:val="0082366D"/>
    <w:rsid w:val="00835C9A"/>
    <w:rsid w:val="00866313"/>
    <w:rsid w:val="00892B0F"/>
    <w:rsid w:val="008C08A6"/>
    <w:rsid w:val="008D54FE"/>
    <w:rsid w:val="008F0691"/>
    <w:rsid w:val="008F55E4"/>
    <w:rsid w:val="008F7C82"/>
    <w:rsid w:val="0091050A"/>
    <w:rsid w:val="00920B89"/>
    <w:rsid w:val="00945476"/>
    <w:rsid w:val="009540F3"/>
    <w:rsid w:val="0096611F"/>
    <w:rsid w:val="00973D44"/>
    <w:rsid w:val="0098446C"/>
    <w:rsid w:val="00991E7B"/>
    <w:rsid w:val="0099257D"/>
    <w:rsid w:val="009943FA"/>
    <w:rsid w:val="009B71CB"/>
    <w:rsid w:val="009E278E"/>
    <w:rsid w:val="009E522A"/>
    <w:rsid w:val="00A323A8"/>
    <w:rsid w:val="00A3421C"/>
    <w:rsid w:val="00A66733"/>
    <w:rsid w:val="00AE3725"/>
    <w:rsid w:val="00AF49C0"/>
    <w:rsid w:val="00B007B9"/>
    <w:rsid w:val="00B1056A"/>
    <w:rsid w:val="00B145FC"/>
    <w:rsid w:val="00B16643"/>
    <w:rsid w:val="00B17D76"/>
    <w:rsid w:val="00B24FAE"/>
    <w:rsid w:val="00B44B23"/>
    <w:rsid w:val="00B45374"/>
    <w:rsid w:val="00B56B78"/>
    <w:rsid w:val="00B643EA"/>
    <w:rsid w:val="00B64476"/>
    <w:rsid w:val="00B64789"/>
    <w:rsid w:val="00B654B3"/>
    <w:rsid w:val="00B70CF1"/>
    <w:rsid w:val="00B9352D"/>
    <w:rsid w:val="00BA2FA9"/>
    <w:rsid w:val="00BD5FF8"/>
    <w:rsid w:val="00BE1224"/>
    <w:rsid w:val="00BF40AD"/>
    <w:rsid w:val="00BF791E"/>
    <w:rsid w:val="00C03E21"/>
    <w:rsid w:val="00C1370E"/>
    <w:rsid w:val="00C22762"/>
    <w:rsid w:val="00C35E49"/>
    <w:rsid w:val="00C40B06"/>
    <w:rsid w:val="00C47E63"/>
    <w:rsid w:val="00C71279"/>
    <w:rsid w:val="00C7587C"/>
    <w:rsid w:val="00C839BE"/>
    <w:rsid w:val="00C96237"/>
    <w:rsid w:val="00CA2916"/>
    <w:rsid w:val="00CA502E"/>
    <w:rsid w:val="00CD7E59"/>
    <w:rsid w:val="00D11246"/>
    <w:rsid w:val="00D22926"/>
    <w:rsid w:val="00D24C4E"/>
    <w:rsid w:val="00D375F8"/>
    <w:rsid w:val="00D478AE"/>
    <w:rsid w:val="00D60908"/>
    <w:rsid w:val="00D745C0"/>
    <w:rsid w:val="00D873A6"/>
    <w:rsid w:val="00D90DAB"/>
    <w:rsid w:val="00DA10DE"/>
    <w:rsid w:val="00DB0069"/>
    <w:rsid w:val="00DC2256"/>
    <w:rsid w:val="00DD3A02"/>
    <w:rsid w:val="00DD57D6"/>
    <w:rsid w:val="00DD61D2"/>
    <w:rsid w:val="00DE1638"/>
    <w:rsid w:val="00E105B9"/>
    <w:rsid w:val="00E24C1D"/>
    <w:rsid w:val="00E53F4C"/>
    <w:rsid w:val="00E92868"/>
    <w:rsid w:val="00EA65BB"/>
    <w:rsid w:val="00EC7B00"/>
    <w:rsid w:val="00ED32B6"/>
    <w:rsid w:val="00EE5F4F"/>
    <w:rsid w:val="00EF06DE"/>
    <w:rsid w:val="00F42454"/>
    <w:rsid w:val="00F45A39"/>
    <w:rsid w:val="00F63A0C"/>
    <w:rsid w:val="00F64402"/>
    <w:rsid w:val="00F64465"/>
    <w:rsid w:val="00F77F3C"/>
    <w:rsid w:val="00FA7371"/>
    <w:rsid w:val="00FB6252"/>
    <w:rsid w:val="00FF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08E46"/>
  <w15:chartTrackingRefBased/>
  <w15:docId w15:val="{0C972189-E5C2-4E5B-B51E-2691C6E7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A92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A5A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A5A92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A5A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5A92"/>
    <w:rPr>
      <w:rFonts w:eastAsiaTheme="minorEastAsia"/>
      <w:lang w:eastAsia="pt-BR"/>
    </w:rPr>
  </w:style>
  <w:style w:type="paragraph" w:customStyle="1" w:styleId="Standard">
    <w:name w:val="Standard"/>
    <w:rsid w:val="006A5A9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59"/>
    <w:rsid w:val="00C13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4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4C4E"/>
    <w:rPr>
      <w:rFonts w:ascii="Segoe UI" w:eastAsiaTheme="minorEastAsia" w:hAnsi="Segoe UI" w:cs="Segoe UI"/>
      <w:sz w:val="18"/>
      <w:szCs w:val="18"/>
      <w:lang w:eastAsia="pt-BR"/>
    </w:rPr>
  </w:style>
  <w:style w:type="paragraph" w:customStyle="1" w:styleId="Textbody">
    <w:name w:val="Text body"/>
    <w:basedOn w:val="Normal"/>
    <w:rsid w:val="007262B3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FA7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Veridiana</dc:creator>
  <cp:keywords/>
  <dc:description/>
  <cp:lastModifiedBy>Josiane Veridiana Carmelito</cp:lastModifiedBy>
  <cp:revision>10</cp:revision>
  <cp:lastPrinted>2024-10-24T14:55:00Z</cp:lastPrinted>
  <dcterms:created xsi:type="dcterms:W3CDTF">2024-10-24T14:27:00Z</dcterms:created>
  <dcterms:modified xsi:type="dcterms:W3CDTF">2024-12-23T14:38:00Z</dcterms:modified>
</cp:coreProperties>
</file>