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519700DA" w14:textId="68689A34" w:rsidR="00477333" w:rsidRDefault="00477333" w:rsidP="00C768DD">
      <w:pPr>
        <w:pStyle w:val="Recuodecorpodetexto21"/>
        <w:ind w:firstLine="0"/>
        <w:rPr>
          <w:sz w:val="28"/>
          <w:szCs w:val="28"/>
        </w:rPr>
      </w:pPr>
      <w:r w:rsidRPr="00CF1C46">
        <w:rPr>
          <w:b/>
          <w:bCs/>
          <w:sz w:val="28"/>
          <w:szCs w:val="28"/>
        </w:rPr>
        <w:t xml:space="preserve">MATÉRIA: PROJETO DE </w:t>
      </w:r>
      <w:proofErr w:type="gramStart"/>
      <w:r w:rsidRPr="00CF1C46">
        <w:rPr>
          <w:b/>
          <w:bCs/>
          <w:sz w:val="28"/>
          <w:szCs w:val="28"/>
        </w:rPr>
        <w:t>LEI  Nº</w:t>
      </w:r>
      <w:proofErr w:type="gramEnd"/>
      <w:r w:rsidRPr="00CF1C46">
        <w:rPr>
          <w:b/>
          <w:bCs/>
          <w:sz w:val="28"/>
          <w:szCs w:val="28"/>
        </w:rPr>
        <w:t xml:space="preserve"> </w:t>
      </w:r>
      <w:r w:rsidR="003B42B2">
        <w:rPr>
          <w:b/>
          <w:bCs/>
          <w:sz w:val="28"/>
          <w:szCs w:val="28"/>
        </w:rPr>
        <w:t>175</w:t>
      </w:r>
      <w:r w:rsidRPr="00CF1C46">
        <w:rPr>
          <w:b/>
          <w:bCs/>
          <w:sz w:val="28"/>
          <w:szCs w:val="28"/>
        </w:rPr>
        <w:t>/202</w:t>
      </w:r>
      <w:r w:rsidR="00011341" w:rsidRPr="00CF1C46">
        <w:rPr>
          <w:b/>
          <w:bCs/>
          <w:sz w:val="28"/>
          <w:szCs w:val="28"/>
        </w:rPr>
        <w:t>4</w:t>
      </w:r>
      <w:r w:rsidRPr="007F7017">
        <w:rPr>
          <w:sz w:val="28"/>
          <w:szCs w:val="28"/>
        </w:rPr>
        <w:t xml:space="preserve"> –  </w:t>
      </w:r>
      <w:r w:rsidR="003B42B2">
        <w:rPr>
          <w:sz w:val="28"/>
          <w:szCs w:val="28"/>
        </w:rPr>
        <w:t>DISPÕE SOBRE A INSTITUIÇÃO DA SEMANA DE CONSCIENTIZAÇÃO DA SÍNDROME DE DOWN NO MUNICÍPIO DE SETE LAGOAS E DÁ OUTRAS PROVIDÊNCIAS.</w:t>
      </w:r>
    </w:p>
    <w:p w14:paraId="0387C46C" w14:textId="77777777" w:rsidR="00C768DD" w:rsidRPr="00CF1C46" w:rsidRDefault="00C768DD" w:rsidP="00C768DD">
      <w:pPr>
        <w:pStyle w:val="Recuodecorpodetexto21"/>
        <w:ind w:firstLine="0"/>
        <w:rPr>
          <w:b/>
          <w:bCs/>
          <w:sz w:val="28"/>
          <w:szCs w:val="28"/>
        </w:rPr>
      </w:pPr>
    </w:p>
    <w:p w14:paraId="29088BEE" w14:textId="1852268B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97A66">
        <w:rPr>
          <w:rFonts w:ascii="Times New Roman" w:hAnsi="Times New Roman" w:cs="Times New Roman"/>
          <w:sz w:val="28"/>
          <w:szCs w:val="28"/>
        </w:rPr>
        <w:t>VEREADORA ANA CAROLINA PONTELO CANABRAVA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0047CE1A" w:rsidR="00477333" w:rsidRPr="00CF1C46" w:rsidRDefault="00477333" w:rsidP="00CF1C46">
      <w:pPr>
        <w:pStyle w:val="Recuodecorpodetexto21"/>
        <w:ind w:firstLine="2268"/>
        <w:rPr>
          <w:sz w:val="24"/>
          <w:szCs w:val="24"/>
        </w:rPr>
      </w:pPr>
      <w:r w:rsidRPr="00CF1C46">
        <w:rPr>
          <w:b/>
          <w:bCs/>
          <w:sz w:val="28"/>
          <w:szCs w:val="28"/>
        </w:rPr>
        <w:t xml:space="preserve">O PROJETO DE </w:t>
      </w:r>
      <w:proofErr w:type="gramStart"/>
      <w:r w:rsidRPr="00CF1C46">
        <w:rPr>
          <w:b/>
          <w:bCs/>
          <w:sz w:val="28"/>
          <w:szCs w:val="28"/>
        </w:rPr>
        <w:t>LEI  Nº</w:t>
      </w:r>
      <w:proofErr w:type="gramEnd"/>
      <w:r w:rsidRPr="00CF1C46">
        <w:rPr>
          <w:b/>
          <w:bCs/>
          <w:sz w:val="28"/>
          <w:szCs w:val="28"/>
        </w:rPr>
        <w:t xml:space="preserve"> </w:t>
      </w:r>
      <w:r w:rsidR="003B42B2">
        <w:rPr>
          <w:b/>
          <w:bCs/>
          <w:sz w:val="28"/>
          <w:szCs w:val="28"/>
        </w:rPr>
        <w:t>175</w:t>
      </w:r>
      <w:r w:rsidRPr="00CF1C46">
        <w:rPr>
          <w:b/>
          <w:bCs/>
          <w:sz w:val="28"/>
          <w:szCs w:val="28"/>
        </w:rPr>
        <w:t>/202</w:t>
      </w:r>
      <w:r w:rsidR="00011341" w:rsidRPr="00CF1C46">
        <w:rPr>
          <w:b/>
          <w:bCs/>
          <w:sz w:val="28"/>
          <w:szCs w:val="28"/>
        </w:rPr>
        <w:t>4</w:t>
      </w:r>
      <w:r w:rsidRPr="009F142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3B42B2">
        <w:rPr>
          <w:sz w:val="28"/>
          <w:szCs w:val="28"/>
        </w:rPr>
        <w:t xml:space="preserve"> </w:t>
      </w:r>
      <w:r w:rsidR="003B42B2">
        <w:rPr>
          <w:sz w:val="28"/>
          <w:szCs w:val="28"/>
        </w:rPr>
        <w:t>DISPÕE SOBRE A INSTITUIÇÃO DA SEMANA DE CONSCIENTIZAÇÃO DA SÍNDROME DE DOWN NO MUNICÍPIO DE SETE LAGOAS E DÁ OUTRAS PROVIDÊNCIAS</w:t>
      </w:r>
      <w:r w:rsidR="003B42B2">
        <w:rPr>
          <w:sz w:val="28"/>
          <w:szCs w:val="28"/>
        </w:rPr>
        <w:t xml:space="preserve">, </w:t>
      </w:r>
      <w:r w:rsidRPr="00011341">
        <w:rPr>
          <w:sz w:val="28"/>
          <w:szCs w:val="28"/>
        </w:rPr>
        <w:t>de</w:t>
      </w:r>
      <w:r w:rsidR="00011341" w:rsidRPr="00011341">
        <w:rPr>
          <w:sz w:val="28"/>
          <w:szCs w:val="28"/>
        </w:rPr>
        <w:t xml:space="preserve"> </w:t>
      </w:r>
      <w:r w:rsidRPr="00011341">
        <w:rPr>
          <w:sz w:val="28"/>
          <w:szCs w:val="28"/>
        </w:rPr>
        <w:t>autoria d</w:t>
      </w:r>
      <w:r w:rsidR="00897A66">
        <w:rPr>
          <w:sz w:val="28"/>
          <w:szCs w:val="28"/>
        </w:rPr>
        <w:t xml:space="preserve">a Vereadora Ana Carolina </w:t>
      </w:r>
      <w:proofErr w:type="spellStart"/>
      <w:r w:rsidR="00897A66">
        <w:rPr>
          <w:sz w:val="28"/>
          <w:szCs w:val="28"/>
        </w:rPr>
        <w:t>Pontelo</w:t>
      </w:r>
      <w:proofErr w:type="spellEnd"/>
      <w:r w:rsidR="00897A66">
        <w:rPr>
          <w:sz w:val="28"/>
          <w:szCs w:val="28"/>
        </w:rPr>
        <w:t xml:space="preserve"> Canabrava</w:t>
      </w:r>
      <w:r w:rsidRPr="00011341">
        <w:rPr>
          <w:sz w:val="28"/>
          <w:szCs w:val="28"/>
        </w:rPr>
        <w:t>, foi aprovado por esta Casa, em</w:t>
      </w:r>
      <w:r w:rsidR="003B42B2">
        <w:rPr>
          <w:sz w:val="28"/>
          <w:szCs w:val="28"/>
        </w:rPr>
        <w:t xml:space="preserve"> 02 (dois)</w:t>
      </w:r>
      <w:r w:rsidRPr="00011341">
        <w:rPr>
          <w:sz w:val="28"/>
          <w:szCs w:val="28"/>
        </w:rPr>
        <w:t xml:space="preserve"> turno</w:t>
      </w:r>
      <w:r w:rsidR="003B42B2">
        <w:rPr>
          <w:sz w:val="28"/>
          <w:szCs w:val="28"/>
        </w:rPr>
        <w:t>s</w:t>
      </w:r>
      <w:r w:rsidR="00897A66">
        <w:rPr>
          <w:sz w:val="28"/>
          <w:szCs w:val="28"/>
        </w:rPr>
        <w:t xml:space="preserve"> </w:t>
      </w:r>
      <w:r w:rsidRPr="00011341">
        <w:rPr>
          <w:sz w:val="28"/>
          <w:szCs w:val="28"/>
        </w:rPr>
        <w:t xml:space="preserve"> de votaçã</w:t>
      </w:r>
      <w:r w:rsidR="0030448B" w:rsidRPr="00011341">
        <w:rPr>
          <w:sz w:val="28"/>
          <w:szCs w:val="28"/>
        </w:rPr>
        <w:t>o</w:t>
      </w:r>
      <w:r w:rsidR="002C34D1" w:rsidRPr="00011341">
        <w:rPr>
          <w:sz w:val="28"/>
          <w:szCs w:val="28"/>
        </w:rPr>
        <w:t>, sem emendas.</w:t>
      </w:r>
    </w:p>
    <w:p w14:paraId="6D3CEFFE" w14:textId="77777777" w:rsidR="00477333" w:rsidRPr="009F142C" w:rsidRDefault="00477333" w:rsidP="00477333">
      <w:pPr>
        <w:pStyle w:val="Recuodecorpodetexto21"/>
        <w:ind w:firstLine="2268"/>
        <w:rPr>
          <w:i/>
          <w:sz w:val="28"/>
          <w:szCs w:val="28"/>
        </w:rPr>
      </w:pPr>
    </w:p>
    <w:p w14:paraId="55CFC5BA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</w:p>
    <w:p w14:paraId="5DBF59BE" w14:textId="6EFB901D" w:rsidR="00540439" w:rsidRPr="00540439" w:rsidRDefault="00477333" w:rsidP="00540439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</w:t>
      </w:r>
      <w:r w:rsidR="003B42B2">
        <w:rPr>
          <w:rFonts w:ascii="Times New Roman" w:hAnsi="Times New Roman" w:cs="Times New Roman"/>
          <w:sz w:val="28"/>
          <w:szCs w:val="28"/>
        </w:rPr>
        <w:t>, e segundo as técnicas legislativas:</w:t>
      </w:r>
    </w:p>
    <w:p w14:paraId="62379BFD" w14:textId="77777777" w:rsidR="00540439" w:rsidRDefault="00540439" w:rsidP="003C34B0"/>
    <w:p w14:paraId="702DABEF" w14:textId="0B13A5C3" w:rsidR="00B50811" w:rsidRDefault="00B50811" w:rsidP="003C34B0"/>
    <w:p w14:paraId="0BCAE1D1" w14:textId="0145B658" w:rsidR="0030448B" w:rsidRDefault="0030448B" w:rsidP="003C34B0"/>
    <w:p w14:paraId="6A70EFE9" w14:textId="09B0A25A" w:rsidR="0030448B" w:rsidRDefault="0030448B" w:rsidP="003C34B0"/>
    <w:p w14:paraId="58511A6E" w14:textId="3A6FCF98" w:rsidR="0030448B" w:rsidRDefault="0030448B" w:rsidP="003C34B0"/>
    <w:p w14:paraId="6E7BC7B1" w14:textId="1DA8CA76" w:rsidR="0030448B" w:rsidRDefault="0030448B" w:rsidP="003C34B0"/>
    <w:p w14:paraId="6F6BDFC4" w14:textId="1874464F" w:rsidR="0030448B" w:rsidRDefault="0030448B" w:rsidP="003C34B0"/>
    <w:p w14:paraId="3FBA11F3" w14:textId="604F7B88" w:rsidR="0030448B" w:rsidRDefault="0030448B" w:rsidP="003C34B0"/>
    <w:p w14:paraId="6442EB98" w14:textId="48E93636" w:rsidR="0030448B" w:rsidRDefault="0030448B" w:rsidP="003C34B0"/>
    <w:p w14:paraId="35D189D6" w14:textId="7230D17C" w:rsidR="0021607C" w:rsidRDefault="0021607C" w:rsidP="003C34B0"/>
    <w:p w14:paraId="55E185D8" w14:textId="47D89CCA" w:rsidR="00011341" w:rsidRDefault="00011341" w:rsidP="003C34B0"/>
    <w:p w14:paraId="2DE6E9A5" w14:textId="77777777" w:rsidR="0030448B" w:rsidRDefault="0030448B" w:rsidP="003C34B0"/>
    <w:p w14:paraId="2DF8B85D" w14:textId="77777777" w:rsidR="00477333" w:rsidRPr="00216994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2F8EACC7" w:rsidR="00477333" w:rsidRPr="00216994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216994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216994">
        <w:rPr>
          <w:rFonts w:ascii="Times New Roman" w:hAnsi="Times New Roman" w:cs="Times New Roman"/>
          <w:sz w:val="28"/>
          <w:szCs w:val="28"/>
        </w:rPr>
        <w:t xml:space="preserve"> </w:t>
      </w:r>
      <w:r w:rsidR="003B42B2">
        <w:rPr>
          <w:rFonts w:ascii="Times New Roman" w:hAnsi="Times New Roman" w:cs="Times New Roman"/>
          <w:sz w:val="28"/>
          <w:szCs w:val="28"/>
        </w:rPr>
        <w:t>175</w:t>
      </w:r>
      <w:r w:rsidRPr="00216994">
        <w:rPr>
          <w:rFonts w:ascii="Times New Roman" w:hAnsi="Times New Roman" w:cs="Times New Roman"/>
          <w:sz w:val="28"/>
          <w:szCs w:val="28"/>
        </w:rPr>
        <w:t>/202</w:t>
      </w:r>
      <w:r w:rsidR="00011341">
        <w:rPr>
          <w:rFonts w:ascii="Times New Roman" w:hAnsi="Times New Roman" w:cs="Times New Roman"/>
          <w:sz w:val="28"/>
          <w:szCs w:val="28"/>
        </w:rPr>
        <w:t>4</w:t>
      </w:r>
      <w:r w:rsidRPr="00216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C4499" w14:textId="54196202" w:rsidR="00477333" w:rsidRPr="00897A66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16994">
        <w:rPr>
          <w:rFonts w:ascii="Times New Roman" w:hAnsi="Times New Roman" w:cs="Times New Roman"/>
          <w:sz w:val="28"/>
          <w:szCs w:val="28"/>
        </w:rPr>
        <w:t xml:space="preserve">AUTORIA: </w:t>
      </w:r>
      <w:r w:rsidR="00897A66" w:rsidRPr="00897A66">
        <w:rPr>
          <w:rFonts w:ascii="Times New Roman" w:hAnsi="Times New Roman" w:cs="Times New Roman"/>
          <w:sz w:val="24"/>
          <w:szCs w:val="24"/>
        </w:rPr>
        <w:t>VEREADORA ANA CAROLINA PONTELO CANABRAVA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47CE1F8D" w:rsidR="00477333" w:rsidRPr="00B62620" w:rsidRDefault="00477333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</w:t>
      </w:r>
      <w:r w:rsidRPr="00B62620">
        <w:rPr>
          <w:rFonts w:ascii="Times New Roman" w:hAnsi="Times New Roman" w:cs="Times New Roman"/>
          <w:i/>
          <w:sz w:val="24"/>
          <w:szCs w:val="24"/>
        </w:rPr>
        <w:t>, em seu nome, assim sancionará:</w:t>
      </w:r>
    </w:p>
    <w:p w14:paraId="785463E9" w14:textId="04CE3FD1" w:rsidR="002C34D1" w:rsidRDefault="002C34D1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7772D8F7" w14:textId="77777777" w:rsidR="00011341" w:rsidRPr="00B62620" w:rsidRDefault="00011341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0F872CA2" w14:textId="4FD96E57" w:rsidR="003B42B2" w:rsidRPr="003B42B2" w:rsidRDefault="003B42B2" w:rsidP="003B42B2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2B2">
        <w:rPr>
          <w:rFonts w:ascii="Times New Roman" w:hAnsi="Times New Roman" w:cs="Times New Roman"/>
          <w:b/>
          <w:bCs/>
          <w:sz w:val="24"/>
          <w:szCs w:val="24"/>
        </w:rPr>
        <w:t xml:space="preserve">DISPÕE SOBRE A INSTITUIÇÃO DA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3B42B2">
        <w:rPr>
          <w:rFonts w:ascii="Times New Roman" w:hAnsi="Times New Roman" w:cs="Times New Roman"/>
          <w:b/>
          <w:bCs/>
          <w:sz w:val="24"/>
          <w:szCs w:val="24"/>
        </w:rPr>
        <w:t>SEMANA DE CONSCIENTIZAÇÃO DA SÍNDROME DE DOWN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3B42B2">
        <w:rPr>
          <w:rFonts w:ascii="Times New Roman" w:hAnsi="Times New Roman" w:cs="Times New Roman"/>
          <w:b/>
          <w:bCs/>
          <w:sz w:val="24"/>
          <w:szCs w:val="24"/>
        </w:rPr>
        <w:t xml:space="preserve"> NO MUNICÍPIO DE SETE LAGOAS E DÁ OUTRAS PROVIDÊNCIAS.</w:t>
      </w:r>
    </w:p>
    <w:p w14:paraId="4FC7EA43" w14:textId="5FE2AEC6" w:rsidR="003B42B2" w:rsidRDefault="003B42B2" w:rsidP="003B42B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657BDB8" w14:textId="77777777" w:rsidR="003B42B2" w:rsidRPr="003B42B2" w:rsidRDefault="003B42B2" w:rsidP="003B42B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5B6677E" w14:textId="77777777" w:rsidR="003B42B2" w:rsidRDefault="003B42B2" w:rsidP="003B42B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B42B2">
        <w:rPr>
          <w:rFonts w:ascii="Times New Roman" w:hAnsi="Times New Roman" w:cs="Times New Roman"/>
          <w:sz w:val="24"/>
          <w:szCs w:val="24"/>
        </w:rPr>
        <w:t xml:space="preserve">Art. 1° Fica Instituída 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B42B2">
        <w:rPr>
          <w:rFonts w:ascii="Times New Roman" w:hAnsi="Times New Roman" w:cs="Times New Roman"/>
          <w:sz w:val="24"/>
          <w:szCs w:val="24"/>
        </w:rPr>
        <w:t>Semana de Conscientização da Síndrome de Down” em Sete Lagoas, a ser comemorada anualmente na semana que antecede o dia 21 de março - Dia Internacional da Síndrome de Down.</w:t>
      </w:r>
    </w:p>
    <w:p w14:paraId="4372FB02" w14:textId="57CA4498" w:rsidR="003B42B2" w:rsidRPr="003B42B2" w:rsidRDefault="003B42B2" w:rsidP="003B42B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B42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4606F" w14:textId="3F1602E0" w:rsidR="003B42B2" w:rsidRDefault="003B42B2" w:rsidP="003B42B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B42B2">
        <w:rPr>
          <w:rFonts w:ascii="Times New Roman" w:hAnsi="Times New Roman" w:cs="Times New Roman"/>
          <w:sz w:val="24"/>
          <w:szCs w:val="24"/>
        </w:rPr>
        <w:t>Art. 2º O Poder Público Municipal instituirá um conjunto de ações em parceria com a sociedade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42B2">
        <w:rPr>
          <w:rFonts w:ascii="Times New Roman" w:hAnsi="Times New Roman" w:cs="Times New Roman"/>
          <w:sz w:val="24"/>
          <w:szCs w:val="24"/>
        </w:rPr>
        <w:t xml:space="preserve"> voltados para a compreensão, apoio, educação, saúde, qualidade de vida, trabalho e combate ao preconceito, em relação às pessoas com Síndrome de Down, seus familiares, educadores e agentes de saúde.  </w:t>
      </w:r>
    </w:p>
    <w:p w14:paraId="27A429C2" w14:textId="77777777" w:rsidR="003B42B2" w:rsidRPr="003B42B2" w:rsidRDefault="003B42B2" w:rsidP="003B42B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1C43A99" w14:textId="4A792CB5" w:rsidR="003B42B2" w:rsidRDefault="003B42B2" w:rsidP="003B42B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B42B2">
        <w:rPr>
          <w:rFonts w:ascii="Times New Roman" w:hAnsi="Times New Roman" w:cs="Times New Roman"/>
          <w:sz w:val="24"/>
          <w:szCs w:val="24"/>
        </w:rPr>
        <w:t>Art. 3º A semana comemorativa prevista no art. 1º tem por objetivos:</w:t>
      </w:r>
    </w:p>
    <w:p w14:paraId="25B4F3B9" w14:textId="77777777" w:rsidR="003B42B2" w:rsidRPr="003B42B2" w:rsidRDefault="003B42B2" w:rsidP="003B42B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008C2DE" w14:textId="29F6BD20" w:rsidR="003B42B2" w:rsidRDefault="003B42B2" w:rsidP="003B42B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B42B2">
        <w:rPr>
          <w:rFonts w:ascii="Times New Roman" w:hAnsi="Times New Roman" w:cs="Times New Roman"/>
          <w:sz w:val="24"/>
          <w:szCs w:val="24"/>
        </w:rPr>
        <w:t xml:space="preserve">I – Orientar os Profissionais das Áreas de Saúde e Educação sobre Síndrome de Down que será constituído dos seguintes componentes: </w:t>
      </w:r>
    </w:p>
    <w:p w14:paraId="79C241F3" w14:textId="77777777" w:rsidR="003B42B2" w:rsidRPr="003B42B2" w:rsidRDefault="003B42B2" w:rsidP="003B42B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B289CD6" w14:textId="1D9549EF" w:rsidR="003B42B2" w:rsidRPr="003B42B2" w:rsidRDefault="003B42B2" w:rsidP="003B42B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3B42B2">
        <w:rPr>
          <w:rFonts w:ascii="Times New Roman" w:hAnsi="Times New Roman" w:cs="Times New Roman"/>
          <w:sz w:val="24"/>
          <w:szCs w:val="24"/>
        </w:rPr>
        <w:t xml:space="preserve">Orientação técnica ao pessoal das áreas da Saúde e Educação; </w:t>
      </w:r>
    </w:p>
    <w:p w14:paraId="70159495" w14:textId="1D9549EF" w:rsidR="003B42B2" w:rsidRPr="003B42B2" w:rsidRDefault="003B42B2" w:rsidP="003B42B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3B42B2">
        <w:rPr>
          <w:rFonts w:ascii="Times New Roman" w:hAnsi="Times New Roman" w:cs="Times New Roman"/>
          <w:sz w:val="24"/>
          <w:szCs w:val="24"/>
        </w:rPr>
        <w:t xml:space="preserve">Informações gerais à comunidade a respeito das principais questões envolvidas na convivência e trato das pessoas com Síndrome de Down; </w:t>
      </w:r>
    </w:p>
    <w:p w14:paraId="06F205FA" w14:textId="01701C8B" w:rsidR="003B42B2" w:rsidRDefault="003B42B2" w:rsidP="003B42B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3B42B2">
        <w:rPr>
          <w:rFonts w:ascii="Times New Roman" w:hAnsi="Times New Roman" w:cs="Times New Roman"/>
          <w:sz w:val="24"/>
          <w:szCs w:val="24"/>
        </w:rPr>
        <w:t>Interação entre profissionais da Saúde, Educação, familiares e portadores da Síndrome, tendente à melhoria da qualidade de vida destes últimos e ao aprimoramento dos profissionais e familiares, quanto à aplicação de conceitos técnicos, na convivência com aqueles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03B2EC" w14:textId="77777777" w:rsidR="003B42B2" w:rsidRPr="003B42B2" w:rsidRDefault="003B42B2" w:rsidP="003B42B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DDC0664" w14:textId="54ACEE16" w:rsidR="003B42B2" w:rsidRDefault="003B42B2" w:rsidP="003B42B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B42B2">
        <w:rPr>
          <w:rFonts w:ascii="Times New Roman" w:hAnsi="Times New Roman" w:cs="Times New Roman"/>
          <w:sz w:val="24"/>
          <w:szCs w:val="24"/>
        </w:rPr>
        <w:t>II – Propor ações de esclarecimento e coibição de preconceitos relacionados à Síndrome de Down e portadores desta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42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8F15F" w14:textId="77777777" w:rsidR="003B42B2" w:rsidRPr="003B42B2" w:rsidRDefault="003B42B2" w:rsidP="003B42B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CEDD124" w14:textId="0936B4DC" w:rsidR="003B42B2" w:rsidRDefault="003B42B2" w:rsidP="003B42B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B42B2">
        <w:rPr>
          <w:rFonts w:ascii="Times New Roman" w:hAnsi="Times New Roman" w:cs="Times New Roman"/>
          <w:sz w:val="24"/>
          <w:szCs w:val="24"/>
        </w:rPr>
        <w:t xml:space="preserve">III – Apoiar pós-parto à mãe de criança especial, com as seguintes medidas: </w:t>
      </w:r>
    </w:p>
    <w:p w14:paraId="12C520DC" w14:textId="77777777" w:rsidR="003B42B2" w:rsidRPr="003B42B2" w:rsidRDefault="003B42B2" w:rsidP="003B42B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A7D2F5D" w14:textId="219537D7" w:rsidR="003B42B2" w:rsidRPr="003B42B2" w:rsidRDefault="003B42B2" w:rsidP="003B42B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3B42B2">
        <w:rPr>
          <w:rFonts w:ascii="Times New Roman" w:hAnsi="Times New Roman" w:cs="Times New Roman"/>
          <w:sz w:val="24"/>
          <w:szCs w:val="24"/>
        </w:rPr>
        <w:t xml:space="preserve">Acolhimento e inclusão no pós-parto; </w:t>
      </w:r>
    </w:p>
    <w:p w14:paraId="0F8EE219" w14:textId="02C09DE1" w:rsidR="003B42B2" w:rsidRPr="003B42B2" w:rsidRDefault="003B42B2" w:rsidP="003B42B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3B42B2">
        <w:rPr>
          <w:rFonts w:ascii="Times New Roman" w:hAnsi="Times New Roman" w:cs="Times New Roman"/>
          <w:sz w:val="24"/>
          <w:szCs w:val="24"/>
        </w:rPr>
        <w:t xml:space="preserve">Esclarecimentos e orientações necessárias sobre a condição da criança e suas especificidades; </w:t>
      </w:r>
    </w:p>
    <w:p w14:paraId="77848E5A" w14:textId="120B6DBA" w:rsidR="003B42B2" w:rsidRPr="003B42B2" w:rsidRDefault="003B42B2" w:rsidP="003B42B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3B42B2">
        <w:rPr>
          <w:rFonts w:ascii="Times New Roman" w:hAnsi="Times New Roman" w:cs="Times New Roman"/>
          <w:sz w:val="24"/>
          <w:szCs w:val="24"/>
        </w:rPr>
        <w:t>Possibilidade de permanência da mãe junto à criança especial em UTIs por tempo maior e em horários diferenciados.</w:t>
      </w:r>
    </w:p>
    <w:p w14:paraId="08F769AE" w14:textId="77777777" w:rsidR="003B42B2" w:rsidRPr="003B42B2" w:rsidRDefault="003B42B2" w:rsidP="003B42B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69DF701" w14:textId="5B7D36AF" w:rsidR="003B42B2" w:rsidRDefault="003B42B2" w:rsidP="003B42B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B42B2">
        <w:rPr>
          <w:rFonts w:ascii="Times New Roman" w:hAnsi="Times New Roman" w:cs="Times New Roman"/>
          <w:sz w:val="24"/>
          <w:szCs w:val="24"/>
        </w:rPr>
        <w:t xml:space="preserve">Art. 4° A Execução do Programa deverá prever, ainda, que sejam organizados eventos e atividades que gerem debates sobre os direitos e ações voltadas a amplo sistema que integre paciente ou educandos, educadores, pessoal da área da Saúde e familiares. </w:t>
      </w:r>
    </w:p>
    <w:p w14:paraId="6DA7C7AA" w14:textId="77777777" w:rsidR="003B42B2" w:rsidRPr="003B42B2" w:rsidRDefault="003B42B2" w:rsidP="003B42B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5199D15" w14:textId="58A3BAC5" w:rsidR="003B42B2" w:rsidRDefault="003B42B2" w:rsidP="003B42B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B42B2">
        <w:rPr>
          <w:rFonts w:ascii="Times New Roman" w:hAnsi="Times New Roman" w:cs="Times New Roman"/>
          <w:sz w:val="24"/>
          <w:szCs w:val="24"/>
        </w:rPr>
        <w:t xml:space="preserve">Art. 5° Os órgãos públicos responsáveis pela coordenação e implementação de políticas públicas voltadas à pessoa com Síndrome de Down ficam incumbidos de promover a realização e divulgação de atividades e eventos que valorizem a pessoa com Síndrome de Down na sociedade. </w:t>
      </w:r>
    </w:p>
    <w:p w14:paraId="1C40F4B4" w14:textId="77777777" w:rsidR="003B42B2" w:rsidRPr="003B42B2" w:rsidRDefault="003B42B2" w:rsidP="003B42B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2ABFF8E" w14:textId="02F86EC4" w:rsidR="003B42B2" w:rsidRDefault="003B42B2" w:rsidP="003B42B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B42B2">
        <w:rPr>
          <w:rFonts w:ascii="Times New Roman" w:hAnsi="Times New Roman" w:cs="Times New Roman"/>
          <w:sz w:val="24"/>
          <w:szCs w:val="24"/>
        </w:rPr>
        <w:t>Parágrafo Único - As despesas decorrentes da execução desta Lei correrão à conta de dotações orçamentárias próprias já existentes para promoção e fomento de políticas públicas de saúde, educação e empreendedorismo, promoção e inclusão as pessoas com Síndrome de Down, seus familiares, entidades e sociedade.</w:t>
      </w:r>
    </w:p>
    <w:p w14:paraId="0FBE12B9" w14:textId="77777777" w:rsidR="003B42B2" w:rsidRPr="003B42B2" w:rsidRDefault="003B42B2" w:rsidP="003B42B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B77A4A8" w14:textId="26941C38" w:rsidR="003B42B2" w:rsidRPr="003B42B2" w:rsidRDefault="003B42B2" w:rsidP="003B42B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B42B2">
        <w:rPr>
          <w:rFonts w:ascii="Times New Roman" w:hAnsi="Times New Roman" w:cs="Times New Roman"/>
          <w:sz w:val="24"/>
          <w:szCs w:val="24"/>
        </w:rPr>
        <w:t xml:space="preserve">Art. 6° O Poder Executivo regulamentará esta Lei no prazo de </w:t>
      </w:r>
      <w:r>
        <w:rPr>
          <w:rFonts w:ascii="Times New Roman" w:hAnsi="Times New Roman" w:cs="Times New Roman"/>
          <w:sz w:val="24"/>
          <w:szCs w:val="24"/>
        </w:rPr>
        <w:t>120 (</w:t>
      </w:r>
      <w:r w:rsidRPr="003B42B2">
        <w:rPr>
          <w:rFonts w:ascii="Times New Roman" w:hAnsi="Times New Roman" w:cs="Times New Roman"/>
          <w:sz w:val="24"/>
          <w:szCs w:val="24"/>
        </w:rPr>
        <w:t>cento e vinte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B42B2">
        <w:rPr>
          <w:rFonts w:ascii="Times New Roman" w:hAnsi="Times New Roman" w:cs="Times New Roman"/>
          <w:sz w:val="24"/>
          <w:szCs w:val="24"/>
        </w:rPr>
        <w:t xml:space="preserve"> dias.</w:t>
      </w:r>
    </w:p>
    <w:p w14:paraId="55828AB1" w14:textId="75EEE5DC" w:rsidR="0005745B" w:rsidRDefault="0005745B" w:rsidP="00477333">
      <w:pPr>
        <w:pStyle w:val="SemEspaamento"/>
        <w:rPr>
          <w:i/>
          <w:sz w:val="24"/>
          <w:szCs w:val="24"/>
        </w:rPr>
      </w:pPr>
    </w:p>
    <w:p w14:paraId="23CD0EFC" w14:textId="10194A7D" w:rsidR="00CF253D" w:rsidRDefault="00CF253D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1D228" w14:textId="1F2B56C6" w:rsidR="00216994" w:rsidRDefault="00216994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3B42B2">
        <w:rPr>
          <w:rFonts w:ascii="Times New Roman" w:hAnsi="Times New Roman" w:cs="Times New Roman"/>
          <w:sz w:val="24"/>
          <w:szCs w:val="24"/>
        </w:rPr>
        <w:t>05 de julho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</w:t>
      </w:r>
      <w:r w:rsidR="00011341">
        <w:rPr>
          <w:rFonts w:ascii="Times New Roman" w:hAnsi="Times New Roman" w:cs="Times New Roman"/>
          <w:sz w:val="24"/>
          <w:szCs w:val="24"/>
        </w:rPr>
        <w:t>4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6E7762AA" w14:textId="6F6E1A5D" w:rsidR="00216994" w:rsidRDefault="00216994" w:rsidP="00D94D1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DF642F7" w14:textId="60F83713" w:rsidR="00011341" w:rsidRDefault="00011341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D65C306" w14:textId="77777777" w:rsidR="00897A66" w:rsidRDefault="00897A66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4B2766B" w14:textId="77777777" w:rsidR="00CF1C46" w:rsidRPr="00B352A1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5D75DAB5" w14:textId="77777777" w:rsidR="00CF1C46" w:rsidRPr="00B352A1" w:rsidRDefault="00CF1C46" w:rsidP="00CF1C4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D544AEB" w14:textId="77777777" w:rsidR="00CF1C46" w:rsidRDefault="00CF1C46" w:rsidP="00CF1C4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5CAC1D4" w14:textId="77777777" w:rsidR="00CF1C46" w:rsidRDefault="00CF1C46" w:rsidP="00CF1C4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E7AE583" w14:textId="77777777" w:rsidR="00CF1C46" w:rsidRDefault="00CF1C46" w:rsidP="00CF1C4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BC3CA66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313895FB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62DE7960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BE344C0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D12A4E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50C0C8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6400BFAD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0BC635FA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118166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9E0E22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90ED4B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44EC1FE7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67DB775A" w14:textId="77777777" w:rsidR="0030448B" w:rsidRPr="00B352A1" w:rsidRDefault="0030448B" w:rsidP="0030448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676BE3B" w14:textId="646C89DD" w:rsidR="0030448B" w:rsidRDefault="0030448B" w:rsidP="0030448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2F1D879" w14:textId="77777777" w:rsidR="0030448B" w:rsidRDefault="0030448B" w:rsidP="0030448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CEEC966" w14:textId="77777777" w:rsidR="0030448B" w:rsidRDefault="0030448B" w:rsidP="0030448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0448B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30BAD" w14:textId="77777777" w:rsidR="00565D27" w:rsidRDefault="00565D27" w:rsidP="003C34B0">
      <w:pPr>
        <w:spacing w:after="0" w:line="240" w:lineRule="auto"/>
      </w:pPr>
      <w:r>
        <w:separator/>
      </w:r>
    </w:p>
  </w:endnote>
  <w:endnote w:type="continuationSeparator" w:id="0">
    <w:p w14:paraId="1B899D4F" w14:textId="77777777" w:rsidR="00565D27" w:rsidRDefault="00565D27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BCB0" w14:textId="77777777" w:rsidR="00565D27" w:rsidRDefault="00565D27" w:rsidP="003C34B0">
      <w:pPr>
        <w:spacing w:after="0" w:line="240" w:lineRule="auto"/>
      </w:pPr>
      <w:r>
        <w:separator/>
      </w:r>
    </w:p>
  </w:footnote>
  <w:footnote w:type="continuationSeparator" w:id="0">
    <w:p w14:paraId="1CD9396C" w14:textId="77777777" w:rsidR="00565D27" w:rsidRDefault="00565D27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6459DA"/>
    <w:multiLevelType w:val="hybridMultilevel"/>
    <w:tmpl w:val="287A2F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77E85"/>
    <w:multiLevelType w:val="hybridMultilevel"/>
    <w:tmpl w:val="AE00CD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3DED"/>
    <w:rsid w:val="00010D4E"/>
    <w:rsid w:val="00011341"/>
    <w:rsid w:val="0005745B"/>
    <w:rsid w:val="00075A10"/>
    <w:rsid w:val="000F24B0"/>
    <w:rsid w:val="000F3422"/>
    <w:rsid w:val="00141970"/>
    <w:rsid w:val="0016082D"/>
    <w:rsid w:val="001727D9"/>
    <w:rsid w:val="00174BC9"/>
    <w:rsid w:val="001D64B3"/>
    <w:rsid w:val="00202BE3"/>
    <w:rsid w:val="00204839"/>
    <w:rsid w:val="0021607C"/>
    <w:rsid w:val="00216994"/>
    <w:rsid w:val="00231336"/>
    <w:rsid w:val="00234942"/>
    <w:rsid w:val="00236C87"/>
    <w:rsid w:val="002C34D1"/>
    <w:rsid w:val="002D2043"/>
    <w:rsid w:val="0030448B"/>
    <w:rsid w:val="003B3005"/>
    <w:rsid w:val="003B42B2"/>
    <w:rsid w:val="003C34B0"/>
    <w:rsid w:val="00453EE3"/>
    <w:rsid w:val="00477333"/>
    <w:rsid w:val="00481FA3"/>
    <w:rsid w:val="00497FFB"/>
    <w:rsid w:val="004C4752"/>
    <w:rsid w:val="004C700D"/>
    <w:rsid w:val="004F346E"/>
    <w:rsid w:val="005019E1"/>
    <w:rsid w:val="00540439"/>
    <w:rsid w:val="00560216"/>
    <w:rsid w:val="0056190D"/>
    <w:rsid w:val="00565D27"/>
    <w:rsid w:val="00566383"/>
    <w:rsid w:val="005E2444"/>
    <w:rsid w:val="005F748F"/>
    <w:rsid w:val="006142C3"/>
    <w:rsid w:val="006A570D"/>
    <w:rsid w:val="00784691"/>
    <w:rsid w:val="007B0A04"/>
    <w:rsid w:val="007B0BD2"/>
    <w:rsid w:val="007E4FEA"/>
    <w:rsid w:val="008147A9"/>
    <w:rsid w:val="00897A66"/>
    <w:rsid w:val="00A51305"/>
    <w:rsid w:val="00A53A99"/>
    <w:rsid w:val="00A93D0D"/>
    <w:rsid w:val="00AB6010"/>
    <w:rsid w:val="00B00A8A"/>
    <w:rsid w:val="00B50811"/>
    <w:rsid w:val="00B62620"/>
    <w:rsid w:val="00B70502"/>
    <w:rsid w:val="00BA263C"/>
    <w:rsid w:val="00C03D1D"/>
    <w:rsid w:val="00C119E3"/>
    <w:rsid w:val="00C768DD"/>
    <w:rsid w:val="00CA0FF5"/>
    <w:rsid w:val="00CF1C46"/>
    <w:rsid w:val="00CF253D"/>
    <w:rsid w:val="00D23E54"/>
    <w:rsid w:val="00D315E0"/>
    <w:rsid w:val="00D704DD"/>
    <w:rsid w:val="00D8211C"/>
    <w:rsid w:val="00D94D18"/>
    <w:rsid w:val="00D965B1"/>
    <w:rsid w:val="00E034CC"/>
    <w:rsid w:val="00E05552"/>
    <w:rsid w:val="00E463F5"/>
    <w:rsid w:val="00EB5B4A"/>
    <w:rsid w:val="00EE6D99"/>
    <w:rsid w:val="00FC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character" w:styleId="Hyperlink">
    <w:name w:val="Hyperlink"/>
    <w:rsid w:val="00CF253D"/>
    <w:rPr>
      <w:color w:val="000000"/>
      <w:u w:val="single"/>
    </w:rPr>
  </w:style>
  <w:style w:type="character" w:customStyle="1" w:styleId="fontstyle01">
    <w:name w:val="fontstyle01"/>
    <w:rsid w:val="00CF253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ulo">
    <w:name w:val="titulo"/>
    <w:basedOn w:val="Fontepargpadro"/>
    <w:rsid w:val="00CF253D"/>
  </w:style>
  <w:style w:type="character" w:customStyle="1" w:styleId="label">
    <w:name w:val="label"/>
    <w:basedOn w:val="Fontepargpadro"/>
    <w:rsid w:val="00CF253D"/>
  </w:style>
  <w:style w:type="paragraph" w:styleId="Textodebalo">
    <w:name w:val="Balloon Text"/>
    <w:basedOn w:val="Normal"/>
    <w:link w:val="TextodebaloChar"/>
    <w:uiPriority w:val="99"/>
    <w:semiHidden/>
    <w:unhideWhenUsed/>
    <w:rsid w:val="00C1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19E3"/>
    <w:rPr>
      <w:rFonts w:ascii="Segoe UI" w:hAnsi="Segoe UI" w:cs="Segoe UI"/>
      <w:sz w:val="18"/>
      <w:szCs w:val="18"/>
    </w:rPr>
  </w:style>
  <w:style w:type="paragraph" w:customStyle="1" w:styleId="Blockquote">
    <w:name w:val="Blockquote"/>
    <w:basedOn w:val="Normal"/>
    <w:rsid w:val="0005745B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F1C46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F1C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3B42B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15597-76B0-4657-8FE0-DBC042BF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2024-07-03T14:30:00Z</cp:lastPrinted>
  <dcterms:created xsi:type="dcterms:W3CDTF">2024-07-03T14:31:00Z</dcterms:created>
  <dcterms:modified xsi:type="dcterms:W3CDTF">2024-07-03T14:31:00Z</dcterms:modified>
</cp:coreProperties>
</file>