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9AD0" w14:textId="77777777" w:rsidR="00E430A1" w:rsidRDefault="00E430A1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114867F3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45E0903" w14:textId="0F36BE6F" w:rsidR="003C633C" w:rsidRPr="003C633C" w:rsidRDefault="00477333" w:rsidP="003C633C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C633C">
        <w:rPr>
          <w:rFonts w:ascii="Times New Roman" w:hAnsi="Times New Roman" w:cs="Times New Roman"/>
          <w:sz w:val="28"/>
          <w:szCs w:val="28"/>
        </w:rPr>
        <w:t xml:space="preserve">MATÉRIA: PROJETO DE LEI </w:t>
      </w:r>
      <w:proofErr w:type="gramStart"/>
      <w:r w:rsidR="00E430A1" w:rsidRPr="003C633C">
        <w:rPr>
          <w:rFonts w:ascii="Times New Roman" w:hAnsi="Times New Roman" w:cs="Times New Roman"/>
          <w:sz w:val="28"/>
          <w:szCs w:val="28"/>
        </w:rPr>
        <w:t xml:space="preserve">COMPLEMENTAR </w:t>
      </w:r>
      <w:r w:rsidRPr="003C633C">
        <w:rPr>
          <w:rFonts w:ascii="Times New Roman" w:hAnsi="Times New Roman" w:cs="Times New Roman"/>
          <w:sz w:val="28"/>
          <w:szCs w:val="28"/>
        </w:rPr>
        <w:t xml:space="preserve"> Nº</w:t>
      </w:r>
      <w:proofErr w:type="gramEnd"/>
      <w:r w:rsidRPr="003C633C">
        <w:rPr>
          <w:rFonts w:ascii="Times New Roman" w:hAnsi="Times New Roman" w:cs="Times New Roman"/>
          <w:sz w:val="28"/>
          <w:szCs w:val="28"/>
        </w:rPr>
        <w:t xml:space="preserve"> </w:t>
      </w:r>
      <w:r w:rsidR="00BE34BC">
        <w:rPr>
          <w:rFonts w:ascii="Times New Roman" w:hAnsi="Times New Roman" w:cs="Times New Roman"/>
          <w:sz w:val="28"/>
          <w:szCs w:val="28"/>
        </w:rPr>
        <w:t>2</w:t>
      </w:r>
      <w:r w:rsidR="00A5418D">
        <w:rPr>
          <w:rFonts w:ascii="Times New Roman" w:hAnsi="Times New Roman" w:cs="Times New Roman"/>
          <w:sz w:val="28"/>
          <w:szCs w:val="28"/>
        </w:rPr>
        <w:t>2</w:t>
      </w:r>
      <w:r w:rsidRPr="003C633C">
        <w:rPr>
          <w:rFonts w:ascii="Times New Roman" w:hAnsi="Times New Roman" w:cs="Times New Roman"/>
          <w:sz w:val="28"/>
          <w:szCs w:val="28"/>
        </w:rPr>
        <w:t>/202</w:t>
      </w:r>
      <w:r w:rsidR="00F53DCD" w:rsidRPr="003C633C">
        <w:rPr>
          <w:rFonts w:ascii="Times New Roman" w:hAnsi="Times New Roman" w:cs="Times New Roman"/>
          <w:sz w:val="28"/>
          <w:szCs w:val="28"/>
        </w:rPr>
        <w:t>3</w:t>
      </w:r>
      <w:r w:rsidRPr="003C633C">
        <w:rPr>
          <w:rFonts w:ascii="Times New Roman" w:hAnsi="Times New Roman" w:cs="Times New Roman"/>
          <w:sz w:val="28"/>
          <w:szCs w:val="28"/>
        </w:rPr>
        <w:t xml:space="preserve"> </w:t>
      </w:r>
      <w:r w:rsidRPr="003C63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5418D" w:rsidRPr="00A5418D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ALTERA A LEI COMPLEMENTAR Nº 80, DE 04 DE SETEMBRO DE 2003, QUE “DISPÕE SOBRE O PLANO DE CARGOS, CARREIRAS E VENCIMENTOS DOS PROFISSIONAIS DO QUADRO DA EDUCAÇÃO DA PREFEITURA MUNICIPAL DE SETE LAGOAS, O ESTÍMULO A FORMAÇÃO PROFISSIONAL DO SERVIDOR, SUA CONTRIBUIÇÃO AO PROCESSO DE TRABALHO E DÁ OUTRAS PROVIDÊNCIAS”.</w:t>
      </w:r>
    </w:p>
    <w:p w14:paraId="519700DA" w14:textId="77777777" w:rsidR="00477333" w:rsidRPr="000B28C2" w:rsidRDefault="00477333" w:rsidP="003C633C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052B620" w:rsidR="00477333" w:rsidRPr="000B1B0A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 xml:space="preserve">LEI  </w:t>
      </w:r>
      <w:r w:rsidR="00E430A1">
        <w:rPr>
          <w:rFonts w:ascii="Times New Roman" w:hAnsi="Times New Roman" w:cs="Times New Roman"/>
          <w:sz w:val="28"/>
          <w:szCs w:val="28"/>
        </w:rPr>
        <w:t>COMPLEMENTAR</w:t>
      </w:r>
      <w:proofErr w:type="gramEnd"/>
      <w:r w:rsidR="00E430A1">
        <w:rPr>
          <w:rFonts w:ascii="Times New Roman" w:hAnsi="Times New Roman" w:cs="Times New Roman"/>
          <w:sz w:val="28"/>
          <w:szCs w:val="28"/>
        </w:rPr>
        <w:t xml:space="preserve"> </w:t>
      </w:r>
      <w:r w:rsidRPr="000B1B0A">
        <w:rPr>
          <w:rFonts w:ascii="Times New Roman" w:hAnsi="Times New Roman" w:cs="Times New Roman"/>
          <w:sz w:val="28"/>
          <w:szCs w:val="28"/>
        </w:rPr>
        <w:t xml:space="preserve">Nº </w:t>
      </w:r>
      <w:r w:rsidR="00BE34BC">
        <w:rPr>
          <w:rFonts w:ascii="Times New Roman" w:hAnsi="Times New Roman" w:cs="Times New Roman"/>
          <w:sz w:val="28"/>
          <w:szCs w:val="28"/>
        </w:rPr>
        <w:t>2</w:t>
      </w:r>
      <w:r w:rsidR="00A5418D">
        <w:rPr>
          <w:rFonts w:ascii="Times New Roman" w:hAnsi="Times New Roman" w:cs="Times New Roman"/>
          <w:sz w:val="28"/>
          <w:szCs w:val="28"/>
        </w:rPr>
        <w:t>2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F53DCD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5418D" w:rsidRPr="00A5418D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A5418D" w:rsidRPr="00A5418D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ALTERA A LEI COMPLEMENTAR Nº 80, DE 04 DE SETEMBRO DE 2003, QUE “DISPÕE SOBRE O PLANO DE CARGOS, CARREIRAS E VENCIMENTOS DOS PROFISSIONAIS DO QUADRO DA EDUCAÇÃO DA PREFEITURA MUNICIPAL DE SETE LAGOAS, O ESTÍMULO A FORMAÇÃO PROFISSIONAL DO SERVIDOR, SUA CONTRIBUIÇÃO AO PROCESSO DE TRABALHO E DÁ OUTRAS PROVIDÊNCIAS”</w:t>
      </w:r>
      <w:r w:rsidR="00A5418D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02 (dois) turnos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F53DCD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41E28B43" w14:textId="2B056E45" w:rsidR="003C633C" w:rsidRDefault="003C633C" w:rsidP="003C34B0"/>
    <w:p w14:paraId="0A641A3F" w14:textId="77777777" w:rsidR="003C633C" w:rsidRDefault="003C633C" w:rsidP="003C34B0"/>
    <w:p w14:paraId="452A4C73" w14:textId="77777777" w:rsidR="00F53DCD" w:rsidRDefault="00F53DCD" w:rsidP="003C34B0"/>
    <w:p w14:paraId="2DF8B85D" w14:textId="27E7E69F" w:rsidR="00477333" w:rsidRPr="003C633C" w:rsidRDefault="00477333" w:rsidP="00E430A1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633C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7D14BE37" w:rsidR="00477333" w:rsidRPr="003C633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633C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="00E430A1" w:rsidRPr="003C633C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3C633C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Pr="003C633C">
        <w:rPr>
          <w:rFonts w:ascii="Times New Roman" w:hAnsi="Times New Roman" w:cs="Times New Roman"/>
          <w:sz w:val="24"/>
          <w:szCs w:val="24"/>
        </w:rPr>
        <w:t xml:space="preserve"> </w:t>
      </w:r>
      <w:r w:rsidR="00BE34BC">
        <w:rPr>
          <w:rFonts w:ascii="Times New Roman" w:hAnsi="Times New Roman" w:cs="Times New Roman"/>
          <w:sz w:val="24"/>
          <w:szCs w:val="24"/>
        </w:rPr>
        <w:t>2</w:t>
      </w:r>
      <w:r w:rsidR="00A5418D">
        <w:rPr>
          <w:rFonts w:ascii="Times New Roman" w:hAnsi="Times New Roman" w:cs="Times New Roman"/>
          <w:sz w:val="24"/>
          <w:szCs w:val="24"/>
        </w:rPr>
        <w:t>2</w:t>
      </w:r>
      <w:r w:rsidRPr="003C633C">
        <w:rPr>
          <w:rFonts w:ascii="Times New Roman" w:hAnsi="Times New Roman" w:cs="Times New Roman"/>
          <w:sz w:val="24"/>
          <w:szCs w:val="24"/>
        </w:rPr>
        <w:t>/20</w:t>
      </w:r>
      <w:r w:rsidR="00E430A1" w:rsidRPr="003C633C">
        <w:rPr>
          <w:rFonts w:ascii="Times New Roman" w:hAnsi="Times New Roman" w:cs="Times New Roman"/>
          <w:sz w:val="24"/>
          <w:szCs w:val="24"/>
        </w:rPr>
        <w:t>2</w:t>
      </w:r>
      <w:r w:rsidR="00F53DCD" w:rsidRPr="003C633C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77777777" w:rsidR="00477333" w:rsidRPr="003C633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633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3D46396" w14:textId="45FD57B2" w:rsidR="00B12089" w:rsidRDefault="00B1208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1837" w14:textId="3B1FB392" w:rsidR="00B12089" w:rsidRDefault="00B1208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BB61A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2268"/>
        <w:jc w:val="both"/>
        <w:rPr>
          <w:rFonts w:eastAsia="Lucida Sans Unicode"/>
          <w:b/>
          <w:bCs/>
          <w:i/>
          <w:iCs/>
          <w:kern w:val="1"/>
        </w:rPr>
      </w:pPr>
      <w:r w:rsidRPr="001A0F1B">
        <w:rPr>
          <w:rFonts w:eastAsia="Lucida Sans Unicode"/>
          <w:b/>
          <w:bCs/>
          <w:kern w:val="1"/>
        </w:rPr>
        <w:t xml:space="preserve">ALTERA A LEI COMPLEMENTAR Nº 80, DE 04 DE SETEMBRO DE 2003, QUE </w:t>
      </w:r>
      <w:r w:rsidRPr="001A0F1B">
        <w:rPr>
          <w:rFonts w:eastAsia="Lucida Sans Unicode"/>
          <w:b/>
          <w:bCs/>
          <w:i/>
          <w:iCs/>
          <w:kern w:val="1"/>
        </w:rPr>
        <w:t>“DISPÕE SOBRE O PLANO DE CARGOS, CARREIRAS E VENCIMENTOS DOS PROFISSIONAIS DO QUADRO DA EDUCAÇÃO DA PREFEITURA MUNICIPAL DE SETE LAGOAS, O ESTÍMULO A FORMAÇÃO PROFISSIONAL DO SERVIDOR, SUA CONTRIBUIÇÃO AO PROCESSO DE TRABALHO E DÁ OUTRAS PROVIDÊNCIAS”.</w:t>
      </w:r>
    </w:p>
    <w:p w14:paraId="0C85B487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006B518D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bookmarkStart w:id="0" w:name="artigo_1"/>
      <w:r w:rsidRPr="001A0F1B">
        <w:t>Art. 1º</w:t>
      </w:r>
      <w:bookmarkEnd w:id="0"/>
      <w:r w:rsidRPr="001A0F1B">
        <w:t xml:space="preserve"> O inciso XVI do art. 3º da Lei Complementar nº 80, de 04 de setembro de 2003, que </w:t>
      </w:r>
      <w:r w:rsidRPr="001A0F1B">
        <w:rPr>
          <w:i/>
          <w:iCs/>
        </w:rPr>
        <w:t>“Dispõe sobre o plano de cargos, carreiras e vencimentos dos profissionais do Quadro da Educação da Prefeitura Municipal de Sete Lagoas, o estímulo à formação profissional do servidor, sua contribuição ao processo de trabalho e dá outras providências”</w:t>
      </w:r>
      <w:r w:rsidRPr="001A0F1B">
        <w:t>, passa a vigorar com a seguinte redação:</w:t>
      </w:r>
    </w:p>
    <w:p w14:paraId="30242BAC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6AC27B8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“Art. 3º (...)</w:t>
      </w:r>
    </w:p>
    <w:p w14:paraId="457CB910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(...)</w:t>
      </w:r>
    </w:p>
    <w:p w14:paraId="5CD47CBE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5EC26E5F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 xml:space="preserve">XVI - Funções de magistério - as atividades de docência e de suporte pedagógico direto à docência: professor, pedagogo, professor eventual, diretor, vice-diretor e inspetor; integram a carreira do magistério do sistema de ensino público os profissionais que exercem atividades de docência e os que oferecem suporte pedagógico direto a tais atividades, incluídas as de direção, </w:t>
      </w:r>
      <w:proofErr w:type="spellStart"/>
      <w:r w:rsidRPr="001A0F1B">
        <w:rPr>
          <w:i/>
          <w:iCs/>
        </w:rPr>
        <w:t>vice-direção</w:t>
      </w:r>
      <w:proofErr w:type="spellEnd"/>
      <w:r w:rsidRPr="001A0F1B">
        <w:rPr>
          <w:i/>
          <w:iCs/>
        </w:rPr>
        <w:t xml:space="preserve"> ou administração escolar, planejamento, inspeção, supervisão e orientação educacional; </w:t>
      </w:r>
    </w:p>
    <w:p w14:paraId="64111B2F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(...)”</w:t>
      </w:r>
    </w:p>
    <w:p w14:paraId="7F4CD0C2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40F197E4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bookmarkStart w:id="1" w:name="artigo_2"/>
      <w:r w:rsidRPr="001A0F1B">
        <w:t>Art. 2º</w:t>
      </w:r>
      <w:bookmarkEnd w:id="1"/>
      <w:r w:rsidRPr="001A0F1B">
        <w:t xml:space="preserve"> O § 2º do art. 15 da Lei Complementar nº 80, de 04 de setembro de 2003, passa a vigorar com a seguinte redação:</w:t>
      </w:r>
    </w:p>
    <w:p w14:paraId="0F5CD195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76E10D1A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“Art. 15 (...)</w:t>
      </w:r>
    </w:p>
    <w:p w14:paraId="32C0A5B1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(...)</w:t>
      </w:r>
    </w:p>
    <w:p w14:paraId="23A14BE6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7DE96CCD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§ 2º Poderá exercer as funções de diretor e vice-diretor escolar os seguintes profissionais: Professor, Pedagogo ou Inspetor Escolar.</w:t>
      </w:r>
    </w:p>
    <w:p w14:paraId="7EFFE1CA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  <w:r w:rsidRPr="001A0F1B">
        <w:rPr>
          <w:i/>
          <w:iCs/>
        </w:rPr>
        <w:t>(...)”</w:t>
      </w:r>
    </w:p>
    <w:p w14:paraId="3986032F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i/>
          <w:iCs/>
        </w:rPr>
      </w:pPr>
    </w:p>
    <w:p w14:paraId="65350534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A0F1B">
        <w:t xml:space="preserve">Art. 3º A carga horária do cargo de Nutricionista, constante no Anexo I - Grupo Nível Superior, da Lei Complementar nº 80, de 04 de setembro de 2003, </w:t>
      </w:r>
      <w:r>
        <w:t xml:space="preserve">fica alterada para </w:t>
      </w:r>
      <w:r w:rsidRPr="001A0F1B">
        <w:t>25 (vinte e cinco) horas semanais.</w:t>
      </w:r>
    </w:p>
    <w:p w14:paraId="3E1581A5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5A1B640B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A0F1B">
        <w:t>Parágrafo único. Os atuais ocupantes do cargo público efetivo de Nutricionista farão jus, mediante opção individual, expressa, definitiva, irretratável, irrestrita e sem ressalvas, a opção pela carga horária de 25 (vinte e cinco) horas semanais com remuneração proporcional.</w:t>
      </w:r>
    </w:p>
    <w:p w14:paraId="67D9D050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2A19707E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A0F1B">
        <w:t>Art. 4º Ficam revogadas as disposições do § 5º do artigo 15 da Lei Complementar nº 80, de 04 de setembro de 2003</w:t>
      </w:r>
      <w:r>
        <w:t>, bem como dos artigos 1º e 2º da Lei Complementar nº 281, de 29 de novembro de 2023.</w:t>
      </w:r>
    </w:p>
    <w:p w14:paraId="2CFD6D0A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</w:p>
    <w:p w14:paraId="114CD541" w14:textId="77777777" w:rsidR="00A5418D" w:rsidRPr="001A0F1B" w:rsidRDefault="00A5418D" w:rsidP="00A5418D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</w:pPr>
      <w:r w:rsidRPr="001A0F1B">
        <w:t>Art. 5º Esta Lei Complementar entra em vigor na data de sua publicação.</w:t>
      </w:r>
    </w:p>
    <w:p w14:paraId="64CF4018" w14:textId="77777777" w:rsidR="00F53DCD" w:rsidRPr="00B673E3" w:rsidRDefault="00F53DCD" w:rsidP="003C633C">
      <w:pPr>
        <w:pStyle w:val="Recuodecorpodetexto"/>
        <w:tabs>
          <w:tab w:val="clear" w:pos="1080"/>
          <w:tab w:val="left" w:pos="570"/>
          <w:tab w:val="left" w:pos="2370"/>
        </w:tabs>
        <w:ind w:left="0"/>
        <w:jc w:val="both"/>
      </w:pPr>
    </w:p>
    <w:p w14:paraId="65F3E244" w14:textId="5DF9AC79" w:rsidR="00B12089" w:rsidRDefault="00B12089" w:rsidP="00B1208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BE34BC">
        <w:rPr>
          <w:rFonts w:ascii="Times New Roman" w:hAnsi="Times New Roman" w:cs="Times New Roman"/>
          <w:sz w:val="24"/>
          <w:szCs w:val="24"/>
        </w:rPr>
        <w:t>2</w:t>
      </w:r>
      <w:r w:rsidR="003C633C">
        <w:rPr>
          <w:rFonts w:ascii="Times New Roman" w:hAnsi="Times New Roman" w:cs="Times New Roman"/>
          <w:sz w:val="24"/>
          <w:szCs w:val="24"/>
        </w:rPr>
        <w:t xml:space="preserve">6 de </w:t>
      </w:r>
      <w:r w:rsidR="00BE34BC">
        <w:rPr>
          <w:rFonts w:ascii="Times New Roman" w:hAnsi="Times New Roman" w:cs="Times New Roman"/>
          <w:sz w:val="24"/>
          <w:szCs w:val="24"/>
        </w:rPr>
        <w:t>dez</w:t>
      </w:r>
      <w:r w:rsidR="003C633C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6EEA46E" w14:textId="2DF697D4" w:rsidR="00B12089" w:rsidRDefault="00B12089" w:rsidP="00B1208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2B70C9" w14:textId="77777777" w:rsidR="003C633C" w:rsidRDefault="003C633C" w:rsidP="00B1208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43E46D" w14:textId="77777777" w:rsidR="00B12089" w:rsidRDefault="00B12089" w:rsidP="00B1208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CEF65" w14:textId="77777777" w:rsidR="003C633C" w:rsidRPr="003C633C" w:rsidRDefault="003C633C" w:rsidP="003C633C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33C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0CA8CE09" w14:textId="230CE096" w:rsidR="003C633C" w:rsidRDefault="003C633C" w:rsidP="003C633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0A8A5" w14:textId="77777777" w:rsidR="00BF3137" w:rsidRPr="00B352A1" w:rsidRDefault="00BF3137" w:rsidP="003C633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4E8AA" w14:textId="77777777" w:rsidR="003C633C" w:rsidRPr="00BF3137" w:rsidRDefault="003C633C" w:rsidP="003C633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A0D7" w14:textId="77777777" w:rsidR="003C633C" w:rsidRPr="00BF3137" w:rsidRDefault="003C633C" w:rsidP="003C633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CA1D9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137">
        <w:rPr>
          <w:rFonts w:ascii="Times New Roman" w:hAnsi="Times New Roman" w:cs="Times New Roman"/>
          <w:b/>
          <w:bCs/>
          <w:sz w:val="24"/>
          <w:szCs w:val="24"/>
        </w:rPr>
        <w:t>JOSÉ CARLOS GALDINO DE LIMA</w:t>
      </w:r>
    </w:p>
    <w:p w14:paraId="2FEA0170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137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F45E60D" w14:textId="5A2286B9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5DAA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75BAF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5360C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72C5F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137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010E1354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137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40836B0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6C81F" w14:textId="77777777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8057E" w14:textId="3EF149A1" w:rsidR="00BF3137" w:rsidRPr="00BF3137" w:rsidRDefault="00BF3137" w:rsidP="00BF313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295C1" w14:textId="77777777" w:rsidR="00B12089" w:rsidRDefault="00B1208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120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19C9" w14:textId="77777777" w:rsidR="00AA4632" w:rsidRDefault="00AA4632" w:rsidP="003C34B0">
      <w:pPr>
        <w:spacing w:after="0" w:line="240" w:lineRule="auto"/>
      </w:pPr>
      <w:r>
        <w:separator/>
      </w:r>
    </w:p>
  </w:endnote>
  <w:endnote w:type="continuationSeparator" w:id="0">
    <w:p w14:paraId="30C20960" w14:textId="77777777" w:rsidR="00AA4632" w:rsidRDefault="00AA463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4B79" w14:textId="77777777" w:rsidR="00AA4632" w:rsidRDefault="00AA4632" w:rsidP="003C34B0">
      <w:pPr>
        <w:spacing w:after="0" w:line="240" w:lineRule="auto"/>
      </w:pPr>
      <w:r>
        <w:separator/>
      </w:r>
    </w:p>
  </w:footnote>
  <w:footnote w:type="continuationSeparator" w:id="0">
    <w:p w14:paraId="0980CDC8" w14:textId="77777777" w:rsidR="00AA4632" w:rsidRDefault="00AA463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13409"/>
    <w:rsid w:val="00204839"/>
    <w:rsid w:val="00234942"/>
    <w:rsid w:val="00236C87"/>
    <w:rsid w:val="002822EE"/>
    <w:rsid w:val="003C1074"/>
    <w:rsid w:val="003C34B0"/>
    <w:rsid w:val="003C633C"/>
    <w:rsid w:val="00477333"/>
    <w:rsid w:val="00481FA3"/>
    <w:rsid w:val="004C700D"/>
    <w:rsid w:val="004F346E"/>
    <w:rsid w:val="005D01A3"/>
    <w:rsid w:val="006142C3"/>
    <w:rsid w:val="00784691"/>
    <w:rsid w:val="007E0A48"/>
    <w:rsid w:val="00845F2F"/>
    <w:rsid w:val="00A5418D"/>
    <w:rsid w:val="00AA4632"/>
    <w:rsid w:val="00AB6010"/>
    <w:rsid w:val="00B00A8A"/>
    <w:rsid w:val="00B12089"/>
    <w:rsid w:val="00B1698C"/>
    <w:rsid w:val="00BE34BC"/>
    <w:rsid w:val="00BF3137"/>
    <w:rsid w:val="00C03D1D"/>
    <w:rsid w:val="00C87362"/>
    <w:rsid w:val="00D315E0"/>
    <w:rsid w:val="00DB59F4"/>
    <w:rsid w:val="00E05552"/>
    <w:rsid w:val="00E430A1"/>
    <w:rsid w:val="00E463F5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430A1"/>
    <w:rPr>
      <w:color w:val="0000FF"/>
      <w:u w:val="single"/>
    </w:rPr>
  </w:style>
  <w:style w:type="paragraph" w:customStyle="1" w:styleId="Normal1">
    <w:name w:val="Normal1"/>
    <w:rsid w:val="00E430A1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artigo">
    <w:name w:val="artigo"/>
    <w:basedOn w:val="Normal"/>
    <w:rsid w:val="00E4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53DCD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3D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41CC-EBF9-4AE3-B6FF-513CF47C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2023-12-26T15:00:00Z</cp:lastPrinted>
  <dcterms:created xsi:type="dcterms:W3CDTF">2023-12-26T15:42:00Z</dcterms:created>
  <dcterms:modified xsi:type="dcterms:W3CDTF">2023-12-26T15:42:00Z</dcterms:modified>
</cp:coreProperties>
</file>