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703" w:rsidRPr="00253A3B" w:rsidRDefault="00B50703" w:rsidP="00B50703">
      <w:pPr>
        <w:spacing w:line="360" w:lineRule="auto"/>
        <w:ind w:left="4956"/>
        <w:jc w:val="center"/>
        <w:rPr>
          <w:rFonts w:ascii="Times New Roman" w:hAnsi="Times New Roman"/>
        </w:rPr>
      </w:pPr>
      <w:bookmarkStart w:id="0" w:name="_Hlk133249075"/>
    </w:p>
    <w:p w:rsidR="00B50703" w:rsidRDefault="00B50703" w:rsidP="00B50703">
      <w:pPr>
        <w:spacing w:line="360" w:lineRule="auto"/>
        <w:jc w:val="both"/>
        <w:rPr>
          <w:rFonts w:ascii="Times New Roman" w:hAnsi="Times New Roman"/>
          <w:b/>
        </w:rPr>
      </w:pPr>
    </w:p>
    <w:p w:rsidR="00B50703" w:rsidRPr="008E1BC5" w:rsidRDefault="00B50703" w:rsidP="00B50703">
      <w:pPr>
        <w:spacing w:line="360" w:lineRule="auto"/>
        <w:jc w:val="right"/>
        <w:rPr>
          <w:rFonts w:ascii="Times New Roman" w:hAnsi="Times New Roman"/>
        </w:rPr>
      </w:pPr>
      <w:r w:rsidRPr="008E1BC5">
        <w:rPr>
          <w:rFonts w:ascii="Times New Roman" w:hAnsi="Times New Roman"/>
        </w:rPr>
        <w:t xml:space="preserve">Sete Lagoas, </w:t>
      </w:r>
      <w:r w:rsidR="008E1BC5" w:rsidRPr="008E1BC5">
        <w:rPr>
          <w:rFonts w:ascii="Times New Roman" w:hAnsi="Times New Roman"/>
        </w:rPr>
        <w:t>08 de novembro</w:t>
      </w:r>
      <w:r w:rsidR="008D4607" w:rsidRPr="008E1BC5">
        <w:rPr>
          <w:rFonts w:ascii="Times New Roman" w:hAnsi="Times New Roman"/>
        </w:rPr>
        <w:t xml:space="preserve"> de 2023.</w:t>
      </w:r>
    </w:p>
    <w:p w:rsidR="00900EAA" w:rsidRPr="008E1BC5" w:rsidRDefault="00900EAA" w:rsidP="00900EAA">
      <w:pPr>
        <w:spacing w:line="360" w:lineRule="auto"/>
        <w:jc w:val="both"/>
        <w:rPr>
          <w:rFonts w:ascii="Times New Roman" w:hAnsi="Times New Roman"/>
        </w:rPr>
      </w:pPr>
      <w:r w:rsidRPr="008E1BC5">
        <w:rPr>
          <w:rFonts w:ascii="Times New Roman" w:hAnsi="Times New Roman"/>
          <w:b/>
        </w:rPr>
        <w:t>PARECER:</w:t>
      </w:r>
      <w:r w:rsidRPr="008E1BC5">
        <w:rPr>
          <w:rFonts w:ascii="Times New Roman" w:hAnsi="Times New Roman"/>
        </w:rPr>
        <w:t xml:space="preserve"> Procuradoria Geral do Legislativo</w:t>
      </w:r>
    </w:p>
    <w:p w:rsidR="00900EAA" w:rsidRPr="008E1BC5" w:rsidRDefault="00900EAA" w:rsidP="00900EAA">
      <w:pPr>
        <w:spacing w:line="360" w:lineRule="auto"/>
        <w:jc w:val="both"/>
        <w:rPr>
          <w:rFonts w:ascii="Times New Roman" w:hAnsi="Times New Roman"/>
        </w:rPr>
      </w:pPr>
      <w:r w:rsidRPr="008E1BC5">
        <w:rPr>
          <w:rFonts w:ascii="Times New Roman" w:hAnsi="Times New Roman"/>
          <w:b/>
        </w:rPr>
        <w:t>Matéria</w:t>
      </w:r>
      <w:r w:rsidRPr="008E1BC5">
        <w:rPr>
          <w:rFonts w:ascii="Times New Roman" w:hAnsi="Times New Roman"/>
        </w:rPr>
        <w:t xml:space="preserve">: Projeto de Lei nº </w:t>
      </w:r>
      <w:r w:rsidR="008E1BC5" w:rsidRPr="008E1BC5">
        <w:rPr>
          <w:rFonts w:ascii="Times New Roman" w:hAnsi="Times New Roman"/>
        </w:rPr>
        <w:t>468</w:t>
      </w:r>
      <w:r w:rsidRPr="008E1BC5">
        <w:rPr>
          <w:rFonts w:ascii="Times New Roman" w:hAnsi="Times New Roman"/>
        </w:rPr>
        <w:t xml:space="preserve">/2023 </w:t>
      </w:r>
    </w:p>
    <w:p w:rsidR="00900EAA" w:rsidRPr="00B34E2A" w:rsidRDefault="00900EAA" w:rsidP="00900EAA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  <w:r w:rsidRPr="008E1BC5">
        <w:rPr>
          <w:rFonts w:ascii="Times New Roman" w:hAnsi="Times New Roman"/>
          <w:b/>
        </w:rPr>
        <w:t>Autoria:</w:t>
      </w:r>
      <w:r w:rsidRPr="008E1BC5">
        <w:rPr>
          <w:rFonts w:ascii="Times New Roman" w:hAnsi="Times New Roman"/>
        </w:rPr>
        <w:t xml:space="preserve"> Vereador</w:t>
      </w:r>
      <w:r w:rsidR="000C2A1C" w:rsidRPr="008E1BC5">
        <w:rPr>
          <w:rFonts w:ascii="Times New Roman" w:hAnsi="Times New Roman"/>
        </w:rPr>
        <w:t xml:space="preserve"> (a) </w:t>
      </w:r>
      <w:r w:rsidRPr="008E1BC5">
        <w:rPr>
          <w:rFonts w:ascii="Times New Roman" w:hAnsi="Times New Roman"/>
        </w:rPr>
        <w:t xml:space="preserve"> </w:t>
      </w:r>
      <w:r w:rsidR="008E1BC5" w:rsidRPr="008E1BC5">
        <w:rPr>
          <w:rFonts w:ascii="Times New Roman" w:hAnsi="Times New Roman"/>
        </w:rPr>
        <w:t xml:space="preserve">Mesa Diretora 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900EAA" w:rsidRDefault="00900EAA" w:rsidP="00900EAA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ind w:firstLine="981"/>
        <w:jc w:val="both"/>
        <w:rPr>
          <w:rFonts w:ascii="Times New Roman" w:hAnsi="Times New Roman"/>
          <w:b/>
        </w:rPr>
      </w:pPr>
      <w:r w:rsidRPr="00712223">
        <w:rPr>
          <w:rFonts w:ascii="Times New Roman" w:hAnsi="Times New Roman"/>
          <w:b/>
        </w:rPr>
        <w:t>BREVE RELATO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900EAA" w:rsidRDefault="00900EAA" w:rsidP="00E717E8">
      <w:pPr>
        <w:spacing w:before="240" w:line="360" w:lineRule="auto"/>
        <w:ind w:firstLine="1701"/>
        <w:jc w:val="both"/>
        <w:rPr>
          <w:rFonts w:ascii="Times New Roman" w:hAnsi="Times New Roman"/>
        </w:rPr>
      </w:pPr>
      <w:r w:rsidRPr="000F414C">
        <w:rPr>
          <w:rFonts w:ascii="Times New Roman" w:hAnsi="Times New Roman"/>
        </w:rPr>
        <w:t xml:space="preserve">Encontra-se nesta Procuradoria, para análise e parecer, a </w:t>
      </w:r>
      <w:r>
        <w:rPr>
          <w:rFonts w:ascii="Times New Roman" w:hAnsi="Times New Roman"/>
        </w:rPr>
        <w:t xml:space="preserve">Proposição </w:t>
      </w:r>
      <w:r w:rsidRPr="000F414C">
        <w:rPr>
          <w:rFonts w:ascii="Times New Roman" w:hAnsi="Times New Roman"/>
        </w:rPr>
        <w:t xml:space="preserve">epigrafada, </w:t>
      </w:r>
      <w:bookmarkStart w:id="1" w:name="_GoBack"/>
      <w:r w:rsidR="000C2A1C">
        <w:rPr>
          <w:rFonts w:ascii="Times New Roman" w:hAnsi="Times New Roman"/>
        </w:rPr>
        <w:t xml:space="preserve">cuja iniciativa pertence </w:t>
      </w:r>
      <w:r w:rsidR="00E717E8">
        <w:rPr>
          <w:rFonts w:ascii="Times New Roman" w:hAnsi="Times New Roman"/>
        </w:rPr>
        <w:t xml:space="preserve"> a Mesa Diretora da Câmara Municipal De Sete Lagoas nos termos em da Resolução 1.173/2019,  o presente Projeto de Lei originou-se do </w:t>
      </w:r>
      <w:r w:rsidR="008E1BC5">
        <w:rPr>
          <w:rFonts w:ascii="Times New Roman" w:hAnsi="Times New Roman"/>
        </w:rPr>
        <w:t xml:space="preserve"> Parlamento Jovem de autoria da vereadora jovem Giovana de Paula Prates</w:t>
      </w:r>
      <w:bookmarkEnd w:id="1"/>
      <w:r w:rsidRPr="000F41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tendo como objetivo incluir no calendario municipal </w:t>
      </w:r>
      <w:r w:rsidR="008E1BC5">
        <w:rPr>
          <w:rFonts w:ascii="Times New Roman" w:hAnsi="Times New Roman"/>
        </w:rPr>
        <w:t xml:space="preserve">o dia  municipal da conscientização ao descarte correto de lixo eletrônico </w:t>
      </w:r>
      <w:r w:rsidR="000C2A1C">
        <w:rPr>
          <w:rFonts w:ascii="Times New Roman" w:hAnsi="Times New Roman"/>
        </w:rPr>
        <w:t xml:space="preserve"> em Sete Lagoas</w:t>
      </w:r>
      <w:r>
        <w:rPr>
          <w:rFonts w:ascii="Times New Roman" w:hAnsi="Times New Roman"/>
        </w:rPr>
        <w:t>.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Convém explicitar que no corpo do Projeto não há indicação de custos para o Município.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Municípios brasileiros, entes federados autônomos nos termos dos arts. 1° e 18 da Constituição Federal, são dotados de capacidade legislativa para disciplinar os assuntos de interesse local de forma privativa ou suplementar, conforme ditam os incisos Ie II, do art.30, da Carta Federal.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 Município pode, portanto, no exercício de sua competência legislativa própria, institui</w:t>
      </w:r>
      <w:r w:rsidR="000C2A1C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dias e semanas dedicados a causas que são do interesse da população. Logo, é inegável que não há óbice à instituição das referidas datas comemorativas, ainda mais quando não constitua um feriado municpal, hipótese em que demandaria a observância a outros requisitos legais.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Assim sendo, como já dito, os Muncípios podem instituir, por meio de lei, dias, semanas ou meses destinados a causas de interesse da municipalidade, acorados na sua compet</w:t>
      </w:r>
      <w:r w:rsidR="000C2A1C">
        <w:rPr>
          <w:rFonts w:ascii="Times New Roman" w:hAnsi="Times New Roman"/>
        </w:rPr>
        <w:t>ê</w:t>
      </w:r>
      <w:r>
        <w:rPr>
          <w:rFonts w:ascii="Times New Roman" w:hAnsi="Times New Roman"/>
        </w:rPr>
        <w:t>ncia para legislar sobre asuntos de interesse local, podendo a iniciativa partir da Casa Legislativa.</w:t>
      </w:r>
    </w:p>
    <w:p w:rsidR="00900EAA" w:rsidRDefault="00900EAA" w:rsidP="00900EAA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face do exposto, concluímos pela juridicidade, constitucionalidade e legalidade do Projeto de Lei, opinando pela sua votação e aprovação. </w:t>
      </w:r>
    </w:p>
    <w:p w:rsidR="00900EAA" w:rsidRPr="00B34E2A" w:rsidRDefault="00900EAA" w:rsidP="00900EAA">
      <w:pPr>
        <w:spacing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B34E2A">
        <w:rPr>
          <w:rFonts w:ascii="Times New Roman" w:hAnsi="Times New Roman"/>
        </w:rPr>
        <w:lastRenderedPageBreak/>
        <w:t xml:space="preserve">                           </w:t>
      </w:r>
    </w:p>
    <w:p w:rsidR="00900EAA" w:rsidRDefault="00900EAA" w:rsidP="00900EAA">
      <w:pPr>
        <w:spacing w:line="360" w:lineRule="auto"/>
        <w:ind w:firstLine="2268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Sérgio Moutinho</w:t>
      </w:r>
    </w:p>
    <w:p w:rsidR="00900EAA" w:rsidRPr="00B34E2A" w:rsidRDefault="00900EAA" w:rsidP="00900EAA">
      <w:pPr>
        <w:spacing w:line="360" w:lineRule="auto"/>
        <w:ind w:firstLine="226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B34E2A">
        <w:rPr>
          <w:rFonts w:ascii="Times New Roman" w:hAnsi="Times New Roman"/>
          <w:color w:val="333333"/>
          <w:shd w:val="clear" w:color="auto" w:fill="FFFFFF"/>
        </w:rPr>
        <w:t xml:space="preserve">Procurador do Legislativo </w:t>
      </w:r>
      <w:bookmarkEnd w:id="0"/>
    </w:p>
    <w:sectPr w:rsidR="00900EAA" w:rsidRPr="00B34E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04" w:rsidRDefault="00C00A04">
      <w:r>
        <w:separator/>
      </w:r>
    </w:p>
  </w:endnote>
  <w:endnote w:type="continuationSeparator" w:id="0">
    <w:p w:rsidR="00C00A04" w:rsidRDefault="00C0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789646"/>
      <w:docPartObj>
        <w:docPartGallery w:val="Page Numbers (Bottom of Page)"/>
        <w:docPartUnique/>
      </w:docPartObj>
    </w:sdtPr>
    <w:sdtEndPr/>
    <w:sdtContent>
      <w:p w:rsidR="006723FD" w:rsidRDefault="00900EA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C34B0" w:rsidRDefault="00C00A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04" w:rsidRDefault="00C00A04">
      <w:r>
        <w:separator/>
      </w:r>
    </w:p>
  </w:footnote>
  <w:footnote w:type="continuationSeparator" w:id="0">
    <w:p w:rsidR="00C00A04" w:rsidRDefault="00C0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4B0" w:rsidRDefault="00900E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C2772F2" wp14:editId="40719C95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4B0" w:rsidRDefault="00C00A04">
    <w:pPr>
      <w:pStyle w:val="Cabealho"/>
    </w:pPr>
  </w:p>
  <w:p w:rsidR="003C34B0" w:rsidRDefault="00C00A04">
    <w:pPr>
      <w:pStyle w:val="Cabealho"/>
    </w:pPr>
  </w:p>
  <w:p w:rsidR="003C34B0" w:rsidRDefault="00C00A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5D84"/>
    <w:multiLevelType w:val="multilevel"/>
    <w:tmpl w:val="FD121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AA"/>
    <w:rsid w:val="00063D6D"/>
    <w:rsid w:val="00084F00"/>
    <w:rsid w:val="000C2A1C"/>
    <w:rsid w:val="00283117"/>
    <w:rsid w:val="004864D6"/>
    <w:rsid w:val="007A53B1"/>
    <w:rsid w:val="007F14A5"/>
    <w:rsid w:val="008D4607"/>
    <w:rsid w:val="008E1BC5"/>
    <w:rsid w:val="00900EAA"/>
    <w:rsid w:val="00A51F67"/>
    <w:rsid w:val="00B50703"/>
    <w:rsid w:val="00C00A04"/>
    <w:rsid w:val="00E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FE35"/>
  <w15:chartTrackingRefBased/>
  <w15:docId w15:val="{4DC6085B-6F6B-450B-8414-596A95B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AA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0EAA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00EAA"/>
  </w:style>
  <w:style w:type="paragraph" w:styleId="Rodap">
    <w:name w:val="footer"/>
    <w:basedOn w:val="Normal"/>
    <w:link w:val="RodapChar"/>
    <w:uiPriority w:val="99"/>
    <w:unhideWhenUsed/>
    <w:rsid w:val="00900EAA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00EAA"/>
  </w:style>
  <w:style w:type="paragraph" w:styleId="PargrafodaLista">
    <w:name w:val="List Paragraph"/>
    <w:basedOn w:val="Normal"/>
    <w:uiPriority w:val="34"/>
    <w:qFormat/>
    <w:rsid w:val="0090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 Moutinho</dc:creator>
  <cp:keywords/>
  <dc:description/>
  <cp:lastModifiedBy>IZABELLA MARTINS</cp:lastModifiedBy>
  <cp:revision>3</cp:revision>
  <cp:lastPrinted>2023-11-10T13:29:00Z</cp:lastPrinted>
  <dcterms:created xsi:type="dcterms:W3CDTF">2023-11-08T17:53:00Z</dcterms:created>
  <dcterms:modified xsi:type="dcterms:W3CDTF">2023-11-10T13:29:00Z</dcterms:modified>
</cp:coreProperties>
</file>