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1A21" w14:textId="77777777" w:rsidR="0026245D" w:rsidRDefault="0026245D" w:rsidP="007D5A2C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</w:p>
    <w:p w14:paraId="36F9CB40" w14:textId="1261C69A" w:rsidR="00320549" w:rsidRPr="0026245D" w:rsidRDefault="00320549" w:rsidP="007D5A2C">
      <w:pPr>
        <w:spacing w:after="120" w:line="360" w:lineRule="auto"/>
        <w:ind w:left="2835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 xml:space="preserve">EMENDA </w:t>
      </w:r>
      <w:r w:rsidR="0029227A">
        <w:rPr>
          <w:rFonts w:ascii="Arial" w:hAnsi="Arial" w:cs="Arial"/>
          <w:b/>
          <w:bCs/>
        </w:rPr>
        <w:t>MODIFICATIVA</w:t>
      </w:r>
      <w:r w:rsidRPr="0026245D">
        <w:rPr>
          <w:rFonts w:ascii="Arial" w:hAnsi="Arial" w:cs="Arial"/>
          <w:b/>
          <w:bCs/>
        </w:rPr>
        <w:t xml:space="preserve"> Nº _____ AO PROJETO DE LEI </w:t>
      </w:r>
      <w:r w:rsidR="0026245D" w:rsidRPr="0026245D">
        <w:rPr>
          <w:rFonts w:ascii="Arial" w:hAnsi="Arial" w:cs="Arial"/>
          <w:b/>
          <w:bCs/>
        </w:rPr>
        <w:t xml:space="preserve">Nº </w:t>
      </w:r>
      <w:r w:rsidR="007D5A2C">
        <w:rPr>
          <w:rFonts w:ascii="Arial" w:hAnsi="Arial" w:cs="Arial"/>
          <w:b/>
          <w:bCs/>
        </w:rPr>
        <w:t>19</w:t>
      </w:r>
      <w:r w:rsidR="00847F26">
        <w:rPr>
          <w:rFonts w:ascii="Arial" w:hAnsi="Arial" w:cs="Arial"/>
          <w:b/>
          <w:bCs/>
        </w:rPr>
        <w:t>2/2023</w:t>
      </w:r>
    </w:p>
    <w:p w14:paraId="27F71BDC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4DF496F2" w14:textId="77777777" w:rsidR="00320549" w:rsidRPr="0026245D" w:rsidRDefault="00320549" w:rsidP="0026245D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A Câmara Municipal de Sete Lagoas resolve:</w:t>
      </w:r>
    </w:p>
    <w:p w14:paraId="3B4F9B74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14E3388B" w14:textId="77777777" w:rsidR="00847F26" w:rsidRDefault="0026245D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6245D">
        <w:rPr>
          <w:rFonts w:ascii="Arial" w:hAnsi="Arial" w:cs="Arial"/>
        </w:rPr>
        <w:t>Art. 1º -</w:t>
      </w:r>
      <w:r w:rsidR="00320549" w:rsidRPr="0026245D">
        <w:rPr>
          <w:rFonts w:ascii="Arial" w:hAnsi="Arial" w:cs="Arial"/>
        </w:rPr>
        <w:t xml:space="preserve"> </w:t>
      </w:r>
      <w:r w:rsidR="0029227A">
        <w:rPr>
          <w:rFonts w:ascii="Arial" w:hAnsi="Arial" w:cs="Arial"/>
        </w:rPr>
        <w:t>Modifica o</w:t>
      </w:r>
      <w:r w:rsidR="00847F26">
        <w:rPr>
          <w:rFonts w:ascii="Arial" w:hAnsi="Arial" w:cs="Arial"/>
        </w:rPr>
        <w:t xml:space="preserve"> parágrafo único do artigo 11 do Projeto de Lei nº 192/2023, que passa a ter a seguinte redação:</w:t>
      </w:r>
    </w:p>
    <w:p w14:paraId="4461D784" w14:textId="77777777" w:rsidR="0029227A" w:rsidRDefault="0029227A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</w:p>
    <w:p w14:paraId="5DEA137C" w14:textId="28A22739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[...]</w:t>
      </w:r>
    </w:p>
    <w:p w14:paraId="7C08EA90" w14:textId="4650E65C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[...]</w:t>
      </w:r>
    </w:p>
    <w:p w14:paraId="0085FF3A" w14:textId="4807364F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23EA5C40" w14:textId="7875533D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27EBBB8A" w14:textId="0E233A04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584382F6" w14:textId="4B68CA3C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54A13470" w14:textId="56F68C14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153B9920" w14:textId="39323A62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1F967290" w14:textId="598E0A69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32BE518B" w14:textId="76A9577B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10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[...]</w:t>
      </w:r>
    </w:p>
    <w:p w14:paraId="1870618E" w14:textId="7B14DBA3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Art. 11</w:t>
      </w:r>
      <w:r>
        <w:rPr>
          <w:rFonts w:ascii="Arial" w:hAnsi="Arial" w:cs="Arial"/>
          <w:sz w:val="20"/>
          <w:szCs w:val="20"/>
        </w:rPr>
        <w:t xml:space="preserve"> [...]</w:t>
      </w:r>
    </w:p>
    <w:p w14:paraId="5D6E6AA8" w14:textId="5EB1FBC6" w:rsidR="00847F26" w:rsidRPr="00847F26" w:rsidRDefault="00847F26" w:rsidP="00847F26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Parágrafo único. Nos termos do artigo 29-A da Constituição da República, o repasse do Poder Legislativo Municipal, no exercício de 2024, será de 6% (seis por cento) do somatório da receita tributária e das transferências previstas na CF/88, no parágrafo 5º do art. 153 e nos artigos 159 e 159, efetivamente realizadas no exercício de 2023, cujo montante deverá ser designado por estimativa na Lei Orçamentária de 2024.</w:t>
      </w:r>
    </w:p>
    <w:p w14:paraId="6ACCB9F6" w14:textId="7043C87E" w:rsidR="0029227A" w:rsidRPr="00847F26" w:rsidRDefault="00847F26" w:rsidP="00847F26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A29729C" w14:textId="3596872E" w:rsidR="0029227A" w:rsidRDefault="0029227A" w:rsidP="00847F26">
      <w:pPr>
        <w:tabs>
          <w:tab w:val="left" w:pos="1985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847F26">
        <w:rPr>
          <w:rFonts w:ascii="Arial" w:hAnsi="Arial" w:cs="Arial"/>
          <w:sz w:val="20"/>
          <w:szCs w:val="20"/>
        </w:rPr>
        <w:t>[...]</w:t>
      </w:r>
    </w:p>
    <w:p w14:paraId="6FC77A57" w14:textId="77777777" w:rsidR="00847F26" w:rsidRDefault="00847F26" w:rsidP="00847F26">
      <w:pPr>
        <w:tabs>
          <w:tab w:val="left" w:pos="1985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</w:p>
    <w:p w14:paraId="52AD4421" w14:textId="77777777" w:rsidR="00847F26" w:rsidRPr="00847F26" w:rsidRDefault="00847F26" w:rsidP="00847F26">
      <w:pPr>
        <w:tabs>
          <w:tab w:val="left" w:pos="1985"/>
        </w:tabs>
        <w:spacing w:after="120"/>
        <w:ind w:left="2268"/>
        <w:jc w:val="both"/>
        <w:rPr>
          <w:rFonts w:ascii="Arial" w:hAnsi="Arial" w:cs="Arial"/>
          <w:sz w:val="20"/>
          <w:szCs w:val="20"/>
        </w:rPr>
      </w:pPr>
    </w:p>
    <w:p w14:paraId="0F4BCDA3" w14:textId="7DEF034A" w:rsidR="00320549" w:rsidRPr="0026245D" w:rsidRDefault="0026245D" w:rsidP="0026245D">
      <w:pPr>
        <w:spacing w:after="120" w:line="360" w:lineRule="auto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Sala das Sessões</w:t>
      </w:r>
      <w:r w:rsidR="00320549" w:rsidRPr="0026245D">
        <w:rPr>
          <w:rFonts w:ascii="Arial" w:hAnsi="Arial" w:cs="Arial"/>
        </w:rPr>
        <w:t xml:space="preserve">, </w:t>
      </w:r>
      <w:r w:rsidR="00847F26">
        <w:rPr>
          <w:rFonts w:ascii="Arial" w:hAnsi="Arial" w:cs="Arial"/>
        </w:rPr>
        <w:t>5</w:t>
      </w:r>
      <w:r w:rsidR="007D5A2C">
        <w:rPr>
          <w:rFonts w:ascii="Arial" w:hAnsi="Arial" w:cs="Arial"/>
        </w:rPr>
        <w:t xml:space="preserve"> de </w:t>
      </w:r>
      <w:r w:rsidR="00847F26">
        <w:rPr>
          <w:rFonts w:ascii="Arial" w:hAnsi="Arial" w:cs="Arial"/>
        </w:rPr>
        <w:t>julho</w:t>
      </w:r>
      <w:r w:rsidR="007D5A2C">
        <w:rPr>
          <w:rFonts w:ascii="Arial" w:hAnsi="Arial" w:cs="Arial"/>
        </w:rPr>
        <w:t xml:space="preserve"> de 2023</w:t>
      </w:r>
      <w:r w:rsidR="00320549" w:rsidRPr="0026245D">
        <w:rPr>
          <w:rFonts w:ascii="Arial" w:hAnsi="Arial" w:cs="Arial"/>
        </w:rPr>
        <w:t>.</w:t>
      </w:r>
    </w:p>
    <w:p w14:paraId="6A1CA0BB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FB6F71D" w14:textId="0943728F" w:rsidR="00320549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Marli Aparecida Barbosa</w:t>
      </w:r>
    </w:p>
    <w:p w14:paraId="22E012F1" w14:textId="2582120A" w:rsidR="0026245D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Relatora</w:t>
      </w:r>
    </w:p>
    <w:p w14:paraId="593313E3" w14:textId="77777777" w:rsidR="00320549" w:rsidRPr="0026245D" w:rsidRDefault="00320549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</w:p>
    <w:p w14:paraId="178ECB2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  <w:u w:val="single"/>
        </w:rPr>
      </w:pPr>
    </w:p>
    <w:p w14:paraId="113E509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26245D" w14:paraId="5B501EE1" w14:textId="77777777" w:rsidTr="00C65653">
        <w:tc>
          <w:tcPr>
            <w:tcW w:w="4247" w:type="dxa"/>
          </w:tcPr>
          <w:p w14:paraId="1EA675F1" w14:textId="16B294CF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Luiz</w:t>
            </w:r>
          </w:p>
          <w:p w14:paraId="73076428" w14:textId="289FE594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0173F26A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Ismael Soares</w:t>
            </w:r>
          </w:p>
          <w:p w14:paraId="22EC38EA" w14:textId="0AB4B821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26245D" w:rsidRDefault="00320549" w:rsidP="0026245D">
      <w:pPr>
        <w:spacing w:line="360" w:lineRule="auto"/>
        <w:ind w:left="2268"/>
        <w:jc w:val="both"/>
        <w:rPr>
          <w:rFonts w:ascii="Arial" w:hAnsi="Arial" w:cs="Arial"/>
        </w:rPr>
      </w:pPr>
    </w:p>
    <w:p w14:paraId="2213B2BD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8BCB082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>JUSTIFICATIVA</w:t>
      </w:r>
    </w:p>
    <w:p w14:paraId="29CC5FBE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6AE449EA" w14:textId="3B914B24" w:rsidR="00E618DA" w:rsidRPr="00320549" w:rsidRDefault="00847F26" w:rsidP="0026245D">
      <w:pPr>
        <w:spacing w:line="360" w:lineRule="auto"/>
        <w:jc w:val="both"/>
      </w:pPr>
      <w:r>
        <w:rPr>
          <w:rFonts w:ascii="Arial" w:hAnsi="Arial" w:cs="Arial"/>
        </w:rPr>
        <w:t xml:space="preserve">O parágrafo único do artigo 11 possui vício de legalidade, constitucionalidade e antijuridicidade. Ao não fixar o percentual a que faz jus o Poder Legislativo Municipal, a autonomia de tal poder é colocada em questão. É preciso que haja a estipulação do percentual para que o Poder Legislativo elabore seu orçamento para o ano de 2024. Essa emenda visa garantir o </w:t>
      </w:r>
      <w:r w:rsidR="00C12BCB">
        <w:rPr>
          <w:rFonts w:ascii="Arial" w:hAnsi="Arial" w:cs="Arial"/>
        </w:rPr>
        <w:t>princípio</w:t>
      </w:r>
      <w:bookmarkStart w:id="0" w:name="_GoBack"/>
      <w:bookmarkEnd w:id="0"/>
      <w:r>
        <w:rPr>
          <w:rFonts w:ascii="Arial" w:hAnsi="Arial" w:cs="Arial"/>
        </w:rPr>
        <w:t xml:space="preserve"> constitucional da separação e harmonia dos Poderes.</w:t>
      </w:r>
    </w:p>
    <w:sectPr w:rsidR="00E618DA" w:rsidRPr="00320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A2A02" w14:textId="77777777" w:rsidR="00991837" w:rsidRDefault="00991837" w:rsidP="00963EEE">
      <w:r>
        <w:separator/>
      </w:r>
    </w:p>
  </w:endnote>
  <w:endnote w:type="continuationSeparator" w:id="0">
    <w:p w14:paraId="52217ED2" w14:textId="77777777" w:rsidR="00991837" w:rsidRDefault="0099183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4A59D" w14:textId="77777777" w:rsidR="00991837" w:rsidRDefault="00991837" w:rsidP="00963EEE">
      <w:r>
        <w:separator/>
      </w:r>
    </w:p>
  </w:footnote>
  <w:footnote w:type="continuationSeparator" w:id="0">
    <w:p w14:paraId="29ED8140" w14:textId="77777777" w:rsidR="00991837" w:rsidRDefault="0099183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6245D"/>
    <w:rsid w:val="00274CAD"/>
    <w:rsid w:val="00275F24"/>
    <w:rsid w:val="00282C6C"/>
    <w:rsid w:val="0029227A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6741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738C"/>
    <w:rsid w:val="00735FB5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5A2C"/>
    <w:rsid w:val="007F1A24"/>
    <w:rsid w:val="007F237A"/>
    <w:rsid w:val="00836F38"/>
    <w:rsid w:val="00847F26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1837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12BCB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30055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9673F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A1D51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GUIMARÃES</cp:lastModifiedBy>
  <cp:revision>3</cp:revision>
  <cp:lastPrinted>2023-05-03T12:03:00Z</cp:lastPrinted>
  <dcterms:created xsi:type="dcterms:W3CDTF">2023-07-04T16:50:00Z</dcterms:created>
  <dcterms:modified xsi:type="dcterms:W3CDTF">2023-07-04T16:50:00Z</dcterms:modified>
</cp:coreProperties>
</file>