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9D2F44A" w14:textId="6C5EF7C9" w:rsidR="004F3609" w:rsidRPr="004F3609" w:rsidRDefault="00477333" w:rsidP="004F3609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6A25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606A25">
        <w:rPr>
          <w:rFonts w:ascii="Times New Roman" w:hAnsi="Times New Roman" w:cs="Times New Roman"/>
          <w:sz w:val="28"/>
          <w:szCs w:val="28"/>
        </w:rPr>
        <w:t>ANTE</w:t>
      </w:r>
      <w:r w:rsidRPr="00606A25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06A25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06A25">
        <w:rPr>
          <w:rFonts w:ascii="Times New Roman" w:hAnsi="Times New Roman" w:cs="Times New Roman"/>
          <w:sz w:val="28"/>
          <w:szCs w:val="28"/>
        </w:rPr>
        <w:t xml:space="preserve"> </w:t>
      </w:r>
      <w:r w:rsidR="0059201D">
        <w:rPr>
          <w:rFonts w:ascii="Times New Roman" w:hAnsi="Times New Roman" w:cs="Times New Roman"/>
          <w:sz w:val="28"/>
          <w:szCs w:val="28"/>
        </w:rPr>
        <w:t>00</w:t>
      </w:r>
      <w:r w:rsidR="00CC4C9B">
        <w:rPr>
          <w:rFonts w:ascii="Times New Roman" w:hAnsi="Times New Roman" w:cs="Times New Roman"/>
          <w:sz w:val="28"/>
          <w:szCs w:val="28"/>
        </w:rPr>
        <w:t>5</w:t>
      </w:r>
      <w:r w:rsidRPr="00606A25">
        <w:rPr>
          <w:rFonts w:ascii="Times New Roman" w:hAnsi="Times New Roman" w:cs="Times New Roman"/>
          <w:sz w:val="28"/>
          <w:szCs w:val="28"/>
        </w:rPr>
        <w:t>/202</w:t>
      </w:r>
      <w:r w:rsidR="0059201D">
        <w:rPr>
          <w:rFonts w:ascii="Times New Roman" w:hAnsi="Times New Roman" w:cs="Times New Roman"/>
          <w:sz w:val="28"/>
          <w:szCs w:val="28"/>
        </w:rPr>
        <w:t>3</w:t>
      </w:r>
      <w:r w:rsidRPr="00606A25">
        <w:rPr>
          <w:rFonts w:ascii="Times New Roman" w:hAnsi="Times New Roman" w:cs="Times New Roman"/>
          <w:sz w:val="28"/>
          <w:szCs w:val="28"/>
        </w:rPr>
        <w:t xml:space="preserve"> </w:t>
      </w:r>
      <w:r w:rsidRPr="00606A25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5920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4C9B">
        <w:rPr>
          <w:rFonts w:ascii="Times New Roman" w:hAnsi="Times New Roman" w:cs="Times New Roman"/>
          <w:b w:val="0"/>
          <w:bCs w:val="0"/>
          <w:sz w:val="28"/>
          <w:szCs w:val="28"/>
        </w:rPr>
        <w:t>INSTITUI O PROGRAMA DE DIVULGAÇÃO DE VAGAS ESCOLARES PARA O PÚBLICO DA EDUCAÇÃO ESPECIAL NO MUNICÍPIO DE SETE LAGOAS.</w:t>
      </w:r>
    </w:p>
    <w:p w14:paraId="180FFF93" w14:textId="77777777" w:rsidR="002F1C16" w:rsidRPr="002F1C16" w:rsidRDefault="002F1C16" w:rsidP="002F1C16">
      <w:pPr>
        <w:pStyle w:val="Ttulo1"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14:paraId="29088BEE" w14:textId="24349CE3" w:rsidR="00477333" w:rsidRPr="002F1C16" w:rsidRDefault="00477333" w:rsidP="002F1C16">
      <w:pPr>
        <w:pStyle w:val="Ttulo1"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2F1C16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59201D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5920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730C" w:rsidRPr="0059201D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6899A006" w14:textId="3E7F3ABD" w:rsidR="00877A47" w:rsidRPr="006B730C" w:rsidRDefault="00477333" w:rsidP="00877A4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59201D">
        <w:rPr>
          <w:rFonts w:ascii="Times New Roman" w:hAnsi="Times New Roman" w:cs="Times New Roman"/>
          <w:sz w:val="28"/>
          <w:szCs w:val="28"/>
        </w:rPr>
        <w:t>00</w:t>
      </w:r>
      <w:r w:rsidR="00CC4C9B">
        <w:rPr>
          <w:rFonts w:ascii="Times New Roman" w:hAnsi="Times New Roman" w:cs="Times New Roman"/>
          <w:sz w:val="28"/>
          <w:szCs w:val="28"/>
        </w:rPr>
        <w:t>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59201D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C9B">
        <w:rPr>
          <w:rFonts w:ascii="Times New Roman" w:hAnsi="Times New Roman" w:cs="Times New Roman"/>
          <w:sz w:val="28"/>
          <w:szCs w:val="28"/>
        </w:rPr>
        <w:t xml:space="preserve"> </w:t>
      </w:r>
      <w:r w:rsidR="00CC4C9B">
        <w:rPr>
          <w:rFonts w:ascii="Times New Roman" w:hAnsi="Times New Roman" w:cs="Times New Roman"/>
          <w:b w:val="0"/>
          <w:bCs w:val="0"/>
          <w:sz w:val="28"/>
          <w:szCs w:val="28"/>
        </w:rPr>
        <w:t>INSTITUI O PROGRAMA DE DIVULGAÇÃO DE VAGAS ESCOLARES PARA O PÚBLICO DA EDUCAÇÃO ESPECIAL NO MUNICÍPIO DE SETE LAGOAS</w:t>
      </w:r>
      <w:r w:rsidR="004F36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6B730C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877A47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2EF9D6C0" w14:textId="77777777" w:rsidR="006B730C" w:rsidRDefault="006B730C" w:rsidP="006B730C">
      <w:pPr>
        <w:pStyle w:val="Recuodecorpodetexto21"/>
        <w:ind w:firstLine="2268"/>
        <w:rPr>
          <w:sz w:val="28"/>
          <w:szCs w:val="28"/>
        </w:rPr>
      </w:pPr>
    </w:p>
    <w:p w14:paraId="1EE1647D" w14:textId="684EB81B" w:rsidR="00477333" w:rsidRPr="009F142C" w:rsidRDefault="00877A47" w:rsidP="006B730C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C9395" w14:textId="77777777" w:rsidR="006B730C" w:rsidRDefault="006B730C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7D8C2D0" w14:textId="41B04FA7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4247A180" w14:textId="77777777" w:rsidR="004F3609" w:rsidRDefault="004F3609" w:rsidP="003C34B0"/>
    <w:p w14:paraId="206A51F4" w14:textId="77777777" w:rsidR="00D71B2B" w:rsidRPr="00D71B2B" w:rsidRDefault="00D71B2B" w:rsidP="00D71B2B"/>
    <w:p w14:paraId="2DF8B85D" w14:textId="0F562510" w:rsidR="00477333" w:rsidRPr="0067538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A66B200" w14:textId="58A1A535" w:rsidR="0026647D" w:rsidRPr="0026647D" w:rsidRDefault="006A6ED7" w:rsidP="0026647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t>ANTE</w:t>
      </w:r>
      <w:r w:rsidR="00477333" w:rsidRPr="0067538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67538C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67538C">
        <w:rPr>
          <w:rFonts w:ascii="Times New Roman" w:hAnsi="Times New Roman" w:cs="Times New Roman"/>
          <w:sz w:val="28"/>
          <w:szCs w:val="28"/>
        </w:rPr>
        <w:t xml:space="preserve"> </w:t>
      </w:r>
      <w:r w:rsidR="0059201D">
        <w:rPr>
          <w:rFonts w:ascii="Times New Roman" w:hAnsi="Times New Roman" w:cs="Times New Roman"/>
          <w:sz w:val="28"/>
          <w:szCs w:val="28"/>
        </w:rPr>
        <w:t>00</w:t>
      </w:r>
      <w:r w:rsidR="00CC4C9B">
        <w:rPr>
          <w:rFonts w:ascii="Times New Roman" w:hAnsi="Times New Roman" w:cs="Times New Roman"/>
          <w:sz w:val="28"/>
          <w:szCs w:val="28"/>
        </w:rPr>
        <w:t>5</w:t>
      </w:r>
      <w:r w:rsidR="00477333" w:rsidRPr="0067538C">
        <w:rPr>
          <w:rFonts w:ascii="Times New Roman" w:hAnsi="Times New Roman" w:cs="Times New Roman"/>
          <w:sz w:val="28"/>
          <w:szCs w:val="28"/>
        </w:rPr>
        <w:t>/202</w:t>
      </w:r>
      <w:r w:rsidR="0059201D"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36D8C530" w:rsidR="00477333" w:rsidRPr="0067538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67538C">
        <w:rPr>
          <w:rFonts w:ascii="Times New Roman" w:hAnsi="Times New Roman" w:cs="Times New Roman"/>
          <w:sz w:val="28"/>
          <w:szCs w:val="28"/>
        </w:rPr>
        <w:t xml:space="preserve">VEREADOR </w:t>
      </w:r>
      <w:r w:rsidR="006B730C">
        <w:rPr>
          <w:rFonts w:ascii="Times New Roman" w:hAnsi="Times New Roman" w:cs="Times New Roman"/>
          <w:sz w:val="28"/>
          <w:szCs w:val="28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AEA4878" w14:textId="0E60993B" w:rsidR="0067538C" w:rsidRDefault="00477333" w:rsidP="002F1C16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AE31605" w14:textId="77777777" w:rsidR="00800C0D" w:rsidRPr="002F1C16" w:rsidRDefault="00800C0D" w:rsidP="002F1C16">
      <w:pPr>
        <w:pStyle w:val="SemEspaamento"/>
        <w:rPr>
          <w:i/>
          <w:sz w:val="24"/>
          <w:szCs w:val="24"/>
        </w:rPr>
      </w:pPr>
    </w:p>
    <w:p w14:paraId="163A770A" w14:textId="77777777" w:rsidR="002F1C16" w:rsidRPr="006B730C" w:rsidRDefault="002F1C16" w:rsidP="006B730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C4BD99D" w14:textId="40D17321" w:rsidR="00CC4C9B" w:rsidRDefault="00CC4C9B" w:rsidP="00CC4C9B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C9B">
        <w:rPr>
          <w:rFonts w:ascii="Times New Roman" w:hAnsi="Times New Roman" w:cs="Times New Roman"/>
          <w:b/>
          <w:bCs/>
          <w:sz w:val="24"/>
          <w:szCs w:val="24"/>
        </w:rPr>
        <w:t>INSTITUI O PROGRAMA DE DIVULGAÇÃO DE VAGAS ESCOLARES PARA O PÚBLICO DA EDUCAÇÃO ESPECIAL NO MUNICÍPIO DE SETE LAGOAS.</w:t>
      </w:r>
    </w:p>
    <w:p w14:paraId="3E3A917B" w14:textId="2EE8540E" w:rsidR="00CC4C9B" w:rsidRDefault="00CC4C9B" w:rsidP="00CC4C9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D5A3B" w14:textId="77777777" w:rsidR="00CC4C9B" w:rsidRPr="00CC4C9B" w:rsidRDefault="00CC4C9B" w:rsidP="00CC4C9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85489" w14:textId="77777777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Art. 1º. Fica instituído no Município de Sete Lagoas o Programa de Divulgação de Vagas Escolares para o Público da Educação Especial.</w:t>
      </w:r>
      <w:r w:rsidRPr="00CC4C9B">
        <w:rPr>
          <w:rFonts w:ascii="Times New Roman" w:hAnsi="Times New Roman" w:cs="Times New Roman"/>
          <w:sz w:val="24"/>
          <w:szCs w:val="24"/>
        </w:rPr>
        <w:cr/>
      </w:r>
    </w:p>
    <w:p w14:paraId="14E84370" w14:textId="6F41BA63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Parágrafo Primeiro: Para os fins da presente Lei, considera-se o público da Educação. Especial crianças, adolescentes, jovens e adultos com deficiência, Transtornos Globais do Desenvolvimento (autistas e espectros autistas).</w:t>
      </w:r>
    </w:p>
    <w:p w14:paraId="446D9627" w14:textId="77777777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6FECA4" w14:textId="39EFED40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Art. 2º. O programa instituído por esta Lei destina-se a promover a divulgação de informações referentes às matriculas destinadas para o público da educação especial da Rede Municipal de Ensino.</w:t>
      </w:r>
    </w:p>
    <w:p w14:paraId="433A8C54" w14:textId="77777777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D617F6" w14:textId="382656B2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Art. 3º. A Secretaria Municipal de Educação da Cidade de Sete lagoas deverá promover a divulgação de informações referentes às matriculas para o público da educação especial nos seguintes meios de comunicações:</w:t>
      </w:r>
    </w:p>
    <w:p w14:paraId="31D8BEE2" w14:textId="77777777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61FDAD" w14:textId="4E110272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I. Divulgações veiculadas em redes televisivas e jornais de grandes circulações;</w:t>
      </w:r>
    </w:p>
    <w:p w14:paraId="7D97BD42" w14:textId="77777777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04AB2C6" w14:textId="77777777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B4DB05C" w14:textId="5D2B46DF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II. Divulgações veiculadas em transportes públicos do município;</w:t>
      </w:r>
    </w:p>
    <w:p w14:paraId="5AE58225" w14:textId="77777777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73A371" w14:textId="2CB946FF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III. Divulgação em hospitais, UBSs, Centros de atenção Psicossocial e instituições que ofereçam tratamentos para crianças e adolescentes com deficiências físicas e intelectuais;</w:t>
      </w:r>
    </w:p>
    <w:p w14:paraId="7CE5314D" w14:textId="77777777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522726" w14:textId="31BEB9A8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IV. Elaboração de materiais informativos sobre as vagas de matriculas destinadas ao público da educação especial.</w:t>
      </w:r>
    </w:p>
    <w:p w14:paraId="54B80D5C" w14:textId="77777777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B4DBD0" w14:textId="631FC43C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Art. 4º O Poder Executivo Municipal regulamentará esta Lei, no que couber, no prazo de 90 (noventa) dias a partir da sua publicação.</w:t>
      </w:r>
    </w:p>
    <w:p w14:paraId="00DD8A58" w14:textId="77777777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4616979" w14:textId="7FA15DEA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C4C9B">
        <w:rPr>
          <w:rFonts w:ascii="Times New Roman" w:hAnsi="Times New Roman" w:cs="Times New Roman"/>
          <w:sz w:val="24"/>
          <w:szCs w:val="24"/>
        </w:rPr>
        <w:t>Art. 5º. Esta Lei entra em vigor na data de sua publicação.</w:t>
      </w:r>
      <w:r w:rsidRPr="00CC4C9B">
        <w:rPr>
          <w:rFonts w:ascii="Times New Roman" w:hAnsi="Times New Roman" w:cs="Times New Roman"/>
          <w:sz w:val="24"/>
          <w:szCs w:val="24"/>
        </w:rPr>
        <w:cr/>
      </w:r>
    </w:p>
    <w:p w14:paraId="6C9CDF74" w14:textId="5935524F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DA39390" w14:textId="3760E69C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7BCCB6" w14:textId="77691404" w:rsid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31DC9C" w14:textId="77777777" w:rsidR="00CC4C9B" w:rsidRPr="00CC4C9B" w:rsidRDefault="00CC4C9B" w:rsidP="00CC4C9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F48619D" w14:textId="77777777" w:rsidR="00800C0D" w:rsidRDefault="00800C0D" w:rsidP="0067538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2181D81F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59201D">
        <w:rPr>
          <w:rFonts w:ascii="Times New Roman" w:hAnsi="Times New Roman" w:cs="Times New Roman"/>
          <w:sz w:val="24"/>
          <w:szCs w:val="24"/>
        </w:rPr>
        <w:t>25 de 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643A6DC" w14:textId="77777777" w:rsidR="00800C0D" w:rsidRDefault="00800C0D" w:rsidP="005920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E2BA5B" w14:textId="34E90997" w:rsidR="002F1C16" w:rsidRDefault="002F1C16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B21B32E" w14:textId="06E3D6F0" w:rsidR="00CC4C9B" w:rsidRDefault="00CC4C9B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DB965F7" w14:textId="77777777" w:rsidR="00CC4C9B" w:rsidRDefault="00CC4C9B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187834" w14:textId="77777777" w:rsidR="00877A47" w:rsidRPr="00B352A1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0C81CBD" w14:textId="77777777" w:rsidR="00877A47" w:rsidRPr="00B352A1" w:rsidRDefault="00877A47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F4AB62" w14:textId="7C899815" w:rsidR="00877A47" w:rsidRDefault="00877A47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9C5870" w14:textId="19F98F71" w:rsidR="00CC4C9B" w:rsidRDefault="00CC4C9B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091DC" w14:textId="77777777" w:rsidR="00CC4C9B" w:rsidRDefault="00CC4C9B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5FBCAC" w14:textId="77777777" w:rsidR="00877A47" w:rsidRDefault="00877A47" w:rsidP="00877A4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2D5E5E1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42E0C8F2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489CE72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1BFC8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749BA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0437F7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4E3DEF0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4EC7FB8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EC8A37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7F27B0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225E42" w14:textId="77777777" w:rsidR="00877A47" w:rsidRDefault="00877A47" w:rsidP="00877A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572CB998" w14:textId="0D4CD0F7" w:rsidR="00477333" w:rsidRPr="003C34B0" w:rsidRDefault="00877A47" w:rsidP="0059201D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96069" w14:textId="77777777" w:rsidR="002D2769" w:rsidRDefault="002D2769" w:rsidP="003C34B0">
      <w:pPr>
        <w:spacing w:after="0" w:line="240" w:lineRule="auto"/>
      </w:pPr>
      <w:r>
        <w:separator/>
      </w:r>
    </w:p>
  </w:endnote>
  <w:endnote w:type="continuationSeparator" w:id="0">
    <w:p w14:paraId="3AE71A3F" w14:textId="77777777" w:rsidR="002D2769" w:rsidRDefault="002D2769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84443" w14:textId="77777777" w:rsidR="002D2769" w:rsidRDefault="002D2769" w:rsidP="003C34B0">
      <w:pPr>
        <w:spacing w:after="0" w:line="240" w:lineRule="auto"/>
      </w:pPr>
      <w:r>
        <w:separator/>
      </w:r>
    </w:p>
  </w:footnote>
  <w:footnote w:type="continuationSeparator" w:id="0">
    <w:p w14:paraId="2D7E4567" w14:textId="77777777" w:rsidR="002D2769" w:rsidRDefault="002D2769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0C687C"/>
    <w:rsid w:val="001828CF"/>
    <w:rsid w:val="001B1066"/>
    <w:rsid w:val="00204839"/>
    <w:rsid w:val="0020787F"/>
    <w:rsid w:val="00223B64"/>
    <w:rsid w:val="00234942"/>
    <w:rsid w:val="00236C87"/>
    <w:rsid w:val="0026647D"/>
    <w:rsid w:val="002D2769"/>
    <w:rsid w:val="002F1C16"/>
    <w:rsid w:val="003C34B0"/>
    <w:rsid w:val="00423E54"/>
    <w:rsid w:val="00453EE3"/>
    <w:rsid w:val="00477333"/>
    <w:rsid w:val="00481FA3"/>
    <w:rsid w:val="004C700D"/>
    <w:rsid w:val="004F346E"/>
    <w:rsid w:val="004F3609"/>
    <w:rsid w:val="004F6860"/>
    <w:rsid w:val="0059201D"/>
    <w:rsid w:val="005A7327"/>
    <w:rsid w:val="005A7D3A"/>
    <w:rsid w:val="00606A25"/>
    <w:rsid w:val="006142C3"/>
    <w:rsid w:val="00623C1F"/>
    <w:rsid w:val="0067538C"/>
    <w:rsid w:val="006A6ED7"/>
    <w:rsid w:val="006B730C"/>
    <w:rsid w:val="00720F41"/>
    <w:rsid w:val="00756BF0"/>
    <w:rsid w:val="007634CD"/>
    <w:rsid w:val="00784691"/>
    <w:rsid w:val="00800C0D"/>
    <w:rsid w:val="008116DD"/>
    <w:rsid w:val="00814A82"/>
    <w:rsid w:val="00877A47"/>
    <w:rsid w:val="008A6EB7"/>
    <w:rsid w:val="008C3FB7"/>
    <w:rsid w:val="008C748B"/>
    <w:rsid w:val="008D70C2"/>
    <w:rsid w:val="009566CF"/>
    <w:rsid w:val="009839DD"/>
    <w:rsid w:val="009F57E8"/>
    <w:rsid w:val="00AB6010"/>
    <w:rsid w:val="00B00A8A"/>
    <w:rsid w:val="00B22F20"/>
    <w:rsid w:val="00B92E6D"/>
    <w:rsid w:val="00BA2866"/>
    <w:rsid w:val="00C03D1D"/>
    <w:rsid w:val="00C4291E"/>
    <w:rsid w:val="00C9629F"/>
    <w:rsid w:val="00CA50BF"/>
    <w:rsid w:val="00CC2317"/>
    <w:rsid w:val="00CC4C9B"/>
    <w:rsid w:val="00D026E0"/>
    <w:rsid w:val="00D315E0"/>
    <w:rsid w:val="00D47EDC"/>
    <w:rsid w:val="00D66DEA"/>
    <w:rsid w:val="00D71B2B"/>
    <w:rsid w:val="00DD7707"/>
    <w:rsid w:val="00E05552"/>
    <w:rsid w:val="00E26ADA"/>
    <w:rsid w:val="00E463F5"/>
    <w:rsid w:val="00E54101"/>
    <w:rsid w:val="00E943C1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F57E8"/>
    <w:rPr>
      <w:b/>
      <w:bCs/>
    </w:rPr>
  </w:style>
  <w:style w:type="paragraph" w:customStyle="1" w:styleId="card-text">
    <w:name w:val="card-text"/>
    <w:basedOn w:val="Normal"/>
    <w:uiPriority w:val="99"/>
    <w:semiHidden/>
    <w:rsid w:val="0018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06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06A25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6B730C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6B730C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6B730C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6B730C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8435-6FFC-467A-A3B6-99C4EFD5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2023-04-26T13:04:00Z</cp:lastPrinted>
  <dcterms:created xsi:type="dcterms:W3CDTF">2023-04-26T13:04:00Z</dcterms:created>
  <dcterms:modified xsi:type="dcterms:W3CDTF">2023-04-26T13:04:00Z</dcterms:modified>
</cp:coreProperties>
</file>