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D7428FB" w14:textId="3C4604F2" w:rsidR="00C701C2" w:rsidRPr="00C701C2" w:rsidRDefault="00477333" w:rsidP="00C701C2">
      <w:pPr>
        <w:pStyle w:val="Ttulo1"/>
        <w:jc w:val="both"/>
        <w:rPr>
          <w:rFonts w:ascii="Segoe UI" w:hAnsi="Segoe UI" w:cs="Segoe UI"/>
          <w:color w:val="212529"/>
        </w:rPr>
      </w:pPr>
      <w:r w:rsidRPr="00030AF2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 w:rsidRPr="00030AF2">
        <w:rPr>
          <w:rFonts w:ascii="Times New Roman" w:hAnsi="Times New Roman" w:cs="Times New Roman"/>
          <w:sz w:val="28"/>
          <w:szCs w:val="28"/>
        </w:rPr>
        <w:t>ANTE</w:t>
      </w:r>
      <w:r w:rsidRPr="00030AF2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030AF2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="009C47C8" w:rsidRPr="00030AF2">
        <w:rPr>
          <w:rFonts w:ascii="Times New Roman" w:hAnsi="Times New Roman" w:cs="Times New Roman"/>
          <w:sz w:val="28"/>
          <w:szCs w:val="28"/>
        </w:rPr>
        <w:t>3</w:t>
      </w:r>
      <w:r w:rsidR="00C701C2">
        <w:rPr>
          <w:rFonts w:ascii="Times New Roman" w:hAnsi="Times New Roman" w:cs="Times New Roman"/>
          <w:sz w:val="28"/>
          <w:szCs w:val="28"/>
        </w:rPr>
        <w:t>30</w:t>
      </w:r>
      <w:r w:rsidRPr="00030AF2">
        <w:rPr>
          <w:rFonts w:ascii="Times New Roman" w:hAnsi="Times New Roman" w:cs="Times New Roman"/>
          <w:sz w:val="28"/>
          <w:szCs w:val="28"/>
        </w:rPr>
        <w:t>/202</w:t>
      </w:r>
      <w:r w:rsidR="00B92E6D" w:rsidRPr="00030AF2">
        <w:rPr>
          <w:rFonts w:ascii="Times New Roman" w:hAnsi="Times New Roman" w:cs="Times New Roman"/>
          <w:sz w:val="28"/>
          <w:szCs w:val="28"/>
        </w:rPr>
        <w:t>2</w:t>
      </w:r>
      <w:r w:rsidRPr="00030AF2">
        <w:rPr>
          <w:rFonts w:ascii="Times New Roman" w:hAnsi="Times New Roman" w:cs="Times New Roman"/>
          <w:sz w:val="28"/>
          <w:szCs w:val="28"/>
        </w:rPr>
        <w:t xml:space="preserve"> </w:t>
      </w:r>
      <w:r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701C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01C2" w:rsidRPr="00C701C2">
        <w:rPr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DISPÕE SOBRE AS GARANTIAS CONSTITUCIONAIS NO AMBIENTE ESCOLAR DAS REDES DE ENSINO PÚBLICA E PRIVADA NO MUNICÍPIO DE SETE LAGOAS</w:t>
      </w:r>
      <w:r w:rsidR="00C701C2" w:rsidRPr="00C701C2">
        <w:rPr>
          <w:rFonts w:ascii="Segoe UI" w:hAnsi="Segoe UI" w:cs="Segoe UI"/>
          <w:color w:val="212529"/>
          <w:sz w:val="28"/>
          <w:szCs w:val="28"/>
        </w:rPr>
        <w:t>.</w:t>
      </w:r>
    </w:p>
    <w:p w14:paraId="43230E7B" w14:textId="77777777" w:rsidR="00C701C2" w:rsidRPr="00C701C2" w:rsidRDefault="00C701C2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65387D12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2D56A7">
        <w:rPr>
          <w:rFonts w:ascii="Times New Roman" w:hAnsi="Times New Roman" w:cs="Times New Roman"/>
          <w:b w:val="0"/>
          <w:bCs w:val="0"/>
          <w:sz w:val="24"/>
          <w:szCs w:val="24"/>
        </w:rPr>
        <w:t>RODRIGO BRAGA DA ROCHA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57ABE976" w:rsidR="00477333" w:rsidRPr="008D7D43" w:rsidRDefault="00477333" w:rsidP="008D7D43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proofErr w:type="gramStart"/>
      <w:r w:rsidRPr="000B1B0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0B1B0A">
        <w:rPr>
          <w:rFonts w:ascii="Times New Roman" w:hAnsi="Times New Roman" w:cs="Times New Roman"/>
          <w:sz w:val="28"/>
          <w:szCs w:val="28"/>
        </w:rPr>
        <w:t xml:space="preserve"> </w:t>
      </w:r>
      <w:r w:rsidR="009C47C8">
        <w:rPr>
          <w:rFonts w:ascii="Times New Roman" w:hAnsi="Times New Roman" w:cs="Times New Roman"/>
          <w:sz w:val="28"/>
          <w:szCs w:val="28"/>
        </w:rPr>
        <w:t>3</w:t>
      </w:r>
      <w:r w:rsidR="00C701C2">
        <w:rPr>
          <w:rFonts w:ascii="Times New Roman" w:hAnsi="Times New Roman" w:cs="Times New Roman"/>
          <w:sz w:val="28"/>
          <w:szCs w:val="28"/>
        </w:rPr>
        <w:t>30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C701C2" w:rsidRPr="00030AF2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C701C2"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="00C701C2" w:rsidRPr="00C701C2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>DISPÕE SOBRE AS GARANTIAS CONSTITUCIONAIS NO AMBIENTE ESCOLAR DAS REDES DE ENSINO PÚBLICA E PRIVADA NO MUNICÍPIO DE SETE LAGOAS</w:t>
      </w:r>
      <w:r w:rsidR="00C701C2">
        <w:rPr>
          <w:rFonts w:ascii="Segoe UI" w:hAnsi="Segoe UI" w:cs="Segoe UI"/>
          <w:color w:val="212529"/>
        </w:rPr>
        <w:t xml:space="preserve">, </w:t>
      </w:r>
      <w:r w:rsidR="008D7D43" w:rsidRPr="00030AF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2D56A7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>Rodrigo Braga da Rocha</w:t>
      </w:r>
      <w:r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8D7D43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43EFCF73" w14:textId="61F654C1" w:rsidR="0022120A" w:rsidRDefault="0022120A" w:rsidP="0022120A"/>
    <w:p w14:paraId="421E521F" w14:textId="4DAB5DF0" w:rsidR="0022120A" w:rsidRPr="0022120A" w:rsidRDefault="0022120A" w:rsidP="0022120A">
      <w:pPr>
        <w:pStyle w:val="Recuodecorpodetexto21"/>
        <w:ind w:firstLine="2268"/>
        <w:rPr>
          <w:sz w:val="28"/>
          <w:szCs w:val="28"/>
        </w:rPr>
      </w:pPr>
      <w:r w:rsidRPr="00877A47"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 w:rsidRPr="0022120A">
        <w:rPr>
          <w:rFonts w:ascii="Times New Roman" w:hAnsi="Times New Roman" w:cs="Times New Roman"/>
          <w:sz w:val="28"/>
          <w:szCs w:val="28"/>
        </w:rPr>
        <w:t>, e segundo a técnica legislativa: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26D855AA" w14:textId="77777777" w:rsidR="008D7D43" w:rsidRPr="00D71B2B" w:rsidRDefault="008D7D43" w:rsidP="00D71B2B"/>
    <w:p w14:paraId="2DF8B85D" w14:textId="0F562510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5E9AD007" w:rsidR="00477333" w:rsidRPr="008D7D43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>ANTE</w:t>
      </w:r>
      <w:r w:rsidR="00477333" w:rsidRPr="008D7D43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D7D43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D7D43">
        <w:rPr>
          <w:rFonts w:ascii="Times New Roman" w:hAnsi="Times New Roman" w:cs="Times New Roman"/>
          <w:sz w:val="28"/>
          <w:szCs w:val="28"/>
        </w:rPr>
        <w:t xml:space="preserve"> </w:t>
      </w:r>
      <w:r w:rsidR="009C47C8" w:rsidRPr="008D7D43">
        <w:rPr>
          <w:rFonts w:ascii="Times New Roman" w:hAnsi="Times New Roman" w:cs="Times New Roman"/>
          <w:sz w:val="28"/>
          <w:szCs w:val="28"/>
        </w:rPr>
        <w:t>3</w:t>
      </w:r>
      <w:r w:rsidR="00C701C2">
        <w:rPr>
          <w:rFonts w:ascii="Times New Roman" w:hAnsi="Times New Roman" w:cs="Times New Roman"/>
          <w:sz w:val="28"/>
          <w:szCs w:val="28"/>
        </w:rPr>
        <w:t>30</w:t>
      </w:r>
      <w:r w:rsidR="00477333" w:rsidRPr="008D7D43">
        <w:rPr>
          <w:rFonts w:ascii="Times New Roman" w:hAnsi="Times New Roman" w:cs="Times New Roman"/>
          <w:sz w:val="28"/>
          <w:szCs w:val="28"/>
        </w:rPr>
        <w:t>/202</w:t>
      </w:r>
      <w:r w:rsidR="009839DD" w:rsidRPr="008D7D43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2EC604B6" w:rsidR="00477333" w:rsidRPr="008D7D43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D7D43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D7D43">
        <w:rPr>
          <w:rFonts w:ascii="Times New Roman" w:hAnsi="Times New Roman" w:cs="Times New Roman"/>
          <w:sz w:val="28"/>
          <w:szCs w:val="28"/>
        </w:rPr>
        <w:t xml:space="preserve">VEREADOR </w:t>
      </w:r>
      <w:r w:rsidR="002D56A7" w:rsidRPr="008D7D43">
        <w:rPr>
          <w:rFonts w:ascii="Times New Roman" w:hAnsi="Times New Roman" w:cs="Times New Roman"/>
          <w:sz w:val="28"/>
          <w:szCs w:val="28"/>
        </w:rPr>
        <w:t>RODRIGO BRAGA DA ROCHA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53FDC637" w14:textId="178C601C" w:rsidR="002D56A7" w:rsidRDefault="002D56A7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FC113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516293" w14:textId="00134A2C" w:rsidR="00C701C2" w:rsidRDefault="00C701C2" w:rsidP="00C701C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1C2">
        <w:rPr>
          <w:rFonts w:ascii="Times New Roman" w:hAnsi="Times New Roman" w:cs="Times New Roman"/>
          <w:b/>
          <w:bCs/>
          <w:sz w:val="24"/>
          <w:szCs w:val="24"/>
        </w:rPr>
        <w:t>DISPÕE SOBRE AS GARANTIAS CONSTITUCIONAIS NO AMBIENTE ESCOLAR DAS REDES DE ENSINO PÚBLICA E PRIVADA NO MUNICÍPIO DE SETE LAGOAS.</w:t>
      </w:r>
    </w:p>
    <w:p w14:paraId="7F113433" w14:textId="520C8DE6" w:rsidR="00C701C2" w:rsidRDefault="00C701C2" w:rsidP="00C701C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CA478" w14:textId="77777777" w:rsidR="00C701C2" w:rsidRPr="00C701C2" w:rsidRDefault="00C701C2" w:rsidP="00C701C2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3F6FDA" w14:textId="0F92FCB6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1º Fica garantido aos professores, estudantes, servidores e funcionários das escolas públicas e privadas sediadas no Município de Sete Lagoas:</w:t>
      </w:r>
    </w:p>
    <w:p w14:paraId="14F57E07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EB2DEDB" w14:textId="7E83F316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livre expressão de pensamentos e opiniões; e </w:t>
      </w:r>
    </w:p>
    <w:p w14:paraId="27118F86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78CB920" w14:textId="28F096F4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respeito à pluralidade de ideais no ambiente escolar.</w:t>
      </w:r>
    </w:p>
    <w:p w14:paraId="30DBE243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87D74FE" w14:textId="67BBDD52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2º A escolas públicas e privadas deverão obedecer aos seguintes princípios:</w:t>
      </w:r>
    </w:p>
    <w:p w14:paraId="2D26843B" w14:textId="77777777" w:rsidR="00C701C2" w:rsidRPr="00C701C2" w:rsidRDefault="00C701C2" w:rsidP="00C701C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FFDFE3B" w14:textId="39ABA56C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livre manifestação do pensamento; </w:t>
      </w:r>
    </w:p>
    <w:p w14:paraId="08F5FFD9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E0EDB9F" w14:textId="6064D29D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liberdade de aprender, ensinar, pesquisar, ler, publicar e divulgar por todos os meios a cultura, o conhecimento, o pensamento, as artes e o saber, sem qualquer tipo de censura ou repressão;</w:t>
      </w:r>
    </w:p>
    <w:p w14:paraId="16F0C660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B0C59D3" w14:textId="2DF71596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III - o pluralismo de ideias e de concepções pedagógicas;</w:t>
      </w:r>
    </w:p>
    <w:p w14:paraId="7B03E49E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DEBF42" w14:textId="5F668C64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IV - a laicidade e o respeito pela liberdade religiosa, de crença e de não crença, sem imposição ou coerção em favor ou desfavor de qualquer tipo de doutrina religiosa ou da ausência dela;</w:t>
      </w:r>
    </w:p>
    <w:p w14:paraId="7C24B011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35C0505" w14:textId="268370EA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V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educação contra o preconceito, a violência, a exclusão social e a estigmatização das pessoas pela cor da pele, origem, condição social, deficiência, nacionalidade, gênero, orientação sexual, identidade ou expressão de gênero ou qualquer outro pretexto discriminatório;</w:t>
      </w:r>
    </w:p>
    <w:p w14:paraId="1B8F9AD9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395393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VI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respeito à: </w:t>
      </w:r>
    </w:p>
    <w:p w14:paraId="3E482889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a) pluralidade étnica, religiosa, ideológica, política; e</w:t>
      </w:r>
    </w:p>
    <w:p w14:paraId="7147EC9A" w14:textId="6F344880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b) à livre manifestação da orientação sexual ou da identidade e/ou expressão de gênero;</w:t>
      </w:r>
    </w:p>
    <w:p w14:paraId="43CE5641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F4CD22B" w14:textId="5DCFC9E9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VII - a gratuidade do ensino público em estabelecimentos oficiais;</w:t>
      </w:r>
    </w:p>
    <w:p w14:paraId="0781E8BB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127B022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lastRenderedPageBreak/>
        <w:t>VIII - o fomento à igualdade e à inclusão social por meio de uma educação de qualidade e do acesso igualitário à cultura, às artes e ao conhecimento;</w:t>
      </w:r>
    </w:p>
    <w:p w14:paraId="6CB2C7A3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A9CF394" w14:textId="1DCA15CB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IX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valorização permanente de profissionais da educação escolar em todos os níveis e modalidades de ensino;</w:t>
      </w:r>
    </w:p>
    <w:p w14:paraId="52D981E1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239258C" w14:textId="21A1AF94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X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formação inicial, continuada, e em serviço para os profissionais da educação;</w:t>
      </w:r>
    </w:p>
    <w:p w14:paraId="43B3DFA8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56228DA" w14:textId="7D5868A8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XI - a gestão democrática do ensino público, com a participação de estudantes, docentes e responsáveis, parentais ou não;</w:t>
      </w:r>
    </w:p>
    <w:p w14:paraId="6EBD2457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C6077E" w14:textId="6697F5CA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XII - a busca constante de um padrão de excelência, tanto no ensino quanto na formação permanente de docentes;</w:t>
      </w:r>
    </w:p>
    <w:p w14:paraId="41C4AEB0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51A2D82" w14:textId="69281544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XIII - a valorização da experiência extraescolar e extracurricular, com especial fomento para que os estudantes participem da vida social e convivam com a diversidade; e</w:t>
      </w:r>
    </w:p>
    <w:p w14:paraId="77273B6A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850D209" w14:textId="316E7FBD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XIV - o fomento, pela comunidade escolar ou acadêmica, da organização democrática estudantil em grêmios, centros acadêmicos e similares.</w:t>
      </w:r>
    </w:p>
    <w:p w14:paraId="482C9DD3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F9655D9" w14:textId="371F55D5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§ 1º Nas escolas públicas, o ensino de conteúdo religioso fica restrito à disciplina específica, de frequência facultativa, conforme determina o § 1º do art. 210 da Constituição Federal.</w:t>
      </w:r>
    </w:p>
    <w:p w14:paraId="54941316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568309C" w14:textId="72AF927F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§ 2º Não é permitido a intervenção de dogmas religiosos no conteúdo das disciplinas baseadas em conhecimentos técnicos ou científicos.</w:t>
      </w:r>
    </w:p>
    <w:p w14:paraId="404D30F6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91DB526" w14:textId="4FAD240F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3º São vedadas, em sala de aula ou fora dela, em todos os níveis e modalidades de educação do Município, as práticas de quaisquer tipos de censura de natureza política, ideológica, filosófica, artística, religiosa ou cultural.</w:t>
      </w:r>
    </w:p>
    <w:p w14:paraId="248D029F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3BB62E6" w14:textId="6C5C1B3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§ 1º A vedação de que trata o caput se dará aos estudantes e docentes, ficando garantida a livre expressão de pensamentos e ideias, observados os direitos fundamentais e os princípios democráticos e os direitos e garantias estabelecidos na presente Lei, na Constituição Federal e nos tratados internacionais de direitos humanos dos quais o Brasil é signatário.</w:t>
      </w:r>
    </w:p>
    <w:p w14:paraId="2F9E06EF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CDE134" w14:textId="50AA4821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§ 2º As liberdades de expressão e manifestação serão garantidas, permitindo-se o conhecimento de diferentes pontos de vista e o debate democrático e respeitoso de ideias e visões de mundo, sem confundir liberdade de expressão e manifestação do pensamento com preconceito, discriminação ou discurso de ódio.</w:t>
      </w:r>
    </w:p>
    <w:p w14:paraId="5F2B7F69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34564F4" w14:textId="1D9B056A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4º Fica vedado no ambiente escolar:</w:t>
      </w:r>
    </w:p>
    <w:p w14:paraId="499F4D17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83EAF0B" w14:textId="22C3B910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cerceamento de opiniões mediante violência ou ameaça;</w:t>
      </w:r>
    </w:p>
    <w:p w14:paraId="47CE20FF" w14:textId="7F5D409F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lastRenderedPageBreak/>
        <w:t xml:space="preserve">II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qualquer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pressão ou coação que represente violação aos princípios constitucionais, em especial quanto à liberdade de aprender, ensinar, pesquisar e divulgar o pensamento, a arte e o saber.</w:t>
      </w:r>
    </w:p>
    <w:p w14:paraId="378508BA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9D4B4F9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5º Professores, estudantes ou funcionários somente poderão gravar vídeos ou áudios, durante as aulas e demais atividades de ensino, mediante consentimento de quem será filmado ou gravado.</w:t>
      </w:r>
    </w:p>
    <w:p w14:paraId="48186914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02F823D" w14:textId="05AC8FE1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Parágrafo único. No caso das modalidades </w:t>
      </w:r>
      <w:proofErr w:type="spellStart"/>
      <w:r w:rsidRPr="00C701C2">
        <w:rPr>
          <w:rFonts w:ascii="Times New Roman" w:hAnsi="Times New Roman" w:cs="Times New Roman"/>
          <w:sz w:val="24"/>
          <w:szCs w:val="24"/>
        </w:rPr>
        <w:t>teleaula</w:t>
      </w:r>
      <w:proofErr w:type="spellEnd"/>
      <w:r w:rsidRPr="00C701C2">
        <w:rPr>
          <w:rFonts w:ascii="Times New Roman" w:hAnsi="Times New Roman" w:cs="Times New Roman"/>
          <w:sz w:val="24"/>
          <w:szCs w:val="24"/>
        </w:rPr>
        <w:t>, aulas online, videoaulas ou qualquer modalidade de ensino remoto a gravação só poderá ocorrer por parte das instituições de ensino com o consentimento dos professores.</w:t>
      </w:r>
    </w:p>
    <w:p w14:paraId="42701B34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A4001A" w14:textId="6B8402E6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 Art. 6º Fica assegurado o direito de estudantes matriculados em todos os níveis de ensino a receberem informação sobre os direitos e deveres individuais e coletivos garantidos pela Constituição Federal, especialmente sobre os direitos fundamentais expressos no Título II da Constituição Federal. </w:t>
      </w:r>
    </w:p>
    <w:p w14:paraId="1C661B84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3A4CA26" w14:textId="44A58181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1C2">
        <w:rPr>
          <w:rFonts w:ascii="Times New Roman" w:hAnsi="Times New Roman" w:cs="Times New Roman"/>
          <w:sz w:val="24"/>
          <w:szCs w:val="24"/>
        </w:rPr>
        <w:t xml:space="preserve">1º Para fins do disposto no caput, as escolas manterão cartazes no alfabeto ordinário e em Braille com o conteúdo previsto no Título II da Constituição Federal. </w:t>
      </w:r>
    </w:p>
    <w:p w14:paraId="6A9230E6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EC00D3" w14:textId="1BECE822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1C2">
        <w:rPr>
          <w:rFonts w:ascii="Times New Roman" w:hAnsi="Times New Roman" w:cs="Times New Roman"/>
          <w:sz w:val="24"/>
          <w:szCs w:val="24"/>
        </w:rPr>
        <w:t>2º Os cartazes previstos no §1º deverão ser afixados em locais onde possam ser lidos por todas as pessoas que frequentam o ambiente escolar, especialmente estudantes e professores.</w:t>
      </w:r>
    </w:p>
    <w:p w14:paraId="6D0E1FE7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FE88381" w14:textId="056ACB83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Art. 7º Professores, estudantes, profissionais da área de educação e responsáveis, parentais ou não, serão informados pelas escolas sobre o princípio da liberdade e autonomia no exercício da atividade de ensino. </w:t>
      </w:r>
    </w:p>
    <w:p w14:paraId="37D735F2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609D870" w14:textId="51EACD6A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Art. 8º O Poder Público Municipal poderá criar um canal de comunicação destinado ao recebimento de reclamações relacionadas ao descumprimento desta Lei, assegurando-se o anonimato. </w:t>
      </w:r>
    </w:p>
    <w:p w14:paraId="0CCA73E2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2C0FBBB" w14:textId="563D67F8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Art. 9º Fica assegurado, em todos os concursos públicos para provimento de cargo de professores da rede pública municipal, o direito ao pleno debate, sem censura ou discriminação, de quaisquer matérias e assuntos. </w:t>
      </w:r>
    </w:p>
    <w:p w14:paraId="32246650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08613DF" w14:textId="4DCC4FF6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Parágrafo único. O direito de que trata o caput será assegurado desde que esse tenha base em alguma expressão cientifica aceita por significativo contingente de profissionais daquela área do conhecimento. </w:t>
      </w:r>
    </w:p>
    <w:p w14:paraId="77128F2B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2B50ACE" w14:textId="1E0B6C18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10. O disposto nesta Lei aplica-se, no que couber:</w:t>
      </w:r>
    </w:p>
    <w:p w14:paraId="373E97C8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66C74E7" w14:textId="77519CEF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aos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livros didáticos e paradidáticos adotados na rede pública e na rede privada; </w:t>
      </w:r>
    </w:p>
    <w:p w14:paraId="151F7A25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9CD8342" w14:textId="4C761F08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 xml:space="preserve">II - </w:t>
      </w:r>
      <w:proofErr w:type="gramStart"/>
      <w:r w:rsidRPr="00C701C2">
        <w:rPr>
          <w:rFonts w:ascii="Times New Roman" w:hAnsi="Times New Roman" w:cs="Times New Roman"/>
          <w:sz w:val="24"/>
          <w:szCs w:val="24"/>
        </w:rPr>
        <w:t>às</w:t>
      </w:r>
      <w:proofErr w:type="gramEnd"/>
      <w:r w:rsidRPr="00C701C2">
        <w:rPr>
          <w:rFonts w:ascii="Times New Roman" w:hAnsi="Times New Roman" w:cs="Times New Roman"/>
          <w:sz w:val="24"/>
          <w:szCs w:val="24"/>
        </w:rPr>
        <w:t xml:space="preserve"> provas de concurso para ingresso e avanço na carreira docente.</w:t>
      </w:r>
    </w:p>
    <w:p w14:paraId="6A91548A" w14:textId="64651BC8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5E7A5D8" w14:textId="77777777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B96574" w14:textId="77777777" w:rsid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313D71" w14:textId="739D89B9" w:rsidR="00C701C2" w:rsidRPr="00C701C2" w:rsidRDefault="00C701C2" w:rsidP="00C701C2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C701C2">
        <w:rPr>
          <w:rFonts w:ascii="Times New Roman" w:hAnsi="Times New Roman" w:cs="Times New Roman"/>
          <w:sz w:val="24"/>
          <w:szCs w:val="24"/>
        </w:rPr>
        <w:t>Art. 11. Esta Lei entrará em vigor na data de sua publicação oficial.</w:t>
      </w:r>
    </w:p>
    <w:p w14:paraId="58ADC25B" w14:textId="77777777" w:rsidR="009C47C8" w:rsidRDefault="009C47C8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7BD69F" w14:textId="77777777" w:rsidR="008C748B" w:rsidRPr="009839DD" w:rsidRDefault="008C748B" w:rsidP="009839DD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5DC1EBCB" w:rsidR="00477333" w:rsidRPr="00D71B2B" w:rsidRDefault="00477333" w:rsidP="00D71B2B">
      <w:pPr>
        <w:spacing w:after="12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               Sala das Sessões de Sete Lagoas, </w:t>
      </w:r>
      <w:r w:rsidR="009C47C8">
        <w:rPr>
          <w:rFonts w:ascii="Times New Roman" w:hAnsi="Times New Roman" w:cs="Times New Roman"/>
          <w:sz w:val="24"/>
          <w:szCs w:val="24"/>
        </w:rPr>
        <w:t>15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2023.</w:t>
      </w:r>
    </w:p>
    <w:p w14:paraId="659436B9" w14:textId="77777777" w:rsidR="008C748B" w:rsidRDefault="008C748B" w:rsidP="00507FA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6A5E97" w14:textId="77777777" w:rsidR="009C47C8" w:rsidRPr="00B352A1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5BBA724" w14:textId="77777777" w:rsidR="009C47C8" w:rsidRPr="00B352A1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B07D337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63EB53A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EBB6085" w14:textId="77777777" w:rsidR="009C47C8" w:rsidRDefault="009C47C8" w:rsidP="009C47C8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7277C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368EBBF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7B28E6E9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B2F6164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3B83723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D27EC4B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FA0C40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758CFEA8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126320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719247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05647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JANDERSON DE AVELAR OLIVEIRA</w:t>
      </w:r>
    </w:p>
    <w:p w14:paraId="76ED002D" w14:textId="77777777" w:rsidR="009C47C8" w:rsidRDefault="009C47C8" w:rsidP="009C47C8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572CB998" w14:textId="1AFEF3AF" w:rsidR="00477333" w:rsidRPr="003C34B0" w:rsidRDefault="00477333" w:rsidP="00D71B2B">
      <w:pPr>
        <w:pStyle w:val="SemEspaamento"/>
        <w:jc w:val="center"/>
      </w:pP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CE692" w14:textId="77777777" w:rsidR="002B71E9" w:rsidRDefault="002B71E9" w:rsidP="003C34B0">
      <w:pPr>
        <w:spacing w:after="0" w:line="240" w:lineRule="auto"/>
      </w:pPr>
      <w:r>
        <w:separator/>
      </w:r>
    </w:p>
  </w:endnote>
  <w:endnote w:type="continuationSeparator" w:id="0">
    <w:p w14:paraId="609DF6D7" w14:textId="77777777" w:rsidR="002B71E9" w:rsidRDefault="002B71E9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C0F2F0" w14:textId="77777777" w:rsidR="002B71E9" w:rsidRDefault="002B71E9" w:rsidP="003C34B0">
      <w:pPr>
        <w:spacing w:after="0" w:line="240" w:lineRule="auto"/>
      </w:pPr>
      <w:r>
        <w:separator/>
      </w:r>
    </w:p>
  </w:footnote>
  <w:footnote w:type="continuationSeparator" w:id="0">
    <w:p w14:paraId="2217EE53" w14:textId="77777777" w:rsidR="002B71E9" w:rsidRDefault="002B71E9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EE09CA"/>
    <w:multiLevelType w:val="multilevel"/>
    <w:tmpl w:val="62AE25C8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  <w:b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  <w:b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614B"/>
    <w:rsid w:val="00030AF2"/>
    <w:rsid w:val="000622DF"/>
    <w:rsid w:val="001020E1"/>
    <w:rsid w:val="00204839"/>
    <w:rsid w:val="0020787F"/>
    <w:rsid w:val="0022120A"/>
    <w:rsid w:val="00234942"/>
    <w:rsid w:val="00236C87"/>
    <w:rsid w:val="002B71E9"/>
    <w:rsid w:val="002D56A7"/>
    <w:rsid w:val="003C34B0"/>
    <w:rsid w:val="00453EE3"/>
    <w:rsid w:val="00477333"/>
    <w:rsid w:val="00481FA3"/>
    <w:rsid w:val="004C700D"/>
    <w:rsid w:val="004F346E"/>
    <w:rsid w:val="00507FA4"/>
    <w:rsid w:val="005A7327"/>
    <w:rsid w:val="005A7D3A"/>
    <w:rsid w:val="006142C3"/>
    <w:rsid w:val="0065678A"/>
    <w:rsid w:val="006929C9"/>
    <w:rsid w:val="006A6ED7"/>
    <w:rsid w:val="00784691"/>
    <w:rsid w:val="008116DD"/>
    <w:rsid w:val="00814A82"/>
    <w:rsid w:val="008A6EB7"/>
    <w:rsid w:val="008C748B"/>
    <w:rsid w:val="008D70C2"/>
    <w:rsid w:val="008D7D43"/>
    <w:rsid w:val="009211FA"/>
    <w:rsid w:val="00924F00"/>
    <w:rsid w:val="009839DD"/>
    <w:rsid w:val="009C47C8"/>
    <w:rsid w:val="009E2BBC"/>
    <w:rsid w:val="00AB6010"/>
    <w:rsid w:val="00B00A8A"/>
    <w:rsid w:val="00B22F20"/>
    <w:rsid w:val="00B92E6D"/>
    <w:rsid w:val="00C03D1D"/>
    <w:rsid w:val="00C479AF"/>
    <w:rsid w:val="00C701C2"/>
    <w:rsid w:val="00C9629F"/>
    <w:rsid w:val="00CA50BF"/>
    <w:rsid w:val="00CC2317"/>
    <w:rsid w:val="00D315E0"/>
    <w:rsid w:val="00D47EDC"/>
    <w:rsid w:val="00D66DEA"/>
    <w:rsid w:val="00D71B2B"/>
    <w:rsid w:val="00E05552"/>
    <w:rsid w:val="00E226A1"/>
    <w:rsid w:val="00E4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paragraph" w:styleId="Subttulo">
    <w:name w:val="Subtitle"/>
    <w:aliases w:val="Ementa"/>
    <w:basedOn w:val="Normal"/>
    <w:next w:val="Artigos"/>
    <w:link w:val="SubttuloChar"/>
    <w:uiPriority w:val="11"/>
    <w:qFormat/>
    <w:rsid w:val="002D56A7"/>
    <w:pPr>
      <w:spacing w:after="960" w:line="360" w:lineRule="auto"/>
      <w:ind w:left="4956" w:firstLine="709"/>
      <w:jc w:val="both"/>
    </w:pPr>
    <w:rPr>
      <w:rFonts w:ascii="Arial" w:hAnsi="Arial" w:cs="Arial"/>
      <w:bCs/>
      <w:caps/>
      <w:sz w:val="24"/>
      <w:szCs w:val="24"/>
    </w:rPr>
  </w:style>
  <w:style w:type="character" w:customStyle="1" w:styleId="SubttuloChar">
    <w:name w:val="Subtítulo Char"/>
    <w:aliases w:val="Ementa Char"/>
    <w:basedOn w:val="Fontepargpadro"/>
    <w:link w:val="Subttulo"/>
    <w:uiPriority w:val="11"/>
    <w:rsid w:val="002D56A7"/>
    <w:rPr>
      <w:rFonts w:ascii="Arial" w:hAnsi="Arial" w:cs="Arial"/>
      <w:bCs/>
      <w:caps/>
      <w:sz w:val="24"/>
      <w:szCs w:val="24"/>
    </w:rPr>
  </w:style>
  <w:style w:type="paragraph" w:customStyle="1" w:styleId="Artigos">
    <w:name w:val="Artigos"/>
    <w:basedOn w:val="Normal"/>
    <w:link w:val="ArtigosChar"/>
    <w:qFormat/>
    <w:rsid w:val="002D56A7"/>
    <w:pPr>
      <w:numPr>
        <w:numId w:val="4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2D56A7"/>
    <w:rPr>
      <w:rFonts w:ascii="Arial" w:hAnsi="Arial" w:cs="Arial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314CC-6938-45D3-B8BA-9285E262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1190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2023-02-09T14:50:00Z</cp:lastPrinted>
  <dcterms:created xsi:type="dcterms:W3CDTF">2023-03-13T14:55:00Z</dcterms:created>
  <dcterms:modified xsi:type="dcterms:W3CDTF">2023-03-13T14:55:00Z</dcterms:modified>
</cp:coreProperties>
</file>