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6EA0873" w14:textId="77777777" w:rsidR="00622A9B" w:rsidRDefault="00622A9B" w:rsidP="00622A9B">
      <w:pPr>
        <w:jc w:val="both"/>
        <w:rPr>
          <w:rFonts w:ascii="Times New Roman" w:hAnsi="Times New Roman" w:cs="Times New Roman"/>
          <w:b/>
        </w:rPr>
      </w:pPr>
    </w:p>
    <w:p w14:paraId="0B532016" w14:textId="77777777" w:rsidR="00622A9B" w:rsidRDefault="00622A9B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0F02ACA9" w14:textId="77777777" w:rsidR="00622A9B" w:rsidRDefault="00622A9B" w:rsidP="0062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65CA6515" w14:textId="08D88E4B" w:rsidR="00B62B57" w:rsidRPr="00B62B57" w:rsidRDefault="00622A9B" w:rsidP="00B62B5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035E">
        <w:rPr>
          <w:rFonts w:ascii="Times New Roman" w:hAnsi="Times New Roman" w:cs="Times New Roman"/>
          <w:b/>
          <w:bCs/>
          <w:sz w:val="24"/>
          <w:szCs w:val="24"/>
        </w:rPr>
        <w:t>126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76660E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8B613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B4C0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 </w:t>
      </w:r>
      <w:r w:rsidR="00F7035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CRIA O DOSSIÊ DA MULHER SETELAGOANA, NA FORMA QUE ESPECIFICA E DÁ OUTRAS PROVIDÊNCIAS.</w:t>
      </w:r>
    </w:p>
    <w:p w14:paraId="3A68FB8C" w14:textId="77777777" w:rsidR="006C1D44" w:rsidRDefault="006C1D44" w:rsidP="006C1D4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938B87A" w14:textId="3C375F02" w:rsidR="00622A9B" w:rsidRPr="006C1D44" w:rsidRDefault="00622A9B" w:rsidP="006C1D44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184">
        <w:rPr>
          <w:rFonts w:ascii="Times New Roman" w:hAnsi="Times New Roman" w:cs="Times New Roman"/>
          <w:sz w:val="24"/>
          <w:szCs w:val="24"/>
        </w:rPr>
        <w:t>VEREADOR</w:t>
      </w:r>
      <w:r w:rsidR="00B62B57">
        <w:rPr>
          <w:rFonts w:ascii="Times New Roman" w:hAnsi="Times New Roman" w:cs="Times New Roman"/>
          <w:sz w:val="24"/>
          <w:szCs w:val="24"/>
        </w:rPr>
        <w:t xml:space="preserve">A </w:t>
      </w:r>
      <w:r w:rsidR="00F7035E">
        <w:rPr>
          <w:rFonts w:ascii="Times New Roman" w:hAnsi="Times New Roman" w:cs="Times New Roman"/>
          <w:sz w:val="24"/>
          <w:szCs w:val="24"/>
        </w:rPr>
        <w:t>ANA CAROLINA PONTELO CANABRAVA</w:t>
      </w:r>
    </w:p>
    <w:p w14:paraId="400A2086" w14:textId="77777777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77C61" w14:textId="06D1BCFC" w:rsidR="00622A9B" w:rsidRDefault="00622A9B" w:rsidP="00622A9B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64018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4AB8AA6" w14:textId="77777777" w:rsidR="00622A9B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34DB4AE7" w:rsidR="00622A9B" w:rsidRPr="00301221" w:rsidRDefault="00622A9B" w:rsidP="0030122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cs="Times New Roman"/>
          <w:b/>
          <w:bCs/>
          <w:sz w:val="24"/>
          <w:szCs w:val="24"/>
        </w:rPr>
        <w:t xml:space="preserve">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035E">
        <w:rPr>
          <w:rFonts w:ascii="Times New Roman" w:hAnsi="Times New Roman" w:cs="Times New Roman"/>
          <w:b/>
          <w:bCs/>
          <w:sz w:val="24"/>
          <w:szCs w:val="24"/>
        </w:rPr>
        <w:t>126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76660E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F7035E" w:rsidRPr="00F7035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 </w:t>
      </w:r>
      <w:r w:rsidR="00F7035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CRIA O DOSSIÊ DA MULHER SETELAGOANA, NA FORMA QUE ESPECIFICA E DÁ OUTRAS PROVIDÊNCIAS</w:t>
      </w:r>
      <w:r w:rsidR="00D80BF6">
        <w:rPr>
          <w:rFonts w:ascii="Times New Roman" w:hAnsi="Times New Roman" w:cs="Times New Roman"/>
          <w:sz w:val="24"/>
          <w:szCs w:val="24"/>
        </w:rPr>
        <w:t xml:space="preserve">, </w:t>
      </w:r>
      <w:r w:rsidRPr="00640184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autori</w:t>
      </w:r>
      <w:r w:rsidR="00640184">
        <w:rPr>
          <w:rFonts w:ascii="Times New Roman" w:hAnsi="Times New Roman" w:cs="Times New Roman"/>
          <w:sz w:val="28"/>
          <w:szCs w:val="28"/>
        </w:rPr>
        <w:t>a d</w:t>
      </w:r>
      <w:r w:rsidR="00B62B57">
        <w:rPr>
          <w:rFonts w:ascii="Times New Roman" w:hAnsi="Times New Roman" w:cs="Times New Roman"/>
          <w:sz w:val="28"/>
          <w:szCs w:val="28"/>
        </w:rPr>
        <w:t>a</w:t>
      </w:r>
      <w:r w:rsidR="00640184">
        <w:rPr>
          <w:rFonts w:ascii="Times New Roman" w:hAnsi="Times New Roman" w:cs="Times New Roman"/>
          <w:sz w:val="28"/>
          <w:szCs w:val="28"/>
        </w:rPr>
        <w:t xml:space="preserve"> Vereado</w:t>
      </w:r>
      <w:r w:rsidR="00127B39">
        <w:rPr>
          <w:rFonts w:ascii="Times New Roman" w:hAnsi="Times New Roman" w:cs="Times New Roman"/>
          <w:sz w:val="28"/>
          <w:szCs w:val="28"/>
        </w:rPr>
        <w:t>r</w:t>
      </w:r>
      <w:r w:rsidR="00B62B57">
        <w:rPr>
          <w:rFonts w:ascii="Times New Roman" w:hAnsi="Times New Roman" w:cs="Times New Roman"/>
          <w:sz w:val="28"/>
          <w:szCs w:val="28"/>
        </w:rPr>
        <w:t>a</w:t>
      </w:r>
      <w:r w:rsidR="00D80BF6">
        <w:rPr>
          <w:rFonts w:ascii="Times New Roman" w:hAnsi="Times New Roman" w:cs="Times New Roman"/>
          <w:sz w:val="28"/>
          <w:szCs w:val="28"/>
        </w:rPr>
        <w:t xml:space="preserve"> </w:t>
      </w:r>
      <w:r w:rsidR="00F7035E">
        <w:rPr>
          <w:rFonts w:ascii="Times New Roman" w:hAnsi="Times New Roman" w:cs="Times New Roman"/>
          <w:sz w:val="28"/>
          <w:szCs w:val="28"/>
        </w:rPr>
        <w:t xml:space="preserve">Ana Carolina </w:t>
      </w:r>
      <w:proofErr w:type="spellStart"/>
      <w:r w:rsidR="00F7035E">
        <w:rPr>
          <w:rFonts w:ascii="Times New Roman" w:hAnsi="Times New Roman" w:cs="Times New Roman"/>
          <w:sz w:val="28"/>
          <w:szCs w:val="28"/>
        </w:rPr>
        <w:t>Pontelo</w:t>
      </w:r>
      <w:proofErr w:type="spellEnd"/>
      <w:r w:rsidR="00F7035E">
        <w:rPr>
          <w:rFonts w:ascii="Times New Roman" w:hAnsi="Times New Roman" w:cs="Times New Roman"/>
          <w:sz w:val="28"/>
          <w:szCs w:val="28"/>
        </w:rPr>
        <w:t xml:space="preserve"> Canabrava,</w:t>
      </w:r>
      <w:r w:rsidR="009634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foi aprovado por esta Casa, em  turno único de votação, sem emendas.</w:t>
      </w:r>
    </w:p>
    <w:p w14:paraId="2A979F37" w14:textId="77777777" w:rsidR="00622A9B" w:rsidRDefault="00622A9B" w:rsidP="00622A9B">
      <w:pPr>
        <w:pStyle w:val="Recuodecorpodetexto21"/>
        <w:ind w:firstLine="2268"/>
        <w:rPr>
          <w:i/>
          <w:szCs w:val="24"/>
        </w:rPr>
      </w:pPr>
    </w:p>
    <w:p w14:paraId="15C3BB81" w14:textId="724E9A49" w:rsidR="00622A9B" w:rsidRDefault="00622A9B" w:rsidP="00622A9B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640184">
        <w:rPr>
          <w:sz w:val="28"/>
          <w:szCs w:val="28"/>
        </w:rPr>
        <w:t>6</w:t>
      </w:r>
      <w:r>
        <w:rPr>
          <w:sz w:val="28"/>
          <w:szCs w:val="28"/>
        </w:rPr>
        <w:t>º do art. 83 c/c art. 254 da Resolução 810/1995.</w:t>
      </w:r>
    </w:p>
    <w:p w14:paraId="10FCF206" w14:textId="77777777" w:rsidR="00622A9B" w:rsidRDefault="00622A9B" w:rsidP="00622A9B">
      <w:pPr>
        <w:pStyle w:val="Recuodecorpodetexto21"/>
        <w:ind w:firstLine="2268"/>
        <w:rPr>
          <w:sz w:val="28"/>
          <w:szCs w:val="28"/>
        </w:rPr>
      </w:pPr>
    </w:p>
    <w:p w14:paraId="52DD7F75" w14:textId="78C578A4" w:rsidR="00622A9B" w:rsidRDefault="00622A9B" w:rsidP="00622A9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14555A">
        <w:rPr>
          <w:rFonts w:ascii="Times New Roman" w:hAnsi="Times New Roman" w:cs="Times New Roman"/>
          <w:sz w:val="28"/>
          <w:szCs w:val="28"/>
        </w:rPr>
        <w:t xml:space="preserve">seguinte </w:t>
      </w:r>
      <w:r>
        <w:rPr>
          <w:rFonts w:ascii="Times New Roman" w:hAnsi="Times New Roman" w:cs="Times New Roman"/>
          <w:sz w:val="28"/>
          <w:szCs w:val="28"/>
        </w:rPr>
        <w:t>redação final, de acordo com o aprovado:</w:t>
      </w:r>
    </w:p>
    <w:p w14:paraId="166F9CF3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52E4C9E7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2E228287" w14:textId="77777777" w:rsidR="00622A9B" w:rsidRDefault="00622A9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75ADCBD6" w14:textId="6E5B4688" w:rsidR="00483B36" w:rsidRDefault="00483B36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3EADC4AB" w14:textId="2B5EB84D" w:rsidR="00AD505A" w:rsidRDefault="00AD505A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4D2E71E5" w14:textId="14486923" w:rsidR="009C2A07" w:rsidRDefault="009C2A07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B8F62EE" w14:textId="75CB0305" w:rsidR="002D261E" w:rsidRDefault="002D261E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083FD60C" w14:textId="77777777" w:rsidR="00B62B57" w:rsidRDefault="00B62B57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B7ED461" w14:textId="77777777" w:rsidR="00640184" w:rsidRPr="008D6C3E" w:rsidRDefault="00640184" w:rsidP="00640184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6650B1D9" wp14:editId="40C3B7F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2" name="Imagem 2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2F7521F3" wp14:editId="3BA428FD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4" name="Imagem 4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6BA65086" w14:textId="77777777" w:rsidR="00640184" w:rsidRDefault="00640184" w:rsidP="00640184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666C02DD" w14:textId="77777777" w:rsidR="00640184" w:rsidRDefault="00640184" w:rsidP="00640184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58B6BE90" w14:textId="77777777" w:rsidR="00640184" w:rsidRDefault="00640184" w:rsidP="00640184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61CA45A0" w14:textId="6304BC39" w:rsidR="00640184" w:rsidRDefault="00640184" w:rsidP="00D8537D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0A4EBF3F" w14:textId="77777777" w:rsidR="00640184" w:rsidRPr="00640184" w:rsidRDefault="00640184" w:rsidP="00640184">
      <w:pPr>
        <w:pStyle w:val="Cabealho"/>
        <w:ind w:left="708"/>
        <w:rPr>
          <w:sz w:val="18"/>
        </w:rPr>
      </w:pPr>
    </w:p>
    <w:p w14:paraId="5254BE3C" w14:textId="77777777" w:rsidR="00622A9B" w:rsidRPr="004F695E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F695E">
        <w:rPr>
          <w:rFonts w:ascii="Times New Roman" w:hAnsi="Times New Roman" w:cs="Times New Roman"/>
          <w:sz w:val="24"/>
          <w:szCs w:val="24"/>
        </w:rPr>
        <w:t>REDAÇÃO FINAL</w:t>
      </w:r>
    </w:p>
    <w:p w14:paraId="1812E030" w14:textId="03D86F4B" w:rsidR="00622A9B" w:rsidRPr="004F695E" w:rsidRDefault="00362D45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F695E">
        <w:rPr>
          <w:rFonts w:ascii="Times New Roman" w:hAnsi="Times New Roman" w:cs="Times New Roman"/>
          <w:sz w:val="24"/>
          <w:szCs w:val="24"/>
        </w:rPr>
        <w:t>ANTE</w:t>
      </w:r>
      <w:r w:rsidR="00622A9B" w:rsidRPr="004F695E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="00622A9B" w:rsidRPr="004F695E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="00622A9B" w:rsidRPr="004F695E">
        <w:rPr>
          <w:rFonts w:ascii="Times New Roman" w:hAnsi="Times New Roman" w:cs="Times New Roman"/>
          <w:sz w:val="24"/>
          <w:szCs w:val="24"/>
        </w:rPr>
        <w:t xml:space="preserve"> </w:t>
      </w:r>
      <w:r w:rsidR="00F7035E">
        <w:rPr>
          <w:rFonts w:ascii="Times New Roman" w:hAnsi="Times New Roman" w:cs="Times New Roman"/>
          <w:sz w:val="24"/>
          <w:szCs w:val="24"/>
        </w:rPr>
        <w:t>126</w:t>
      </w:r>
      <w:r w:rsidR="00622A9B" w:rsidRPr="004F695E">
        <w:rPr>
          <w:rFonts w:ascii="Times New Roman" w:hAnsi="Times New Roman" w:cs="Times New Roman"/>
          <w:sz w:val="24"/>
          <w:szCs w:val="24"/>
        </w:rPr>
        <w:t>/202</w:t>
      </w:r>
      <w:r w:rsidR="0076660E">
        <w:rPr>
          <w:rFonts w:ascii="Times New Roman" w:hAnsi="Times New Roman" w:cs="Times New Roman"/>
          <w:sz w:val="24"/>
          <w:szCs w:val="24"/>
        </w:rPr>
        <w:t>2</w:t>
      </w:r>
      <w:r w:rsidR="00622A9B" w:rsidRPr="004F69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F437E" w14:textId="52BF3EE3" w:rsidR="00622A9B" w:rsidRPr="004F695E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F695E">
        <w:rPr>
          <w:rFonts w:ascii="Times New Roman" w:hAnsi="Times New Roman" w:cs="Times New Roman"/>
          <w:sz w:val="24"/>
          <w:szCs w:val="24"/>
        </w:rPr>
        <w:t xml:space="preserve">AUTORIA: </w:t>
      </w:r>
      <w:r w:rsidR="00640184" w:rsidRPr="004F695E">
        <w:rPr>
          <w:rFonts w:ascii="Times New Roman" w:hAnsi="Times New Roman" w:cs="Times New Roman"/>
          <w:sz w:val="24"/>
          <w:szCs w:val="24"/>
        </w:rPr>
        <w:t>VEREAD</w:t>
      </w:r>
      <w:r w:rsidR="00AD505A" w:rsidRPr="004F695E">
        <w:rPr>
          <w:rFonts w:ascii="Times New Roman" w:hAnsi="Times New Roman" w:cs="Times New Roman"/>
          <w:sz w:val="24"/>
          <w:szCs w:val="24"/>
        </w:rPr>
        <w:t>OR</w:t>
      </w:r>
      <w:r w:rsidR="00B62B57">
        <w:rPr>
          <w:rFonts w:ascii="Times New Roman" w:hAnsi="Times New Roman" w:cs="Times New Roman"/>
          <w:sz w:val="24"/>
          <w:szCs w:val="24"/>
        </w:rPr>
        <w:t xml:space="preserve">A </w:t>
      </w:r>
      <w:r w:rsidR="00F7035E">
        <w:rPr>
          <w:rFonts w:ascii="Times New Roman" w:hAnsi="Times New Roman" w:cs="Times New Roman"/>
          <w:sz w:val="24"/>
          <w:szCs w:val="24"/>
        </w:rPr>
        <w:t>ANA CAROLINA PONTELO CANABRAVA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73573DB2" w14:textId="0E8D5429" w:rsidR="004936D7" w:rsidRPr="00D20A4D" w:rsidRDefault="00622A9B" w:rsidP="00D20A4D">
      <w:pPr>
        <w:pStyle w:val="SemEspaamento"/>
        <w:jc w:val="both"/>
        <w:rPr>
          <w:i/>
          <w:sz w:val="28"/>
          <w:szCs w:val="28"/>
        </w:rPr>
      </w:pPr>
      <w:r w:rsidRPr="000B4C04">
        <w:rPr>
          <w:i/>
          <w:sz w:val="28"/>
          <w:szCs w:val="28"/>
        </w:rPr>
        <w:t>A Câmara Municipal de Sete Lagoas, representante legítima do povo, aprovou e o Chefe do Poder Executivo, em seu nome, assim sancionará:</w:t>
      </w:r>
    </w:p>
    <w:p w14:paraId="2A1B8CA0" w14:textId="77777777" w:rsidR="00F13FBD" w:rsidRPr="00D80BF6" w:rsidRDefault="00F13FBD" w:rsidP="00D80B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2E9D9A" w14:textId="77777777" w:rsidR="00F7035E" w:rsidRPr="00F7035E" w:rsidRDefault="00F7035E" w:rsidP="00F7035E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035E">
        <w:rPr>
          <w:rFonts w:ascii="Times New Roman" w:hAnsi="Times New Roman" w:cs="Times New Roman"/>
          <w:b/>
          <w:bCs/>
          <w:sz w:val="24"/>
          <w:szCs w:val="24"/>
        </w:rPr>
        <w:t xml:space="preserve">CRIA O DOSSIÊ DA MULHER SETELAGOANA, NA FORMA QUE ESPECIFICA E DÁ OUTRAS PROVICÊNCIAS. </w:t>
      </w:r>
    </w:p>
    <w:p w14:paraId="46610625" w14:textId="77777777" w:rsidR="00F7035E" w:rsidRPr="00F7035E" w:rsidRDefault="00F7035E" w:rsidP="00F7035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335942F" w14:textId="77777777" w:rsidR="00F7035E" w:rsidRPr="00F7035E" w:rsidRDefault="00F7035E" w:rsidP="00F7035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9828148" w14:textId="68375282" w:rsidR="00F7035E" w:rsidRDefault="00F7035E" w:rsidP="00F7035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7035E">
        <w:rPr>
          <w:rFonts w:ascii="Times New Roman" w:hAnsi="Times New Roman" w:cs="Times New Roman"/>
          <w:sz w:val="24"/>
          <w:szCs w:val="24"/>
        </w:rPr>
        <w:t xml:space="preserve">Art. 1° Fica criado o Dossiê da Mulher </w:t>
      </w:r>
      <w:proofErr w:type="spellStart"/>
      <w:r w:rsidRPr="00F7035E">
        <w:rPr>
          <w:rFonts w:ascii="Times New Roman" w:hAnsi="Times New Roman" w:cs="Times New Roman"/>
          <w:sz w:val="24"/>
          <w:szCs w:val="24"/>
        </w:rPr>
        <w:t>Setelagoana</w:t>
      </w:r>
      <w:proofErr w:type="spellEnd"/>
      <w:r w:rsidRPr="00F7035E">
        <w:rPr>
          <w:rFonts w:ascii="Times New Roman" w:hAnsi="Times New Roman" w:cs="Times New Roman"/>
          <w:sz w:val="24"/>
          <w:szCs w:val="24"/>
        </w:rPr>
        <w:t xml:space="preserve"> no âmbito do Município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de Sete Lagoas.</w:t>
      </w:r>
    </w:p>
    <w:p w14:paraId="2D6543B5" w14:textId="77777777" w:rsidR="00F7035E" w:rsidRPr="00F7035E" w:rsidRDefault="00F7035E" w:rsidP="00F7035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EA64F17" w14:textId="20E3419C" w:rsidR="00F7035E" w:rsidRDefault="00F7035E" w:rsidP="00F7035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7035E">
        <w:rPr>
          <w:rFonts w:ascii="Times New Roman" w:hAnsi="Times New Roman" w:cs="Times New Roman"/>
          <w:sz w:val="24"/>
          <w:szCs w:val="24"/>
        </w:rPr>
        <w:t>Art. 2</w:t>
      </w:r>
      <w:proofErr w:type="gramStart"/>
      <w:r w:rsidRPr="00F7035E">
        <w:rPr>
          <w:rFonts w:ascii="Times New Roman" w:hAnsi="Times New Roman" w:cs="Times New Roman"/>
          <w:sz w:val="24"/>
          <w:szCs w:val="24"/>
        </w:rPr>
        <w:t>º  O</w:t>
      </w:r>
      <w:proofErr w:type="gramEnd"/>
      <w:r w:rsidRPr="00F7035E">
        <w:rPr>
          <w:rFonts w:ascii="Times New Roman" w:hAnsi="Times New Roman" w:cs="Times New Roman"/>
          <w:sz w:val="24"/>
          <w:szCs w:val="24"/>
        </w:rPr>
        <w:t xml:space="preserve"> Dossiê consistirá na elaboração de estatísticas periódicas sobre as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mulheres atendidas pelas políticas públicas sob responsabilidade do Município de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Sete Lagoas</w:t>
      </w:r>
      <w:r w:rsidRPr="00F7035E">
        <w:rPr>
          <w:rFonts w:ascii="Times New Roman" w:hAnsi="Times New Roman" w:cs="Times New Roman"/>
          <w:sz w:val="24"/>
          <w:szCs w:val="24"/>
        </w:rPr>
        <w:t>.</w:t>
      </w:r>
    </w:p>
    <w:p w14:paraId="4958C2C1" w14:textId="77777777" w:rsidR="00F7035E" w:rsidRPr="00F7035E" w:rsidRDefault="00F7035E" w:rsidP="00F7035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D351E70" w14:textId="6D345215" w:rsidR="00F7035E" w:rsidRDefault="00F7035E" w:rsidP="00F7035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7035E">
        <w:rPr>
          <w:rFonts w:ascii="Times New Roman" w:hAnsi="Times New Roman" w:cs="Times New Roman"/>
          <w:sz w:val="24"/>
          <w:szCs w:val="24"/>
        </w:rPr>
        <w:t>§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1°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Deverão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ser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tabulados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e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analisados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todos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os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dados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em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que</w:t>
      </w:r>
      <w:r w:rsidRPr="00F7035E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se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identifique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violência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contra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a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mulher, tanto no âmbito público como no privado,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devendo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existir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codificação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própria e padronizada para todas as Secretarias do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Município.</w:t>
      </w:r>
    </w:p>
    <w:p w14:paraId="0B3DE605" w14:textId="77777777" w:rsidR="00F7035E" w:rsidRPr="00F7035E" w:rsidRDefault="00F7035E" w:rsidP="00F7035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9DD9CE7" w14:textId="60AE00FE" w:rsidR="00F7035E" w:rsidRDefault="00F7035E" w:rsidP="00F7035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7035E">
        <w:rPr>
          <w:rFonts w:ascii="Times New Roman" w:hAnsi="Times New Roman" w:cs="Times New Roman"/>
          <w:sz w:val="24"/>
          <w:szCs w:val="24"/>
        </w:rPr>
        <w:t>§ 2° Para finalidade deste artigo compreende-se como violência contra mulher</w:t>
      </w:r>
      <w:r w:rsidRPr="00F7035E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qualquer dano físico, psicológico, sexual, patrimonial ou moral, nos termos do art. 7°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da Lei Federal n° 11.340, de 07 de agosto de 2006, bem como nos termos das leis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Lei Federal n° 13.104, 09 de março de 2015 e Lei Federal n° 13.718 de 24 de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setembro de 2018.</w:t>
      </w:r>
    </w:p>
    <w:p w14:paraId="0E68EC70" w14:textId="77777777" w:rsidR="00F7035E" w:rsidRPr="00F7035E" w:rsidRDefault="00F7035E" w:rsidP="00F7035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5D9519D" w14:textId="6A434832" w:rsidR="00F7035E" w:rsidRDefault="00F7035E" w:rsidP="00F7035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7035E">
        <w:rPr>
          <w:rFonts w:ascii="Times New Roman" w:hAnsi="Times New Roman" w:cs="Times New Roman"/>
          <w:sz w:val="24"/>
          <w:szCs w:val="24"/>
        </w:rPr>
        <w:t>§ 3° Os dados analisados serão extraídos das políticas de atendimento às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 xml:space="preserve">mulheres nas áreas da Saúde, Assistência Social, Direitos </w:t>
      </w:r>
      <w:proofErr w:type="gramStart"/>
      <w:r w:rsidRPr="00F7035E">
        <w:rPr>
          <w:rFonts w:ascii="Times New Roman" w:hAnsi="Times New Roman" w:cs="Times New Roman"/>
          <w:sz w:val="24"/>
          <w:szCs w:val="24"/>
        </w:rPr>
        <w:t>Humanos,  Segurança</w:t>
      </w:r>
      <w:proofErr w:type="gramEnd"/>
      <w:r w:rsidRPr="00F7035E">
        <w:rPr>
          <w:rFonts w:ascii="Times New Roman" w:hAnsi="Times New Roman" w:cs="Times New Roman"/>
          <w:sz w:val="24"/>
          <w:szCs w:val="24"/>
        </w:rPr>
        <w:t xml:space="preserve"> Pública, Educação e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Transporte.</w:t>
      </w:r>
    </w:p>
    <w:p w14:paraId="32359941" w14:textId="77777777" w:rsidR="00F7035E" w:rsidRPr="00F7035E" w:rsidRDefault="00F7035E" w:rsidP="00F7035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D1CCC14" w14:textId="4D452C74" w:rsidR="00F7035E" w:rsidRDefault="00F7035E" w:rsidP="00F7035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7035E">
        <w:rPr>
          <w:rFonts w:ascii="Times New Roman" w:hAnsi="Times New Roman" w:cs="Times New Roman"/>
          <w:sz w:val="24"/>
          <w:szCs w:val="24"/>
        </w:rPr>
        <w:t>§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4° A periodicidade de atualização do dossiê mencionado no caput não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poderá ser superior a doze meses.</w:t>
      </w:r>
    </w:p>
    <w:p w14:paraId="71C72FCF" w14:textId="77777777" w:rsidR="00F7035E" w:rsidRPr="00F7035E" w:rsidRDefault="00F7035E" w:rsidP="00F7035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4CDDF27" w14:textId="018217F5" w:rsidR="00F7035E" w:rsidRDefault="00F7035E" w:rsidP="00F7035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7035E">
        <w:rPr>
          <w:rFonts w:ascii="Times New Roman" w:hAnsi="Times New Roman" w:cs="Times New Roman"/>
          <w:sz w:val="24"/>
          <w:szCs w:val="24"/>
        </w:rPr>
        <w:t xml:space="preserve">§ 5° Para elaboração do dossiê previsto no </w:t>
      </w:r>
      <w:r w:rsidRPr="00F7035E">
        <w:rPr>
          <w:rFonts w:ascii="Times New Roman" w:hAnsi="Times New Roman" w:cs="Times New Roman"/>
          <w:i/>
          <w:sz w:val="24"/>
          <w:szCs w:val="24"/>
        </w:rPr>
        <w:t>caput</w:t>
      </w:r>
      <w:r w:rsidRPr="00F7035E">
        <w:rPr>
          <w:rFonts w:ascii="Times New Roman" w:hAnsi="Times New Roman" w:cs="Times New Roman"/>
          <w:sz w:val="24"/>
          <w:szCs w:val="24"/>
        </w:rPr>
        <w:t xml:space="preserve"> deste artigo, a Prefeitura de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Sete Lagoas </w:t>
      </w:r>
      <w:r w:rsidRPr="00F7035E">
        <w:rPr>
          <w:rFonts w:ascii="Times New Roman" w:hAnsi="Times New Roman" w:cs="Times New Roman"/>
          <w:sz w:val="24"/>
          <w:szCs w:val="24"/>
        </w:rPr>
        <w:t>poderá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firmar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parcerias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com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universidades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e/ou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órgãos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oficiais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de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pesquisa em políticas públicas e estatística.</w:t>
      </w:r>
    </w:p>
    <w:p w14:paraId="76DDB9F0" w14:textId="77777777" w:rsidR="00F7035E" w:rsidRPr="00F7035E" w:rsidRDefault="00F7035E" w:rsidP="00F7035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C29C1D3" w14:textId="77777777" w:rsidR="00F7035E" w:rsidRDefault="00F7035E" w:rsidP="00F7035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7035E">
        <w:rPr>
          <w:rFonts w:ascii="Times New Roman" w:hAnsi="Times New Roman" w:cs="Times New Roman"/>
          <w:sz w:val="24"/>
          <w:szCs w:val="24"/>
        </w:rPr>
        <w:t>Art. 3° A metodologia utilizada para preparação do dossiê deverá seguir um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padrão</w:t>
      </w:r>
      <w:r w:rsidRPr="00F7035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único</w:t>
      </w:r>
      <w:r w:rsidRPr="00F7035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para</w:t>
      </w:r>
      <w:r w:rsidRPr="00F7035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a</w:t>
      </w:r>
      <w:r w:rsidRPr="00F7035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coleta</w:t>
      </w:r>
      <w:r w:rsidRPr="00F7035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e</w:t>
      </w:r>
      <w:r w:rsidRPr="00F7035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tabulação</w:t>
      </w:r>
      <w:r w:rsidRPr="00F7035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dos</w:t>
      </w:r>
      <w:r w:rsidRPr="00F7035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dados,</w:t>
      </w:r>
      <w:r w:rsidRPr="00F7035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devendo</w:t>
      </w:r>
      <w:r w:rsidRPr="00F7035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ser</w:t>
      </w:r>
      <w:r w:rsidRPr="00F7035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também implementado mecanismo de escuta das mulheres para a elaboração da apresentação dos resultados coletados.</w:t>
      </w:r>
    </w:p>
    <w:p w14:paraId="38F6A460" w14:textId="33332546" w:rsidR="00F7035E" w:rsidRPr="00F7035E" w:rsidRDefault="00F7035E" w:rsidP="00F7035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703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0CBC1B" w14:textId="071F182C" w:rsidR="00F7035E" w:rsidRDefault="00F7035E" w:rsidP="00F7035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7035E">
        <w:rPr>
          <w:rFonts w:ascii="Times New Roman" w:hAnsi="Times New Roman" w:cs="Times New Roman"/>
          <w:sz w:val="24"/>
          <w:szCs w:val="24"/>
        </w:rPr>
        <w:t>Parágrafo único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703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035E">
        <w:rPr>
          <w:rFonts w:ascii="Times New Roman" w:hAnsi="Times New Roman" w:cs="Times New Roman"/>
          <w:sz w:val="24"/>
          <w:szCs w:val="24"/>
        </w:rPr>
        <w:t>Para</w:t>
      </w:r>
      <w:proofErr w:type="gramEnd"/>
      <w:r w:rsidRPr="00F7035E">
        <w:rPr>
          <w:rFonts w:ascii="Times New Roman" w:hAnsi="Times New Roman" w:cs="Times New Roman"/>
          <w:sz w:val="24"/>
          <w:szCs w:val="24"/>
        </w:rPr>
        <w:t xml:space="preserve"> apresentação dos resultados os dados deverão ser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disponibilizados de maneira a permitirem a categorização por regiões, critérios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socioeconômicos, de raça/etnia, sexualidade e faixa etária.</w:t>
      </w:r>
    </w:p>
    <w:p w14:paraId="34512974" w14:textId="77777777" w:rsidR="00F7035E" w:rsidRPr="00F7035E" w:rsidRDefault="00F7035E" w:rsidP="00F7035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89951B8" w14:textId="4EEEF8D2" w:rsidR="00F7035E" w:rsidRDefault="00F7035E" w:rsidP="00F7035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7035E">
        <w:rPr>
          <w:rFonts w:ascii="Times New Roman" w:hAnsi="Times New Roman" w:cs="Times New Roman"/>
          <w:sz w:val="24"/>
          <w:szCs w:val="24"/>
        </w:rPr>
        <w:lastRenderedPageBreak/>
        <w:t>Art. 4° O dossiê deverá estar disponível para acesso à população, em geral,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através de publicação no Diário Oficial do Município ou no Portal da Prefeitura de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Sete Lagoas</w:t>
      </w:r>
      <w:r w:rsidRPr="00F7035E">
        <w:rPr>
          <w:rFonts w:ascii="Times New Roman" w:hAnsi="Times New Roman" w:cs="Times New Roman"/>
          <w:sz w:val="24"/>
          <w:szCs w:val="24"/>
        </w:rPr>
        <w:t>.</w:t>
      </w:r>
    </w:p>
    <w:p w14:paraId="40CC69E7" w14:textId="77777777" w:rsidR="00F7035E" w:rsidRPr="00F7035E" w:rsidRDefault="00F7035E" w:rsidP="00F7035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CE0C7A1" w14:textId="7D07A60B" w:rsidR="00F7035E" w:rsidRDefault="00F7035E" w:rsidP="00F7035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7035E">
        <w:rPr>
          <w:rFonts w:ascii="Times New Roman" w:hAnsi="Times New Roman" w:cs="Times New Roman"/>
          <w:sz w:val="24"/>
          <w:szCs w:val="24"/>
        </w:rPr>
        <w:t xml:space="preserve">Art. 5° Como desdobramentos do Dossiê da Mulher </w:t>
      </w:r>
      <w:proofErr w:type="spellStart"/>
      <w:r w:rsidRPr="00F7035E">
        <w:rPr>
          <w:rFonts w:ascii="Times New Roman" w:hAnsi="Times New Roman" w:cs="Times New Roman"/>
          <w:sz w:val="24"/>
          <w:szCs w:val="24"/>
        </w:rPr>
        <w:t>Setelagoana</w:t>
      </w:r>
      <w:proofErr w:type="spellEnd"/>
      <w:r w:rsidRPr="00F7035E">
        <w:rPr>
          <w:rFonts w:ascii="Times New Roman" w:hAnsi="Times New Roman" w:cs="Times New Roman"/>
          <w:sz w:val="24"/>
          <w:szCs w:val="24"/>
        </w:rPr>
        <w:t xml:space="preserve"> o Poder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Executivo,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mediante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os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dados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coletados,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poderá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criar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e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promover,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políticas de</w:t>
      </w:r>
      <w:r w:rsidRPr="00F703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enfrentamento</w:t>
      </w:r>
      <w:r w:rsidRPr="00F703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035E">
        <w:rPr>
          <w:rFonts w:ascii="Times New Roman" w:hAnsi="Times New Roman" w:cs="Times New Roman"/>
          <w:sz w:val="24"/>
          <w:szCs w:val="24"/>
        </w:rPr>
        <w:t>à violência contra a mulher.</w:t>
      </w:r>
    </w:p>
    <w:p w14:paraId="297A001D" w14:textId="77777777" w:rsidR="00F7035E" w:rsidRPr="00F7035E" w:rsidRDefault="00F7035E" w:rsidP="00F7035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6571F69" w14:textId="77777777" w:rsidR="00F7035E" w:rsidRPr="00F7035E" w:rsidRDefault="00F7035E" w:rsidP="00F7035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7035E">
        <w:rPr>
          <w:rFonts w:ascii="Times New Roman" w:hAnsi="Times New Roman" w:cs="Times New Roman"/>
          <w:sz w:val="24"/>
          <w:szCs w:val="24"/>
        </w:rPr>
        <w:t>Art. 6</w:t>
      </w:r>
      <w:proofErr w:type="gramStart"/>
      <w:r w:rsidRPr="00F7035E">
        <w:rPr>
          <w:rFonts w:ascii="Times New Roman" w:hAnsi="Times New Roman" w:cs="Times New Roman"/>
          <w:sz w:val="24"/>
          <w:szCs w:val="24"/>
        </w:rPr>
        <w:t>°  Esta</w:t>
      </w:r>
      <w:proofErr w:type="gramEnd"/>
      <w:r w:rsidRPr="00F7035E">
        <w:rPr>
          <w:rFonts w:ascii="Times New Roman" w:hAnsi="Times New Roman" w:cs="Times New Roman"/>
          <w:sz w:val="24"/>
          <w:szCs w:val="24"/>
        </w:rPr>
        <w:t xml:space="preserve"> Lei entra em vigor no prazo de 90 (noventa) dias da data de sua publicação.</w:t>
      </w:r>
    </w:p>
    <w:p w14:paraId="40E53257" w14:textId="486325C9" w:rsidR="006C1D44" w:rsidRDefault="006C1D44" w:rsidP="002D261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EAD7447" w14:textId="7F527C9D" w:rsidR="00F7035E" w:rsidRDefault="00F7035E" w:rsidP="002D261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A83956A" w14:textId="77777777" w:rsidR="00F7035E" w:rsidRPr="000F2DE1" w:rsidRDefault="00F7035E" w:rsidP="002D261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F69B4B9" w14:textId="5C0C34FA" w:rsidR="0029320C" w:rsidRDefault="0029320C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ete Lagoas, </w:t>
      </w:r>
      <w:r w:rsidR="00042D2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 das Sessões, </w:t>
      </w:r>
      <w:r w:rsidR="00F7035E">
        <w:rPr>
          <w:rFonts w:ascii="Times New Roman" w:hAnsi="Times New Roman" w:cs="Times New Roman"/>
          <w:color w:val="000000" w:themeColor="text1"/>
          <w:sz w:val="24"/>
          <w:szCs w:val="24"/>
        </w:rPr>
        <w:t>06</w:t>
      </w:r>
      <w:r w:rsidR="00F13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F7035E">
        <w:rPr>
          <w:rFonts w:ascii="Times New Roman" w:hAnsi="Times New Roman" w:cs="Times New Roman"/>
          <w:color w:val="000000" w:themeColor="text1"/>
          <w:sz w:val="24"/>
          <w:szCs w:val="24"/>
        </w:rPr>
        <w:t>dez</w:t>
      </w:r>
      <w:r w:rsidR="00F13FBD">
        <w:rPr>
          <w:rFonts w:ascii="Times New Roman" w:hAnsi="Times New Roman" w:cs="Times New Roman"/>
          <w:color w:val="000000" w:themeColor="text1"/>
          <w:sz w:val="24"/>
          <w:szCs w:val="24"/>
        </w:rPr>
        <w:t>embro</w:t>
      </w:r>
      <w:r w:rsidR="00362D45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e 202</w:t>
      </w:r>
      <w:r w:rsidR="00BE13D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0D7FCA" w14:textId="4507B915" w:rsidR="00FF61F0" w:rsidRDefault="00FF61F0" w:rsidP="00D80B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542F99" w14:textId="77777777" w:rsidR="00F7035E" w:rsidRDefault="00F7035E" w:rsidP="00D80B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98967C" w14:textId="77777777" w:rsidR="0046188E" w:rsidRDefault="0046188E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FB7D88" w14:textId="77777777" w:rsidR="006C1D44" w:rsidRPr="00B352A1" w:rsidRDefault="006C1D44" w:rsidP="006C1D4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210B9C28" w14:textId="77777777" w:rsidR="006C1D44" w:rsidRPr="00B352A1" w:rsidRDefault="006C1D44" w:rsidP="006C1D44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5726486" w14:textId="77777777" w:rsidR="006C1D44" w:rsidRDefault="006C1D44" w:rsidP="006C1D44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0875926" w14:textId="77777777" w:rsidR="006C1D44" w:rsidRDefault="006C1D44" w:rsidP="006C1D44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373D2F0" w14:textId="77777777" w:rsidR="006C1D44" w:rsidRDefault="006C1D44" w:rsidP="006C1D44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D6FE349" w14:textId="77777777" w:rsidR="006C1D44" w:rsidRDefault="006C1D44" w:rsidP="006C1D4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186F0D70" w14:textId="77777777" w:rsidR="006C1D44" w:rsidRDefault="006C1D44" w:rsidP="006C1D4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776331B7" w14:textId="77777777" w:rsidR="006C1D44" w:rsidRDefault="006C1D44" w:rsidP="006C1D4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37723E1" w14:textId="77777777" w:rsidR="006C1D44" w:rsidRDefault="006C1D44" w:rsidP="006C1D4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CA845E0" w14:textId="77777777" w:rsidR="006C1D44" w:rsidRDefault="006C1D44" w:rsidP="006C1D4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E8DAC17" w14:textId="77777777" w:rsidR="006C1D44" w:rsidRDefault="006C1D44" w:rsidP="006C1D4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7C0FE929" w14:textId="77777777" w:rsidR="006C1D44" w:rsidRDefault="006C1D44" w:rsidP="006C1D4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0970BEF0" w14:textId="77777777" w:rsidR="006C1D44" w:rsidRDefault="006C1D44" w:rsidP="006C1D4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559A62C" w14:textId="77777777" w:rsidR="006C1D44" w:rsidRDefault="006C1D44" w:rsidP="006C1D4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B48CD8A" w14:textId="77777777" w:rsidR="006C1D44" w:rsidRDefault="006C1D44" w:rsidP="006C1D4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301DBA8" w14:textId="77777777" w:rsidR="006C1D44" w:rsidRDefault="006C1D44" w:rsidP="006C1D4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ANA CAROLINA PONTELO CANABRAVA</w:t>
      </w:r>
    </w:p>
    <w:p w14:paraId="0954A289" w14:textId="77777777" w:rsidR="006C1D44" w:rsidRDefault="006C1D44" w:rsidP="006C1D44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3BA3AFF1" w14:textId="77777777" w:rsidR="002D261E" w:rsidRDefault="002D261E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D261E" w:rsidSect="004F695E">
      <w:pgSz w:w="11906" w:h="16838"/>
      <w:pgMar w:top="993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HGPMinchoE"/>
    <w:charset w:val="0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altName w:val="MS Gothic"/>
    <w:charset w:val="80"/>
    <w:family w:val="auto"/>
    <w:pitch w:val="variable"/>
  </w:font>
  <w:font w:name="Lohit Hindi">
    <w:charset w:val="8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BD5F9A"/>
    <w:multiLevelType w:val="hybridMultilevel"/>
    <w:tmpl w:val="1F78ADA2"/>
    <w:lvl w:ilvl="0" w:tplc="B7F81EE8">
      <w:start w:val="1"/>
      <w:numFmt w:val="upperRoman"/>
      <w:lvlText w:val="%1-"/>
      <w:lvlJc w:val="left"/>
      <w:pPr>
        <w:ind w:left="1080" w:hanging="72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E09CA"/>
    <w:multiLevelType w:val="multilevel"/>
    <w:tmpl w:val="6A0600BA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1B47661"/>
    <w:multiLevelType w:val="hybridMultilevel"/>
    <w:tmpl w:val="D3A4E1B6"/>
    <w:lvl w:ilvl="0" w:tplc="21F03F4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 w15:restartNumberingAfterBreak="0">
    <w:nsid w:val="71D13986"/>
    <w:multiLevelType w:val="hybridMultilevel"/>
    <w:tmpl w:val="1804D856"/>
    <w:lvl w:ilvl="0" w:tplc="51A0FA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3E558E7"/>
    <w:multiLevelType w:val="hybridMultilevel"/>
    <w:tmpl w:val="8656257E"/>
    <w:lvl w:ilvl="0" w:tplc="35C4F1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F639C"/>
    <w:multiLevelType w:val="hybridMultilevel"/>
    <w:tmpl w:val="90E04586"/>
    <w:lvl w:ilvl="0" w:tplc="11D0BCA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042D2F"/>
    <w:rsid w:val="00064CBE"/>
    <w:rsid w:val="000B4C04"/>
    <w:rsid w:val="000C478D"/>
    <w:rsid w:val="000F2DE1"/>
    <w:rsid w:val="00127B39"/>
    <w:rsid w:val="001438FD"/>
    <w:rsid w:val="0014555A"/>
    <w:rsid w:val="001F2221"/>
    <w:rsid w:val="0029320C"/>
    <w:rsid w:val="00294346"/>
    <w:rsid w:val="002D261E"/>
    <w:rsid w:val="00301221"/>
    <w:rsid w:val="00353126"/>
    <w:rsid w:val="00362D45"/>
    <w:rsid w:val="00390B7B"/>
    <w:rsid w:val="004166F3"/>
    <w:rsid w:val="0046188E"/>
    <w:rsid w:val="00464F40"/>
    <w:rsid w:val="00483B36"/>
    <w:rsid w:val="004936D7"/>
    <w:rsid w:val="004A61CC"/>
    <w:rsid w:val="004F695E"/>
    <w:rsid w:val="00517218"/>
    <w:rsid w:val="00573658"/>
    <w:rsid w:val="005A14DD"/>
    <w:rsid w:val="005B2E72"/>
    <w:rsid w:val="00622A9B"/>
    <w:rsid w:val="00640184"/>
    <w:rsid w:val="006B417C"/>
    <w:rsid w:val="006C1D44"/>
    <w:rsid w:val="006E3C1A"/>
    <w:rsid w:val="00710905"/>
    <w:rsid w:val="0076660E"/>
    <w:rsid w:val="008B613B"/>
    <w:rsid w:val="008F1E6C"/>
    <w:rsid w:val="0096346B"/>
    <w:rsid w:val="009715AD"/>
    <w:rsid w:val="009C2A07"/>
    <w:rsid w:val="00AC4EAF"/>
    <w:rsid w:val="00AD505A"/>
    <w:rsid w:val="00B62B57"/>
    <w:rsid w:val="00BE13D4"/>
    <w:rsid w:val="00C47F09"/>
    <w:rsid w:val="00D20A4D"/>
    <w:rsid w:val="00D80BF6"/>
    <w:rsid w:val="00D8537D"/>
    <w:rsid w:val="00E84629"/>
    <w:rsid w:val="00F13FBD"/>
    <w:rsid w:val="00F7035E"/>
    <w:rsid w:val="00FD1D8B"/>
    <w:rsid w:val="00F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paragraph" w:styleId="Corpodetexto">
    <w:name w:val="Body Text"/>
    <w:basedOn w:val="Normal"/>
    <w:link w:val="CorpodetextoChar"/>
    <w:rsid w:val="00640184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640184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customStyle="1" w:styleId="Padro">
    <w:name w:val="Padrão"/>
    <w:rsid w:val="00390B7B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FD1D8B"/>
    <w:rPr>
      <w:color w:val="0000FF"/>
      <w:u w:val="single"/>
    </w:rPr>
  </w:style>
  <w:style w:type="paragraph" w:customStyle="1" w:styleId="Artigos">
    <w:name w:val="Artigos"/>
    <w:basedOn w:val="Normal"/>
    <w:link w:val="ArtigosChar"/>
    <w:qFormat/>
    <w:rsid w:val="009C2A07"/>
    <w:pPr>
      <w:numPr>
        <w:numId w:val="3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9C2A07"/>
    <w:rPr>
      <w:rFonts w:ascii="Arial" w:hAnsi="Arial" w:cs="Arial"/>
      <w:bCs/>
      <w:sz w:val="24"/>
      <w:szCs w:val="24"/>
    </w:rPr>
  </w:style>
  <w:style w:type="paragraph" w:styleId="NormalWeb">
    <w:name w:val="Normal (Web)"/>
    <w:basedOn w:val="Normal"/>
    <w:uiPriority w:val="99"/>
    <w:rsid w:val="004F695E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20A4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20A4D"/>
  </w:style>
  <w:style w:type="paragraph" w:customStyle="1" w:styleId="SemEspaamento1">
    <w:name w:val="Sem Espaçamento1"/>
    <w:rsid w:val="00D20A4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766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al"/>
    <w:rsid w:val="0046188E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6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61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620E4-72AE-467C-9473-AF2B8F76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2022-12-07T11:56:00Z</cp:lastPrinted>
  <dcterms:created xsi:type="dcterms:W3CDTF">2022-12-07T11:57:00Z</dcterms:created>
  <dcterms:modified xsi:type="dcterms:W3CDTF">2022-12-07T11:57:00Z</dcterms:modified>
</cp:coreProperties>
</file>