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>Rua: Domingos L’Ouverture,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D17E9EA" w14:textId="77777777" w:rsidR="009F142C" w:rsidRDefault="009F142C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32016" w14:textId="12EF302D" w:rsidR="00622A9B" w:rsidRPr="007C3501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501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Pr="007C3501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501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08E4FD47" w14:textId="0B633CA1" w:rsidR="005B59B1" w:rsidRPr="005B59B1" w:rsidRDefault="00622A9B" w:rsidP="005B59B1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B1B0A">
        <w:rPr>
          <w:rFonts w:ascii="Times New Roman" w:hAnsi="Times New Roman" w:cs="Times New Roman"/>
          <w:sz w:val="24"/>
          <w:szCs w:val="24"/>
        </w:rPr>
        <w:t xml:space="preserve">MATÉRIA: PROJETO DE LEI  Nº </w:t>
      </w:r>
      <w:r w:rsidR="00525B4C">
        <w:rPr>
          <w:rFonts w:ascii="Times New Roman" w:hAnsi="Times New Roman" w:cs="Times New Roman"/>
          <w:sz w:val="24"/>
          <w:szCs w:val="24"/>
        </w:rPr>
        <w:t>473</w:t>
      </w:r>
      <w:r w:rsidRPr="000B1B0A">
        <w:rPr>
          <w:rFonts w:ascii="Times New Roman" w:hAnsi="Times New Roman" w:cs="Times New Roman"/>
          <w:sz w:val="24"/>
          <w:szCs w:val="24"/>
        </w:rPr>
        <w:t>/202</w:t>
      </w:r>
      <w:r w:rsidR="00D14604" w:rsidRPr="000B1B0A">
        <w:rPr>
          <w:rFonts w:ascii="Times New Roman" w:hAnsi="Times New Roman" w:cs="Times New Roman"/>
          <w:sz w:val="24"/>
          <w:szCs w:val="24"/>
        </w:rPr>
        <w:t>2</w:t>
      </w:r>
      <w:r w:rsidRPr="000B1B0A">
        <w:rPr>
          <w:rFonts w:ascii="Times New Roman" w:hAnsi="Times New Roman" w:cs="Times New Roman"/>
          <w:sz w:val="24"/>
          <w:szCs w:val="24"/>
        </w:rPr>
        <w:t xml:space="preserve"> </w:t>
      </w:r>
      <w:r w:rsidRPr="000B1B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–  </w:t>
      </w:r>
      <w:r w:rsidR="005B59B1" w:rsidRPr="005B59B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AUTORIZA ABERTURA DE CRÉDITO ADICIONAL SUPLEMENTAR NO VALOR DE R$ 4.380.060,50 NO ORÇAMENTO FISCAL DO MUNICÍPIO DE SETE LAGOAS, EM FAVOR DO FUNDO MUNICIPAL DE SAÚDE. </w:t>
      </w:r>
    </w:p>
    <w:p w14:paraId="498230E3" w14:textId="77777777" w:rsidR="000B1B0A" w:rsidRPr="000B1B0A" w:rsidRDefault="000B1B0A" w:rsidP="00622A9B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00A2086" w14:textId="06000310" w:rsidR="00622A9B" w:rsidRPr="000B1B0A" w:rsidRDefault="00622A9B" w:rsidP="00622A9B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B1B0A">
        <w:rPr>
          <w:rFonts w:ascii="Times New Roman" w:hAnsi="Times New Roman" w:cs="Times New Roman"/>
          <w:sz w:val="24"/>
          <w:szCs w:val="24"/>
        </w:rPr>
        <w:t xml:space="preserve">AUTORIA: </w:t>
      </w:r>
      <w:r w:rsidR="00375546" w:rsidRPr="000B1B0A">
        <w:rPr>
          <w:rFonts w:ascii="Times New Roman" w:hAnsi="Times New Roman" w:cs="Times New Roman"/>
          <w:sz w:val="24"/>
          <w:szCs w:val="24"/>
        </w:rPr>
        <w:t>CHEFE DO PODER EXECUTIVO MUNICIPAL</w:t>
      </w:r>
    </w:p>
    <w:p w14:paraId="7D377C61" w14:textId="688DC894" w:rsidR="00622A9B" w:rsidRPr="007C3501" w:rsidRDefault="00622A9B" w:rsidP="00622A9B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4AB8AA6" w14:textId="77777777" w:rsidR="00622A9B" w:rsidRPr="007C3501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7C134F83" w:rsidR="00622A9B" w:rsidRPr="00D672FC" w:rsidRDefault="00622A9B" w:rsidP="00D672FC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sz w:val="28"/>
          <w:szCs w:val="28"/>
        </w:rPr>
        <w:t xml:space="preserve">PROJETO DE </w:t>
      </w:r>
      <w:r w:rsidRPr="000B1B0A">
        <w:rPr>
          <w:rFonts w:ascii="Times New Roman" w:hAnsi="Times New Roman" w:cs="Times New Roman"/>
          <w:sz w:val="28"/>
          <w:szCs w:val="28"/>
        </w:rPr>
        <w:t xml:space="preserve">LEI  Nº </w:t>
      </w:r>
      <w:r w:rsidR="00525B4C">
        <w:rPr>
          <w:rFonts w:ascii="Times New Roman" w:hAnsi="Times New Roman" w:cs="Times New Roman"/>
          <w:sz w:val="28"/>
          <w:szCs w:val="28"/>
        </w:rPr>
        <w:t>473</w:t>
      </w:r>
      <w:r w:rsidR="00375546" w:rsidRPr="000B1B0A">
        <w:rPr>
          <w:rFonts w:ascii="Times New Roman" w:hAnsi="Times New Roman" w:cs="Times New Roman"/>
          <w:sz w:val="28"/>
          <w:szCs w:val="28"/>
        </w:rPr>
        <w:t>/</w:t>
      </w:r>
      <w:r w:rsidRPr="000B1B0A">
        <w:rPr>
          <w:rFonts w:ascii="Times New Roman" w:hAnsi="Times New Roman" w:cs="Times New Roman"/>
          <w:sz w:val="28"/>
          <w:szCs w:val="28"/>
        </w:rPr>
        <w:t>202</w:t>
      </w:r>
      <w:r w:rsidR="00D14604" w:rsidRPr="000B1B0A">
        <w:rPr>
          <w:rFonts w:ascii="Times New Roman" w:hAnsi="Times New Roman" w:cs="Times New Roman"/>
          <w:sz w:val="28"/>
          <w:szCs w:val="28"/>
        </w:rPr>
        <w:t>2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 w:rsidR="00AF246B">
        <w:rPr>
          <w:rFonts w:ascii="Times New Roman" w:hAnsi="Times New Roman" w:cs="Times New Roman"/>
          <w:sz w:val="28"/>
          <w:szCs w:val="28"/>
        </w:rPr>
        <w:t>–</w:t>
      </w:r>
      <w:r w:rsidR="00D672FC">
        <w:rPr>
          <w:rFonts w:ascii="Times New Roman" w:hAnsi="Times New Roman" w:cs="Times New Roman"/>
          <w:sz w:val="28"/>
          <w:szCs w:val="28"/>
        </w:rPr>
        <w:t xml:space="preserve"> </w:t>
      </w:r>
      <w:r w:rsidR="00D672FC" w:rsidRPr="005B59B1">
        <w:rPr>
          <w:rFonts w:ascii="Times New Roman" w:hAnsi="Times New Roman" w:cs="Times New Roman"/>
          <w:b w:val="0"/>
          <w:bCs w:val="0"/>
          <w:sz w:val="24"/>
          <w:szCs w:val="24"/>
        </w:rPr>
        <w:t>AUTORIZA ABERTURA DE CRÉDITO ADICIONAL SUPLEMENTAR NO VALOR DE R$ 4.380.060,50 NO ORÇAMENTO FISCAL DO MUNICÍPIO DE SETE LAGOAS, EM FAVOR DO FUNDO MUNICIPAL DE SAÚDE</w:t>
      </w:r>
      <w:r w:rsidR="000B1B0A" w:rsidRPr="00D672FC"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>,</w:t>
      </w:r>
      <w:r w:rsidR="000B1B0A" w:rsidRPr="00D672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672FC">
        <w:rPr>
          <w:rFonts w:ascii="Times New Roman" w:hAnsi="Times New Roman" w:cs="Times New Roman"/>
          <w:b w:val="0"/>
          <w:bCs w:val="0"/>
          <w:sz w:val="28"/>
          <w:szCs w:val="28"/>
        </w:rPr>
        <w:t>de autoria d</w:t>
      </w:r>
      <w:r w:rsidR="00375546" w:rsidRPr="00D672FC">
        <w:rPr>
          <w:rFonts w:ascii="Times New Roman" w:hAnsi="Times New Roman" w:cs="Times New Roman"/>
          <w:b w:val="0"/>
          <w:bCs w:val="0"/>
          <w:sz w:val="28"/>
          <w:szCs w:val="28"/>
        </w:rPr>
        <w:t>o Chefe do Poder Executivo Municipal,</w:t>
      </w:r>
      <w:r w:rsidRPr="00D672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foi aprovado por esta Casa, em </w:t>
      </w:r>
      <w:r w:rsidR="009D0098" w:rsidRPr="00D672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14604" w:rsidRPr="00D672FC">
        <w:rPr>
          <w:rFonts w:ascii="Times New Roman" w:hAnsi="Times New Roman" w:cs="Times New Roman"/>
          <w:b w:val="0"/>
          <w:bCs w:val="0"/>
          <w:sz w:val="28"/>
          <w:szCs w:val="28"/>
        </w:rPr>
        <w:t>turno</w:t>
      </w:r>
      <w:r w:rsidR="00525B4C" w:rsidRPr="00D672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="00D14604" w:rsidRPr="00D672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525B4C" w:rsidRPr="00D672FC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2A979F37" w14:textId="77777777" w:rsidR="00622A9B" w:rsidRPr="009F142C" w:rsidRDefault="00622A9B" w:rsidP="00622A9B">
      <w:pPr>
        <w:pStyle w:val="Recuodecorpodetexto21"/>
        <w:ind w:firstLine="2268"/>
        <w:rPr>
          <w:i/>
          <w:sz w:val="28"/>
          <w:szCs w:val="28"/>
        </w:rPr>
      </w:pPr>
    </w:p>
    <w:p w14:paraId="15C3BB81" w14:textId="46AB3527" w:rsidR="00622A9B" w:rsidRPr="009F142C" w:rsidRDefault="00622A9B" w:rsidP="00622A9B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D14604"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4F2FD4D9" w14:textId="77777777" w:rsidR="009F142C" w:rsidRPr="009F142C" w:rsidRDefault="009F142C" w:rsidP="00622A9B">
      <w:pPr>
        <w:pStyle w:val="Recuodecorpodetexto21"/>
        <w:ind w:firstLine="2268"/>
        <w:rPr>
          <w:sz w:val="28"/>
          <w:szCs w:val="28"/>
        </w:rPr>
      </w:pPr>
    </w:p>
    <w:p w14:paraId="406A23EB" w14:textId="3FBD0249" w:rsidR="00375546" w:rsidRPr="009F142C" w:rsidRDefault="00622A9B" w:rsidP="007C3501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510D8016" w14:textId="0DF7B678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31FD156" w14:textId="26AED5D7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C4E6DDA" w14:textId="07D90862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C235651" w14:textId="62B33C89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1264F2E" w14:textId="05B85169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7D761" w14:textId="66AA1824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66D1BEF" w14:textId="77777777" w:rsidR="000B1B0A" w:rsidRDefault="000B1B0A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D90BED4" w14:textId="77777777" w:rsidR="009D0098" w:rsidRDefault="009D0098" w:rsidP="009F14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F8A6B0" w14:textId="3BB997C6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CD059E0" w14:textId="77777777" w:rsidR="00525B4C" w:rsidRDefault="00525B4C" w:rsidP="00D672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663AEB" w14:textId="77777777" w:rsidR="009F142C" w:rsidRPr="007C3501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BEC3C" w14:textId="77777777" w:rsidR="007C3501" w:rsidRPr="008D6C3E" w:rsidRDefault="007C3501" w:rsidP="007C3501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7455C387" wp14:editId="193B1804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5" name="Imagem 5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0B15229B" wp14:editId="44DD3C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6" name="Imagem 6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49427451" w14:textId="77777777" w:rsidR="007C3501" w:rsidRDefault="007C3501" w:rsidP="007C3501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15751BF3" w14:textId="77777777" w:rsidR="007C3501" w:rsidRDefault="007C3501" w:rsidP="007C3501">
      <w:pPr>
        <w:pStyle w:val="Cabealho"/>
        <w:jc w:val="center"/>
        <w:rPr>
          <w:sz w:val="18"/>
        </w:rPr>
      </w:pPr>
      <w:r>
        <w:rPr>
          <w:sz w:val="18"/>
        </w:rPr>
        <w:t>Rua: Domingos L’Ouverture, 335</w:t>
      </w:r>
    </w:p>
    <w:p w14:paraId="48BDE88F" w14:textId="77777777" w:rsidR="007C3501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182B5B28" w14:textId="5DF8D881" w:rsidR="00622A9B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79524C01" w14:textId="77777777" w:rsidR="007C3501" w:rsidRPr="007C3501" w:rsidRDefault="007C3501" w:rsidP="007C3501">
      <w:pPr>
        <w:pStyle w:val="Cabealho"/>
        <w:ind w:left="708"/>
        <w:rPr>
          <w:sz w:val="18"/>
        </w:rPr>
      </w:pPr>
    </w:p>
    <w:p w14:paraId="5254BE3C" w14:textId="77777777" w:rsidR="00622A9B" w:rsidRPr="00C209F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C209FC">
        <w:rPr>
          <w:rFonts w:ascii="Times New Roman" w:hAnsi="Times New Roman" w:cs="Times New Roman"/>
          <w:sz w:val="22"/>
          <w:szCs w:val="22"/>
        </w:rPr>
        <w:t>REDAÇÃO FINAL</w:t>
      </w:r>
    </w:p>
    <w:p w14:paraId="1812E030" w14:textId="4F5E97E6" w:rsidR="00622A9B" w:rsidRPr="00C209F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C209FC">
        <w:rPr>
          <w:rFonts w:ascii="Times New Roman" w:hAnsi="Times New Roman" w:cs="Times New Roman"/>
          <w:sz w:val="22"/>
          <w:szCs w:val="22"/>
        </w:rPr>
        <w:t xml:space="preserve">PROJETO DE LEI  Nº </w:t>
      </w:r>
      <w:r w:rsidR="00525B4C">
        <w:rPr>
          <w:rFonts w:ascii="Times New Roman" w:hAnsi="Times New Roman" w:cs="Times New Roman"/>
          <w:sz w:val="22"/>
          <w:szCs w:val="22"/>
        </w:rPr>
        <w:t>473</w:t>
      </w:r>
      <w:r w:rsidRPr="00C209FC">
        <w:rPr>
          <w:rFonts w:ascii="Times New Roman" w:hAnsi="Times New Roman" w:cs="Times New Roman"/>
          <w:sz w:val="22"/>
          <w:szCs w:val="22"/>
        </w:rPr>
        <w:t>/202</w:t>
      </w:r>
      <w:r w:rsidR="00D14604" w:rsidRPr="00C209FC">
        <w:rPr>
          <w:rFonts w:ascii="Times New Roman" w:hAnsi="Times New Roman" w:cs="Times New Roman"/>
          <w:sz w:val="22"/>
          <w:szCs w:val="22"/>
        </w:rPr>
        <w:t>2</w:t>
      </w:r>
      <w:r w:rsidRPr="00C209F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72F437E" w14:textId="77777777" w:rsidR="00622A9B" w:rsidRPr="00C209F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C209FC">
        <w:rPr>
          <w:rFonts w:ascii="Times New Roman" w:hAnsi="Times New Roman" w:cs="Times New Roman"/>
          <w:sz w:val="22"/>
          <w:szCs w:val="22"/>
        </w:rPr>
        <w:t>AUTORIA: CHEFE DO PODER EXECUTIVO MUNICIPAL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0BCCDC9F" w14:textId="4A092DDB" w:rsidR="009F142C" w:rsidRPr="005B59B1" w:rsidRDefault="00622A9B" w:rsidP="005B59B1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54286CCC" w14:textId="77777777" w:rsidR="00525B4C" w:rsidRPr="00C265CE" w:rsidRDefault="00525B4C" w:rsidP="00525B4C">
      <w:pPr>
        <w:pStyle w:val="Rodap"/>
        <w:tabs>
          <w:tab w:val="clear" w:pos="4419"/>
          <w:tab w:val="clear" w:pos="8838"/>
          <w:tab w:val="left" w:pos="2700"/>
        </w:tabs>
        <w:ind w:left="2268"/>
        <w:rPr>
          <w:b/>
        </w:rPr>
      </w:pPr>
    </w:p>
    <w:p w14:paraId="2DE2B92F" w14:textId="77777777" w:rsidR="00525B4C" w:rsidRPr="005B59B1" w:rsidRDefault="00525B4C" w:rsidP="00525B4C">
      <w:pPr>
        <w:shd w:val="clear" w:color="auto" w:fill="FFFFFF"/>
        <w:autoSpaceDE w:val="0"/>
        <w:autoSpaceDN w:val="0"/>
        <w:adjustRightInd w:val="0"/>
        <w:ind w:left="2268"/>
        <w:jc w:val="both"/>
        <w:rPr>
          <w:rFonts w:ascii="Times New Roman" w:hAnsi="Times New Roman" w:cs="Times New Roman"/>
          <w:b/>
          <w:highlight w:val="yellow"/>
        </w:rPr>
      </w:pPr>
      <w:r w:rsidRPr="005B59B1">
        <w:rPr>
          <w:rFonts w:ascii="Times New Roman" w:hAnsi="Times New Roman" w:cs="Times New Roman"/>
          <w:b/>
        </w:rPr>
        <w:t xml:space="preserve">AUTORIZA ABERTURA DE CRÉDITO ADICIONAL SUPLEMENTAR NO VALOR DE R$ 4.380.060,50 NO ORÇAMENTO FISCAL DO MUNICÍPIO DE SETE LAGOAS, EM FAVOR DO FUNDO MUNICIPAL DE SAÚDE. </w:t>
      </w:r>
    </w:p>
    <w:p w14:paraId="6DE70934" w14:textId="77777777" w:rsidR="00525B4C" w:rsidRPr="005B59B1" w:rsidRDefault="00525B4C" w:rsidP="00525B4C">
      <w:pPr>
        <w:pStyle w:val="Recuodecorpodetexto"/>
        <w:tabs>
          <w:tab w:val="clear" w:pos="2160"/>
          <w:tab w:val="left" w:pos="3780"/>
          <w:tab w:val="left" w:pos="5400"/>
        </w:tabs>
        <w:ind w:left="2268"/>
        <w:jc w:val="both"/>
        <w:rPr>
          <w:b/>
          <w:highlight w:val="yellow"/>
        </w:rPr>
      </w:pPr>
    </w:p>
    <w:p w14:paraId="16A96A0F" w14:textId="3AB0E3AE" w:rsidR="00525B4C" w:rsidRDefault="00525B4C" w:rsidP="005B59B1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  <w:r w:rsidRPr="005B59B1">
        <w:t>Art. 1º Fica autorizada a abertura de crédito adicional suplementar no valor total de R$ 4.380.060,50</w:t>
      </w:r>
      <w:r w:rsidRPr="005B59B1">
        <w:rPr>
          <w:b/>
        </w:rPr>
        <w:t xml:space="preserve"> </w:t>
      </w:r>
      <w:r w:rsidRPr="005B59B1">
        <w:t>(quatro milhões, trezentos e oitenta mil, sessenta reais e cinquenta centavos), no Orçamento Fiscal do Município de Sete Lagoas, aprovado pela Lei nº 9.285, de 07 de janeiro de 2022, no âmbito do Fundo Municipal de Saúde, conforme abaixo:</w:t>
      </w:r>
    </w:p>
    <w:p w14:paraId="2F1B4CAC" w14:textId="77777777" w:rsidR="005B59B1" w:rsidRPr="005B59B1" w:rsidRDefault="005B59B1" w:rsidP="005B59B1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7C568FD2" w14:textId="3E42E43A" w:rsidR="00525B4C" w:rsidRPr="005B59B1" w:rsidRDefault="00525B4C" w:rsidP="00525B4C">
      <w:pPr>
        <w:pBdr>
          <w:bottom w:val="double" w:sz="1" w:space="1" w:color="000000"/>
        </w:pBdr>
        <w:tabs>
          <w:tab w:val="left" w:leader="dot" w:pos="0"/>
          <w:tab w:val="left" w:pos="1080"/>
          <w:tab w:val="left" w:pos="7380"/>
          <w:tab w:val="left" w:pos="7799"/>
          <w:tab w:val="left" w:pos="8508"/>
          <w:tab w:val="right" w:pos="909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59B1">
        <w:rPr>
          <w:rFonts w:ascii="Times New Roman" w:hAnsi="Times New Roman" w:cs="Times New Roman"/>
          <w:sz w:val="24"/>
          <w:szCs w:val="24"/>
        </w:rPr>
        <w:t>FUNCIONAL PROGRAMÁTICA                                                                           VALOR (R$)</w:t>
      </w:r>
    </w:p>
    <w:p w14:paraId="1FD86B58" w14:textId="103EDA9F" w:rsidR="00525B4C" w:rsidRPr="005B59B1" w:rsidRDefault="00525B4C" w:rsidP="005B59B1">
      <w:pPr>
        <w:tabs>
          <w:tab w:val="right" w:leader="do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59B1">
        <w:rPr>
          <w:rFonts w:ascii="Times New Roman" w:hAnsi="Times New Roman" w:cs="Times New Roman"/>
          <w:b/>
          <w:sz w:val="24"/>
          <w:szCs w:val="24"/>
        </w:rPr>
        <w:t>31807</w:t>
      </w:r>
      <w:r w:rsidRPr="005B59B1">
        <w:rPr>
          <w:rFonts w:ascii="Times New Roman" w:hAnsi="Times New Roman" w:cs="Times New Roman"/>
          <w:sz w:val="24"/>
          <w:szCs w:val="24"/>
        </w:rPr>
        <w:t xml:space="preserve">  -  2.13.1.10.302.2076.2551(Remuneração de Servidores Ativos e Encargos) 31900400 (Contratação por Tempo Determinado)102.013100</w:t>
      </w:r>
      <w:r w:rsidR="005B59B1">
        <w:rPr>
          <w:rFonts w:ascii="Times New Roman" w:hAnsi="Times New Roman" w:cs="Times New Roman"/>
          <w:sz w:val="24"/>
          <w:szCs w:val="24"/>
        </w:rPr>
        <w:t>..............</w:t>
      </w:r>
      <w:r w:rsidRPr="005B59B1">
        <w:rPr>
          <w:rFonts w:ascii="Times New Roman" w:hAnsi="Times New Roman" w:cs="Times New Roman"/>
          <w:sz w:val="24"/>
          <w:szCs w:val="24"/>
        </w:rPr>
        <w:t>........</w:t>
      </w:r>
      <w:r w:rsidRPr="005B59B1">
        <w:rPr>
          <w:rFonts w:ascii="Times New Roman" w:hAnsi="Times New Roman" w:cs="Times New Roman"/>
          <w:sz w:val="24"/>
          <w:szCs w:val="24"/>
        </w:rPr>
        <w:tab/>
        <w:t>4.380.060,50</w:t>
      </w:r>
    </w:p>
    <w:p w14:paraId="6A9504E4" w14:textId="0C15A633" w:rsidR="00525B4C" w:rsidRPr="005B59B1" w:rsidRDefault="00525B4C" w:rsidP="005B59B1">
      <w:pPr>
        <w:tabs>
          <w:tab w:val="right" w:leader="dot" w:pos="907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9B1">
        <w:rPr>
          <w:rFonts w:ascii="Times New Roman" w:hAnsi="Times New Roman" w:cs="Times New Roman"/>
          <w:b/>
          <w:bCs/>
          <w:sz w:val="24"/>
          <w:szCs w:val="24"/>
        </w:rPr>
        <w:t>TOTAL</w:t>
      </w:r>
      <w:r w:rsidRPr="005B59B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B59B1">
        <w:rPr>
          <w:rFonts w:ascii="Times New Roman" w:hAnsi="Times New Roman" w:cs="Times New Roman"/>
          <w:sz w:val="24"/>
          <w:szCs w:val="24"/>
        </w:rPr>
        <w:t>4.380.060,50</w:t>
      </w:r>
    </w:p>
    <w:p w14:paraId="280E6408" w14:textId="455940BF" w:rsidR="00525B4C" w:rsidRPr="005B59B1" w:rsidRDefault="00525B4C" w:rsidP="005B59B1">
      <w:pPr>
        <w:tabs>
          <w:tab w:val="left" w:pos="3870"/>
          <w:tab w:val="left" w:pos="468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B59B1">
        <w:rPr>
          <w:rFonts w:ascii="Times New Roman" w:hAnsi="Times New Roman" w:cs="Times New Roman"/>
          <w:sz w:val="24"/>
          <w:szCs w:val="24"/>
        </w:rPr>
        <w:t>Art. 2° O recurso destinado a atender esta despesa será decorrente da anulação da seguinte dotação:</w:t>
      </w:r>
    </w:p>
    <w:p w14:paraId="4B20525C" w14:textId="273A4DFB" w:rsidR="00525B4C" w:rsidRPr="005B59B1" w:rsidRDefault="00525B4C" w:rsidP="00525B4C">
      <w:pPr>
        <w:pBdr>
          <w:bottom w:val="double" w:sz="1" w:space="1" w:color="000000"/>
        </w:pBdr>
        <w:tabs>
          <w:tab w:val="left" w:leader="dot" w:pos="0"/>
          <w:tab w:val="left" w:pos="1080"/>
          <w:tab w:val="left" w:pos="7380"/>
          <w:tab w:val="left" w:pos="7799"/>
          <w:tab w:val="left" w:pos="8508"/>
          <w:tab w:val="right" w:pos="909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59B1">
        <w:rPr>
          <w:rFonts w:ascii="Times New Roman" w:hAnsi="Times New Roman" w:cs="Times New Roman"/>
          <w:sz w:val="24"/>
          <w:szCs w:val="24"/>
        </w:rPr>
        <w:t>FUNCIONAL PROGRAMÁTICA                                                                           VALOR (R$)</w:t>
      </w:r>
    </w:p>
    <w:p w14:paraId="320469E4" w14:textId="77777777" w:rsidR="00525B4C" w:rsidRPr="005B59B1" w:rsidRDefault="00525B4C" w:rsidP="005B59B1">
      <w:pPr>
        <w:tabs>
          <w:tab w:val="right" w:leader="do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59B1">
        <w:rPr>
          <w:rFonts w:ascii="Times New Roman" w:hAnsi="Times New Roman" w:cs="Times New Roman"/>
          <w:b/>
          <w:sz w:val="24"/>
          <w:szCs w:val="24"/>
        </w:rPr>
        <w:t>27439</w:t>
      </w:r>
      <w:r w:rsidRPr="005B59B1">
        <w:rPr>
          <w:rFonts w:ascii="Times New Roman" w:hAnsi="Times New Roman" w:cs="Times New Roman"/>
          <w:sz w:val="24"/>
          <w:szCs w:val="24"/>
        </w:rPr>
        <w:t xml:space="preserve">  -  2.20.1.99.999.9999.9999 (Reserva de Contingência) 99999900 (Reserva de Contingência)100.010000</w:t>
      </w:r>
      <w:r w:rsidRPr="005B59B1">
        <w:rPr>
          <w:rFonts w:ascii="Times New Roman" w:hAnsi="Times New Roman" w:cs="Times New Roman"/>
          <w:sz w:val="24"/>
          <w:szCs w:val="24"/>
        </w:rPr>
        <w:tab/>
        <w:t>4.380.060,50</w:t>
      </w:r>
    </w:p>
    <w:p w14:paraId="51953066" w14:textId="35959898" w:rsidR="00525B4C" w:rsidRPr="005B59B1" w:rsidRDefault="00525B4C" w:rsidP="005B59B1">
      <w:pPr>
        <w:tabs>
          <w:tab w:val="right" w:leader="do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59B1">
        <w:rPr>
          <w:rFonts w:ascii="Times New Roman" w:hAnsi="Times New Roman" w:cs="Times New Roman"/>
          <w:b/>
          <w:bCs/>
          <w:sz w:val="24"/>
          <w:szCs w:val="24"/>
        </w:rPr>
        <w:t>TOTAL</w:t>
      </w:r>
      <w:r w:rsidRPr="005B59B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B59B1">
        <w:rPr>
          <w:rFonts w:ascii="Times New Roman" w:hAnsi="Times New Roman" w:cs="Times New Roman"/>
          <w:b/>
          <w:sz w:val="24"/>
          <w:szCs w:val="24"/>
        </w:rPr>
        <w:t>4.380.060,50</w:t>
      </w:r>
    </w:p>
    <w:p w14:paraId="25819BCB" w14:textId="470BBD2F" w:rsidR="00525B4C" w:rsidRPr="005B59B1" w:rsidRDefault="00525B4C" w:rsidP="005B59B1">
      <w:pPr>
        <w:tabs>
          <w:tab w:val="left" w:pos="2552"/>
        </w:tabs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9B1">
        <w:rPr>
          <w:rFonts w:ascii="Times New Roman" w:hAnsi="Times New Roman" w:cs="Times New Roman"/>
          <w:sz w:val="24"/>
          <w:szCs w:val="24"/>
        </w:rPr>
        <w:t>Art. 3º Faz parte integrante da presente Lei o Detalhamento das Alterações Orçamentárias de Acréscimo e Redução para atender o SISTEMA INFORMATIZADO DE CONTAS DOS MUNICÍPIOS – SICOM (Versão 10.0 2021).</w:t>
      </w:r>
    </w:p>
    <w:p w14:paraId="67843895" w14:textId="3FFD325D" w:rsidR="00AF246B" w:rsidRPr="005B59B1" w:rsidRDefault="00525B4C" w:rsidP="005B59B1">
      <w:pPr>
        <w:tabs>
          <w:tab w:val="left" w:pos="2552"/>
        </w:tabs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9B1">
        <w:rPr>
          <w:rFonts w:ascii="Times New Roman" w:hAnsi="Times New Roman" w:cs="Times New Roman"/>
          <w:color w:val="000000"/>
          <w:sz w:val="24"/>
          <w:szCs w:val="24"/>
        </w:rPr>
        <w:t>Art. 4° Esta Lei entra em vigor na data de sua publicação.</w:t>
      </w:r>
    </w:p>
    <w:p w14:paraId="31AB894A" w14:textId="12E1FE7D" w:rsidR="001125A9" w:rsidRDefault="001125A9" w:rsidP="001125A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 Lagoas, </w:t>
      </w:r>
      <w:r w:rsidR="009D009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Sessões,  </w:t>
      </w:r>
      <w:r w:rsidR="005B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06 de </w:t>
      </w:r>
      <w:r w:rsidR="00BA55CC">
        <w:rPr>
          <w:rFonts w:ascii="Times New Roman" w:hAnsi="Times New Roman" w:cs="Times New Roman"/>
          <w:color w:val="000000" w:themeColor="text1"/>
          <w:sz w:val="24"/>
          <w:szCs w:val="24"/>
        </w:rPr>
        <w:t>dez</w:t>
      </w:r>
      <w:r w:rsidR="005B59B1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AF246B">
        <w:rPr>
          <w:rFonts w:ascii="Times New Roman" w:hAnsi="Times New Roman" w:cs="Times New Roman"/>
          <w:color w:val="000000" w:themeColor="text1"/>
          <w:sz w:val="24"/>
          <w:szCs w:val="24"/>
        </w:rPr>
        <w:t>bro</w:t>
      </w:r>
      <w:r w:rsidR="009D00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de 202</w:t>
      </w:r>
      <w:r w:rsidR="00D1460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69BB804" w14:textId="77777777" w:rsidR="00D14604" w:rsidRPr="007C3501" w:rsidRDefault="00D14604" w:rsidP="001125A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83B694" w14:textId="380024C8" w:rsidR="00AF246B" w:rsidRDefault="00AF246B" w:rsidP="005B59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CB46AE" w14:textId="77777777" w:rsidR="005B59B1" w:rsidRPr="00644C26" w:rsidRDefault="005B59B1" w:rsidP="005B59B1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644C26">
        <w:rPr>
          <w:rFonts w:ascii="Times New Roman" w:hAnsi="Times New Roman" w:cs="Times New Roman"/>
          <w:b/>
          <w:bCs/>
        </w:rPr>
        <w:t>COMISSÃO DE REDAÇÃO E TÉCNICA LEGISLATIVA</w:t>
      </w:r>
    </w:p>
    <w:p w14:paraId="70637785" w14:textId="77777777" w:rsidR="005B59B1" w:rsidRPr="00B352A1" w:rsidRDefault="005B59B1" w:rsidP="005B59B1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2ED2254" w14:textId="77777777" w:rsidR="005B59B1" w:rsidRDefault="005B59B1" w:rsidP="005B59B1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E4AB17A" w14:textId="77777777" w:rsidR="005B59B1" w:rsidRPr="00B352A1" w:rsidRDefault="005B59B1" w:rsidP="005B59B1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28781AB" w14:textId="77777777" w:rsidR="005B59B1" w:rsidRPr="00B352A1" w:rsidRDefault="005B59B1" w:rsidP="005B59B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4386499F" w14:textId="77777777" w:rsidR="005B59B1" w:rsidRPr="00B352A1" w:rsidRDefault="005B59B1" w:rsidP="005B59B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352A1"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11C34410" w14:textId="77777777" w:rsidR="005B59B1" w:rsidRDefault="005B59B1" w:rsidP="005B59B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B16D17D" w14:textId="77777777" w:rsidR="005B59B1" w:rsidRPr="00B352A1" w:rsidRDefault="005B59B1" w:rsidP="005B59B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6F5A51" w14:textId="77777777" w:rsidR="005B59B1" w:rsidRDefault="005B59B1" w:rsidP="005B59B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ANA CAROLINA PONTELO CANABRA</w:t>
      </w:r>
      <w:r>
        <w:rPr>
          <w:rFonts w:ascii="Times New Roman" w:hAnsi="Times New Roman" w:cs="Times New Roman"/>
          <w:b/>
          <w:bCs/>
          <w:sz w:val="20"/>
          <w:szCs w:val="20"/>
        </w:rPr>
        <w:t>VA</w:t>
      </w:r>
    </w:p>
    <w:p w14:paraId="788FDE66" w14:textId="42B09967" w:rsidR="00AF246B" w:rsidRDefault="005B59B1" w:rsidP="005B59B1">
      <w:pPr>
        <w:pStyle w:val="SemEspaamen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Relator                                                         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AF246B" w:rsidSect="00C209FC">
      <w:pgSz w:w="11906" w:h="16838"/>
      <w:pgMar w:top="851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B1B0A"/>
    <w:rsid w:val="001125A9"/>
    <w:rsid w:val="001A5D22"/>
    <w:rsid w:val="001F2442"/>
    <w:rsid w:val="0029320C"/>
    <w:rsid w:val="00375546"/>
    <w:rsid w:val="0045468E"/>
    <w:rsid w:val="00525B4C"/>
    <w:rsid w:val="005A14DD"/>
    <w:rsid w:val="005B59B1"/>
    <w:rsid w:val="00622A9B"/>
    <w:rsid w:val="007C3501"/>
    <w:rsid w:val="00924AA3"/>
    <w:rsid w:val="009B2873"/>
    <w:rsid w:val="009D0098"/>
    <w:rsid w:val="009F142C"/>
    <w:rsid w:val="00AF246B"/>
    <w:rsid w:val="00BA55CC"/>
    <w:rsid w:val="00C209FC"/>
    <w:rsid w:val="00CD5710"/>
    <w:rsid w:val="00D14604"/>
    <w:rsid w:val="00D422BD"/>
    <w:rsid w:val="00D672FC"/>
    <w:rsid w:val="00F2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character" w:styleId="Hyperlink">
    <w:name w:val="Hyperlink"/>
    <w:basedOn w:val="Fontepargpadro"/>
    <w:uiPriority w:val="99"/>
    <w:semiHidden/>
    <w:unhideWhenUsed/>
    <w:rsid w:val="00D14604"/>
    <w:rPr>
      <w:color w:val="0000FF"/>
      <w:u w:val="single"/>
    </w:rPr>
  </w:style>
  <w:style w:type="character" w:customStyle="1" w:styleId="label">
    <w:name w:val="label"/>
    <w:rsid w:val="009D0098"/>
  </w:style>
  <w:style w:type="paragraph" w:styleId="Recuodecorpodetexto">
    <w:name w:val="Body Text Indent"/>
    <w:basedOn w:val="Normal"/>
    <w:link w:val="RecuodecorpodetextoChar"/>
    <w:rsid w:val="00D422BD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D422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F246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F246B"/>
  </w:style>
  <w:style w:type="paragraph" w:styleId="Rodap">
    <w:name w:val="footer"/>
    <w:basedOn w:val="Normal"/>
    <w:link w:val="RodapChar"/>
    <w:rsid w:val="00525B4C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rsid w:val="00525B4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6</cp:revision>
  <cp:lastPrinted>2022-12-06T10:38:00Z</cp:lastPrinted>
  <dcterms:created xsi:type="dcterms:W3CDTF">2022-12-05T15:42:00Z</dcterms:created>
  <dcterms:modified xsi:type="dcterms:W3CDTF">2022-12-06T12:16:00Z</dcterms:modified>
</cp:coreProperties>
</file>