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F893" w14:textId="21CB8876" w:rsidR="00416514" w:rsidRPr="00C67BDD" w:rsidRDefault="00416514" w:rsidP="00985F7E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</w:p>
    <w:p w14:paraId="15A2FD24" w14:textId="77777777" w:rsidR="00416514" w:rsidRPr="00C67BDD" w:rsidRDefault="00416514" w:rsidP="00985F7E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985F7E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183EE1F3" w:rsidR="00416514" w:rsidRPr="00C67BDD" w:rsidRDefault="00416514" w:rsidP="00985F7E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São Geraldo – Sete Lagoas / MG</w:t>
      </w:r>
    </w:p>
    <w:p w14:paraId="65A321B0" w14:textId="3F6EE668" w:rsidR="00A241D5" w:rsidRPr="00C67BDD" w:rsidRDefault="00416514" w:rsidP="00985F7E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CEP: 35700-177 Fone: 31 3779-6300</w:t>
      </w:r>
    </w:p>
    <w:p w14:paraId="504293C0" w14:textId="3250BB9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E38DC4E" w14:textId="77777777" w:rsidR="003B1CF1" w:rsidRDefault="003B1CF1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96D5D8E" w14:textId="6AAE12E1" w:rsidR="00E4654A" w:rsidRPr="00C67BDD" w:rsidRDefault="00321EA7" w:rsidP="005E72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5E72F8">
        <w:rPr>
          <w:rFonts w:ascii="Times New Roman" w:hAnsi="Times New Roman" w:cs="Times New Roman"/>
          <w:b/>
          <w:sz w:val="24"/>
          <w:szCs w:val="24"/>
        </w:rPr>
        <w:t>PRO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JETO DE LEI Nº</w:t>
      </w:r>
      <w:r w:rsidR="00067BFA">
        <w:rPr>
          <w:rFonts w:ascii="Times New Roman" w:hAnsi="Times New Roman" w:cs="Times New Roman"/>
          <w:b/>
          <w:sz w:val="24"/>
          <w:szCs w:val="24"/>
        </w:rPr>
        <w:t>416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/202</w:t>
      </w:r>
      <w:r w:rsidR="00EF0C48">
        <w:rPr>
          <w:rFonts w:ascii="Times New Roman" w:hAnsi="Times New Roman" w:cs="Times New Roman"/>
          <w:b/>
          <w:sz w:val="24"/>
          <w:szCs w:val="24"/>
        </w:rPr>
        <w:t>2</w:t>
      </w:r>
    </w:p>
    <w:p w14:paraId="06811407" w14:textId="4C85052A" w:rsidR="00D310F0" w:rsidRDefault="00622A9B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AUTORIA: </w:t>
      </w:r>
      <w:r w:rsidR="00EF0C48" w:rsidRPr="003B1CF1">
        <w:rPr>
          <w:rFonts w:ascii="Times New Roman" w:hAnsi="Times New Roman" w:cs="Times New Roman"/>
          <w:sz w:val="24"/>
          <w:szCs w:val="24"/>
        </w:rPr>
        <w:t xml:space="preserve">VEREADOR </w:t>
      </w:r>
      <w:r w:rsidR="00067BFA">
        <w:rPr>
          <w:rFonts w:ascii="Times New Roman" w:hAnsi="Times New Roman" w:cs="Times New Roman"/>
          <w:sz w:val="24"/>
          <w:szCs w:val="24"/>
        </w:rPr>
        <w:t>ISMAEL SOARES DE MOURA</w:t>
      </w:r>
    </w:p>
    <w:p w14:paraId="0461B141" w14:textId="77777777" w:rsidR="003B1CF1" w:rsidRPr="003B1CF1" w:rsidRDefault="003B1CF1" w:rsidP="003B1CF1">
      <w:pPr>
        <w:spacing w:after="0" w:line="240" w:lineRule="auto"/>
      </w:pPr>
    </w:p>
    <w:p w14:paraId="6E958BAD" w14:textId="77777777" w:rsidR="00640184" w:rsidRPr="00C67BDD" w:rsidRDefault="00622A9B" w:rsidP="00390B7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388DEB41" w:rsidR="00E4654A" w:rsidRDefault="00E4654A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3CDF" w14:textId="512C984E" w:rsidR="003B1CF1" w:rsidRDefault="003B1CF1" w:rsidP="003B1CF1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 </w:t>
      </w:r>
      <w:r w:rsidR="00067BFA" w:rsidRPr="00067BFA">
        <w:rPr>
          <w:rFonts w:ascii="Times New Roman" w:hAnsi="Times New Roman" w:cs="Times New Roman"/>
          <w:sz w:val="24"/>
          <w:szCs w:val="24"/>
        </w:rPr>
        <w:t>“PROMOÇÃO DO CONHECIMENTO DA LEI FEDERAL 9797 DE 06 DE MAIO DE 1999 - SOBRE A OBRIGATORIEDADE DA CIRURGIA PLÁSTICA REPARADORA DA MAMA PELA REDE DE UNIDADES INTEGRANTES DO SISTEMA ÚNICO DE SAÚDE - SUS NOS CASOS DE MUTILAÇÃO DECORRENTES DE TRATAMENTO DE CÂNCER.”</w:t>
      </w:r>
    </w:p>
    <w:p w14:paraId="2759E2CD" w14:textId="444F1714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3532C2" w14:textId="77777777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9D7A93" w14:textId="197A7EAF" w:rsidR="00067BFA" w:rsidRPr="00067BFA" w:rsidRDefault="00067BFA" w:rsidP="00067BF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BFA">
        <w:rPr>
          <w:rFonts w:ascii="Times New Roman" w:hAnsi="Times New Roman" w:cs="Times New Roman"/>
          <w:sz w:val="24"/>
          <w:szCs w:val="24"/>
        </w:rPr>
        <w:t>Art. 1º - O Executivo poderá promover o conhecimento da Lei Federal 9797 de 06 de maio de 1999 nos Postos de Saúde, UBS, UPA, e Centros Hospitalares de Sete Lagoas, sendo púbicos e privados que possuem convênio SUS, além de Representantes de Associações que apoiam mulheres em tratamento de câncer de mama.</w:t>
      </w:r>
    </w:p>
    <w:p w14:paraId="35EFB70F" w14:textId="77777777" w:rsidR="00067BFA" w:rsidRPr="00067BFA" w:rsidRDefault="00067BFA" w:rsidP="00067BF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BFA">
        <w:rPr>
          <w:rFonts w:ascii="Times New Roman" w:hAnsi="Times New Roman" w:cs="Times New Roman"/>
          <w:sz w:val="24"/>
          <w:szCs w:val="24"/>
        </w:rPr>
        <w:t xml:space="preserve">Art. 3º Esta lei será regulamentada, no que couber, pelo Poder Executivo. </w:t>
      </w:r>
    </w:p>
    <w:p w14:paraId="222CEF3A" w14:textId="0A7622BB" w:rsidR="003B1CF1" w:rsidRDefault="00067BFA" w:rsidP="00067BF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BFA">
        <w:rPr>
          <w:rFonts w:ascii="Times New Roman" w:hAnsi="Times New Roman" w:cs="Times New Roman"/>
          <w:sz w:val="24"/>
          <w:szCs w:val="24"/>
        </w:rPr>
        <w:t>Art. 4º - Esta Lei entra em vigor na data de sua publicação.</w:t>
      </w:r>
    </w:p>
    <w:p w14:paraId="309946F5" w14:textId="77777777" w:rsidR="00EF0C48" w:rsidRPr="00C67BDD" w:rsidRDefault="00EF0C48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9EC08E" w14:textId="7B1CC33A" w:rsidR="00A67296" w:rsidRPr="00C67BDD" w:rsidRDefault="00A241D5" w:rsidP="003B1C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067BF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67BFA">
        <w:rPr>
          <w:rFonts w:ascii="Times New Roman" w:hAnsi="Times New Roman" w:cs="Times New Roman"/>
          <w:color w:val="000000" w:themeColor="text1"/>
          <w:sz w:val="24"/>
          <w:szCs w:val="24"/>
        </w:rPr>
        <w:t>novembro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B9D2C4A" w14:textId="77777777" w:rsidR="00A241D5" w:rsidRPr="00C67BDD" w:rsidRDefault="00A241D5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C246A" w14:textId="4A16E85F" w:rsidR="00A67296" w:rsidRDefault="00A67296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D737A" w14:textId="5507ADD1" w:rsidR="00783C1D" w:rsidRDefault="00783C1D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4001F" w14:textId="77777777" w:rsidR="006E357A" w:rsidRPr="00C67BDD" w:rsidRDefault="006E357A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3412DA5" w14:textId="77777777" w:rsidR="00783C1D" w:rsidRPr="00C16EF7" w:rsidRDefault="00783C1D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4680DB66" w14:textId="77777777" w:rsidR="00783C1D" w:rsidRPr="00C16EF7" w:rsidRDefault="00783C1D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14:paraId="586DA455" w14:textId="4D2D21DD" w:rsidR="00783C1D" w:rsidRDefault="00783C1D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8EC22" w14:textId="77777777" w:rsidR="006E357A" w:rsidRPr="00C16EF7" w:rsidRDefault="006E357A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62746" w14:textId="77777777" w:rsidR="00783C1D" w:rsidRPr="00C16EF7" w:rsidRDefault="00783C1D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ISMAEL SOARES DE MOURA</w:t>
      </w:r>
    </w:p>
    <w:p w14:paraId="7B5D6C76" w14:textId="77777777" w:rsidR="00783C1D" w:rsidRPr="00C16EF7" w:rsidRDefault="00783C1D" w:rsidP="00783C1D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02D7386C" w14:textId="7D006575" w:rsidR="004A4FC7" w:rsidRDefault="004A4FC7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FC7" w:rsidSect="00C8484C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6811" w14:textId="77777777" w:rsidR="00561C27" w:rsidRDefault="00561C27" w:rsidP="00201A9F">
      <w:pPr>
        <w:spacing w:after="0" w:line="240" w:lineRule="auto"/>
      </w:pPr>
      <w:r>
        <w:separator/>
      </w:r>
    </w:p>
  </w:endnote>
  <w:endnote w:type="continuationSeparator" w:id="0">
    <w:p w14:paraId="39F854F8" w14:textId="77777777" w:rsidR="00561C27" w:rsidRDefault="00561C27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5A46" w14:textId="77777777" w:rsidR="00561C27" w:rsidRDefault="00561C27" w:rsidP="00201A9F">
      <w:pPr>
        <w:spacing w:after="0" w:line="240" w:lineRule="auto"/>
      </w:pPr>
      <w:r>
        <w:separator/>
      </w:r>
    </w:p>
  </w:footnote>
  <w:footnote w:type="continuationSeparator" w:id="0">
    <w:p w14:paraId="52F15E29" w14:textId="77777777" w:rsidR="00561C27" w:rsidRDefault="00561C27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67BFA"/>
    <w:rsid w:val="000B1E42"/>
    <w:rsid w:val="000C478D"/>
    <w:rsid w:val="0014555A"/>
    <w:rsid w:val="001C19BB"/>
    <w:rsid w:val="00201A9F"/>
    <w:rsid w:val="0024424A"/>
    <w:rsid w:val="0029320C"/>
    <w:rsid w:val="00294346"/>
    <w:rsid w:val="00321EA7"/>
    <w:rsid w:val="00353126"/>
    <w:rsid w:val="00362D45"/>
    <w:rsid w:val="00366DFA"/>
    <w:rsid w:val="00390B7B"/>
    <w:rsid w:val="003B1CF1"/>
    <w:rsid w:val="00404845"/>
    <w:rsid w:val="00407013"/>
    <w:rsid w:val="00416514"/>
    <w:rsid w:val="004166F3"/>
    <w:rsid w:val="00490FB8"/>
    <w:rsid w:val="004A4FC7"/>
    <w:rsid w:val="004C3D9C"/>
    <w:rsid w:val="00514DCC"/>
    <w:rsid w:val="00561C27"/>
    <w:rsid w:val="005A14DD"/>
    <w:rsid w:val="005E72F8"/>
    <w:rsid w:val="00622A9B"/>
    <w:rsid w:val="00640184"/>
    <w:rsid w:val="00640436"/>
    <w:rsid w:val="006862B7"/>
    <w:rsid w:val="006B417C"/>
    <w:rsid w:val="006E357A"/>
    <w:rsid w:val="006E3C1A"/>
    <w:rsid w:val="007550C8"/>
    <w:rsid w:val="007576F7"/>
    <w:rsid w:val="00783C1D"/>
    <w:rsid w:val="00801B5E"/>
    <w:rsid w:val="00802EA0"/>
    <w:rsid w:val="008F1E6C"/>
    <w:rsid w:val="0096346B"/>
    <w:rsid w:val="009715AD"/>
    <w:rsid w:val="00985F7E"/>
    <w:rsid w:val="009B658D"/>
    <w:rsid w:val="00A241D5"/>
    <w:rsid w:val="00A67296"/>
    <w:rsid w:val="00B9439C"/>
    <w:rsid w:val="00C54317"/>
    <w:rsid w:val="00C615E6"/>
    <w:rsid w:val="00C67BDD"/>
    <w:rsid w:val="00C74D9D"/>
    <w:rsid w:val="00C8484C"/>
    <w:rsid w:val="00C95CFD"/>
    <w:rsid w:val="00D310F0"/>
    <w:rsid w:val="00D8537D"/>
    <w:rsid w:val="00E1320D"/>
    <w:rsid w:val="00E303AD"/>
    <w:rsid w:val="00E4654A"/>
    <w:rsid w:val="00EF0C48"/>
    <w:rsid w:val="00F209E7"/>
    <w:rsid w:val="00F854BB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3CCA-4DB6-470D-83C8-39876033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DANIELA CRISTINA DE MOURA SILVA</cp:lastModifiedBy>
  <cp:revision>19</cp:revision>
  <cp:lastPrinted>2022-11-23T14:38:00Z</cp:lastPrinted>
  <dcterms:created xsi:type="dcterms:W3CDTF">2021-12-20T11:07:00Z</dcterms:created>
  <dcterms:modified xsi:type="dcterms:W3CDTF">2022-11-23T14:38:00Z</dcterms:modified>
</cp:coreProperties>
</file>