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87C88" w14:textId="5A2224EF" w:rsidR="00BE7F9F" w:rsidRPr="000B2056" w:rsidRDefault="00014E42" w:rsidP="00524B14">
      <w:pPr>
        <w:jc w:val="both"/>
        <w:rPr>
          <w:rFonts w:ascii="Times New Roman" w:hAnsi="Times New Roman"/>
          <w:bCs/>
        </w:rPr>
      </w:pPr>
      <w:bookmarkStart w:id="0" w:name="_GoBack"/>
      <w:bookmarkEnd w:id="0"/>
      <w:r>
        <w:rPr>
          <w:rFonts w:ascii="Times New Roman" w:hAnsi="Times New Roman"/>
          <w:bCs/>
        </w:rPr>
        <w:t xml:space="preserve">Sete Lagoas, </w:t>
      </w:r>
      <w:r w:rsidR="001D720D">
        <w:rPr>
          <w:rFonts w:ascii="Times New Roman" w:hAnsi="Times New Roman"/>
          <w:bCs/>
          <w:color w:val="FF0000"/>
        </w:rPr>
        <w:t>2</w:t>
      </w:r>
      <w:r w:rsidR="009B0961">
        <w:rPr>
          <w:rFonts w:ascii="Times New Roman" w:hAnsi="Times New Roman"/>
          <w:bCs/>
          <w:color w:val="FF0000"/>
        </w:rPr>
        <w:t>7</w:t>
      </w:r>
      <w:r w:rsidR="001D720D">
        <w:rPr>
          <w:rFonts w:ascii="Times New Roman" w:hAnsi="Times New Roman"/>
          <w:bCs/>
          <w:color w:val="FF0000"/>
        </w:rPr>
        <w:t xml:space="preserve"> de maio</w:t>
      </w:r>
      <w:r w:rsidRPr="001D720D">
        <w:rPr>
          <w:rFonts w:ascii="Times New Roman" w:hAnsi="Times New Roman"/>
          <w:bCs/>
          <w:color w:val="FF0000"/>
        </w:rPr>
        <w:t xml:space="preserve"> de 2022</w:t>
      </w:r>
      <w:r w:rsidR="0015556F" w:rsidRPr="00D91889">
        <w:rPr>
          <w:rFonts w:ascii="Times New Roman" w:hAnsi="Times New Roman"/>
          <w:bCs/>
        </w:rPr>
        <w:t>.</w:t>
      </w:r>
    </w:p>
    <w:p w14:paraId="559C4FFE" w14:textId="66BC0E26" w:rsidR="00E61E4C" w:rsidRPr="00D91889" w:rsidRDefault="0015556F" w:rsidP="00524B14">
      <w:pPr>
        <w:jc w:val="both"/>
        <w:rPr>
          <w:rFonts w:ascii="Times New Roman" w:hAnsi="Times New Roman"/>
          <w:bCs/>
        </w:rPr>
      </w:pPr>
      <w:r w:rsidRPr="00D91889">
        <w:rPr>
          <w:rFonts w:ascii="Times New Roman" w:hAnsi="Times New Roman"/>
          <w:b/>
          <w:bCs/>
        </w:rPr>
        <w:t xml:space="preserve">Parecer: </w:t>
      </w:r>
      <w:r w:rsidR="00D11B0B">
        <w:rPr>
          <w:rFonts w:ascii="Times New Roman" w:hAnsi="Times New Roman"/>
          <w:bCs/>
        </w:rPr>
        <w:t>PGL</w:t>
      </w:r>
    </w:p>
    <w:p w14:paraId="0EF8287B" w14:textId="2E1288AA" w:rsidR="00121CB5" w:rsidRPr="00121CB5" w:rsidRDefault="0015556F" w:rsidP="00121CB5">
      <w:pPr>
        <w:widowControl/>
        <w:suppressAutoHyphens w:val="0"/>
        <w:rPr>
          <w:rFonts w:ascii="Segoe UI" w:eastAsia="Times New Roman" w:hAnsi="Segoe UI" w:cs="Segoe UI"/>
          <w:color w:val="212529"/>
          <w:kern w:val="0"/>
        </w:rPr>
      </w:pPr>
      <w:r w:rsidRPr="00D91889">
        <w:rPr>
          <w:rFonts w:ascii="Times New Roman" w:hAnsi="Times New Roman"/>
          <w:b/>
          <w:bCs/>
          <w:color w:val="000000" w:themeColor="text1"/>
        </w:rPr>
        <w:t>Matéria:</w:t>
      </w:r>
      <w:r w:rsidR="00243404" w:rsidRPr="00D91889">
        <w:rPr>
          <w:rFonts w:ascii="Times New Roman" w:hAnsi="Times New Roman"/>
          <w:bCs/>
          <w:color w:val="000000" w:themeColor="text1"/>
        </w:rPr>
        <w:t xml:space="preserve"> </w:t>
      </w:r>
      <w:r w:rsidR="00CD7CBD">
        <w:rPr>
          <w:rFonts w:ascii="Times New Roman" w:hAnsi="Times New Roman"/>
          <w:bCs/>
          <w:color w:val="000000" w:themeColor="text1"/>
        </w:rPr>
        <w:t>Antep</w:t>
      </w:r>
      <w:r w:rsidR="007870F5">
        <w:rPr>
          <w:rFonts w:ascii="Times New Roman" w:hAnsi="Times New Roman"/>
          <w:bCs/>
          <w:color w:val="000000" w:themeColor="text1"/>
        </w:rPr>
        <w:t xml:space="preserve">rojeto de Lei </w:t>
      </w:r>
      <w:proofErr w:type="gramStart"/>
      <w:r w:rsidR="007870F5">
        <w:rPr>
          <w:rFonts w:ascii="Times New Roman" w:hAnsi="Times New Roman"/>
          <w:bCs/>
          <w:color w:val="000000" w:themeColor="text1"/>
        </w:rPr>
        <w:t>n.º</w:t>
      </w:r>
      <w:proofErr w:type="gramEnd"/>
      <w:r w:rsidR="001C0977">
        <w:rPr>
          <w:rFonts w:ascii="Times New Roman" w:hAnsi="Times New Roman"/>
          <w:bCs/>
          <w:color w:val="FF0000"/>
        </w:rPr>
        <w:t>312-2021</w:t>
      </w:r>
      <w:r w:rsidR="00C4376D">
        <w:rPr>
          <w:rFonts w:ascii="Times New Roman" w:hAnsi="Times New Roman"/>
          <w:bCs/>
          <w:color w:val="FF0000"/>
        </w:rPr>
        <w:t xml:space="preserve"> </w:t>
      </w:r>
      <w:r w:rsidR="001C0977">
        <w:rPr>
          <w:rFonts w:ascii="Segoe UI" w:hAnsi="Segoe UI" w:cs="Segoe UI"/>
          <w:color w:val="212529"/>
        </w:rPr>
        <w:t>DECLARA COMO ESSENCIAIS AS ATIVIDADES PRESTADAS PELO COMÉRCIO VAREJISTA, BARES E RESTAURANTES, SHOPPINGS E PRAÇAS DE ALIMENTAÇÃO, TRAILERS E FOOD TRUCKS, SALÕES DE BELEZA, CABELEIREIROS, CENTROS DE ESTÉTICA E BARBEARIAS, NO PERÍODO DE CALAMIDADE PÚBLICA, NO ÂMBITO DO MUNICÍPIO DE SETE LAGOAS</w:t>
      </w:r>
      <w:r w:rsidR="009A456F">
        <w:rPr>
          <w:rFonts w:ascii="Segoe UI" w:hAnsi="Segoe UI" w:cs="Segoe UI"/>
          <w:color w:val="212529"/>
        </w:rPr>
        <w:t>.</w:t>
      </w:r>
    </w:p>
    <w:p w14:paraId="011E515A" w14:textId="470A68FD" w:rsidR="00243404" w:rsidRPr="00D91889" w:rsidRDefault="006626F3" w:rsidP="00524B14">
      <w:pPr>
        <w:pBdr>
          <w:bottom w:val="single" w:sz="12" w:space="1" w:color="auto"/>
        </w:pBdr>
        <w:jc w:val="both"/>
        <w:rPr>
          <w:rFonts w:ascii="Times New Roman" w:hAnsi="Times New Roman"/>
          <w:bCs/>
          <w:color w:val="000000" w:themeColor="text1"/>
        </w:rPr>
      </w:pPr>
      <w:r w:rsidRPr="00D91889">
        <w:rPr>
          <w:rFonts w:ascii="Times New Roman" w:hAnsi="Times New Roman"/>
          <w:b/>
          <w:bCs/>
          <w:color w:val="000000" w:themeColor="text1"/>
        </w:rPr>
        <w:t>Autoria:</w:t>
      </w:r>
      <w:r w:rsidR="000D2E29" w:rsidRPr="00D91889">
        <w:rPr>
          <w:rFonts w:ascii="Times New Roman" w:hAnsi="Times New Roman"/>
          <w:bCs/>
          <w:color w:val="000000" w:themeColor="text1"/>
        </w:rPr>
        <w:t xml:space="preserve"> </w:t>
      </w:r>
      <w:r w:rsidR="009C1FFB">
        <w:rPr>
          <w:rFonts w:ascii="Times New Roman" w:hAnsi="Times New Roman"/>
          <w:bCs/>
          <w:color w:val="000000" w:themeColor="text1"/>
        </w:rPr>
        <w:t>Vereador</w:t>
      </w:r>
      <w:r w:rsidR="001C0977">
        <w:rPr>
          <w:rFonts w:ascii="Times New Roman" w:hAnsi="Times New Roman"/>
          <w:bCs/>
          <w:color w:val="000000" w:themeColor="text1"/>
        </w:rPr>
        <w:t>a Heloísa Diniz Frois</w:t>
      </w:r>
    </w:p>
    <w:p w14:paraId="08830122" w14:textId="77777777" w:rsidR="001F6E49" w:rsidRPr="00D91889" w:rsidRDefault="001F6E49" w:rsidP="00524B14">
      <w:pPr>
        <w:jc w:val="both"/>
        <w:rPr>
          <w:rFonts w:ascii="Times New Roman" w:hAnsi="Times New Roman"/>
          <w:u w:val="single"/>
        </w:rPr>
      </w:pPr>
    </w:p>
    <w:p w14:paraId="7C3C7D0D" w14:textId="22947960" w:rsidR="005F26C9" w:rsidRPr="009D0D8B" w:rsidRDefault="00295CA6" w:rsidP="00524B14">
      <w:pPr>
        <w:widowControl/>
        <w:suppressAutoHyphens w:val="0"/>
        <w:jc w:val="both"/>
        <w:rPr>
          <w:rFonts w:ascii="Times New Roman" w:hAnsi="Times New Roman"/>
        </w:rPr>
      </w:pPr>
      <w:r w:rsidRPr="00D91889">
        <w:rPr>
          <w:rFonts w:ascii="Times New Roman" w:hAnsi="Times New Roman"/>
        </w:rPr>
        <w:t>Vem para parecer dessa P</w:t>
      </w:r>
      <w:r w:rsidR="006626F3" w:rsidRPr="00D91889">
        <w:rPr>
          <w:rFonts w:ascii="Times New Roman" w:hAnsi="Times New Roman"/>
        </w:rPr>
        <w:t xml:space="preserve">rocuradoria </w:t>
      </w:r>
      <w:r w:rsidR="001F6FDD">
        <w:rPr>
          <w:rFonts w:ascii="Times New Roman" w:hAnsi="Times New Roman"/>
        </w:rPr>
        <w:t>o Antep</w:t>
      </w:r>
      <w:r w:rsidR="00996A64">
        <w:rPr>
          <w:rFonts w:ascii="Times New Roman" w:hAnsi="Times New Roman"/>
        </w:rPr>
        <w:t xml:space="preserve">rojeto de Lei n.º </w:t>
      </w:r>
      <w:r w:rsidR="001C0977">
        <w:rPr>
          <w:rFonts w:ascii="Times New Roman" w:hAnsi="Times New Roman"/>
          <w:color w:val="FF0000"/>
        </w:rPr>
        <w:t>312/2021</w:t>
      </w:r>
      <w:r w:rsidR="004E36D4">
        <w:rPr>
          <w:rFonts w:ascii="Times New Roman" w:hAnsi="Times New Roman"/>
        </w:rPr>
        <w:t xml:space="preserve">, </w:t>
      </w:r>
      <w:r w:rsidR="004E36D4" w:rsidRPr="004E36D4">
        <w:rPr>
          <w:rFonts w:ascii="Times New Roman" w:hAnsi="Times New Roman"/>
        </w:rPr>
        <w:t xml:space="preserve">cuja autoria pertence ao </w:t>
      </w:r>
      <w:r w:rsidR="00A22C9F">
        <w:rPr>
          <w:rFonts w:ascii="Times New Roman" w:hAnsi="Times New Roman"/>
        </w:rPr>
        <w:t>edil supracitado e</w:t>
      </w:r>
      <w:r w:rsidR="004E36D4" w:rsidRPr="004E36D4">
        <w:rPr>
          <w:rFonts w:ascii="Times New Roman" w:hAnsi="Times New Roman"/>
        </w:rPr>
        <w:t xml:space="preserve"> visa </w:t>
      </w:r>
      <w:r w:rsidR="001C0977">
        <w:rPr>
          <w:rFonts w:ascii="Segoe UI" w:hAnsi="Segoe UI" w:cs="Segoe UI"/>
          <w:color w:val="212529"/>
        </w:rPr>
        <w:t>DECLARAR COMO ESSENCIAIS AS ATIVIDADES PRESTADAS PELO COMÉRCIO VAREJISTA, BARES E RESTAURANTES, SHOPPINGS E PRAÇAS DE ALIMENTAÇÃO, TRAILERS E FOOD TRUCKS, SALÕES DE BELEZA, CABELEIREIROS, CENTROS DE ESTÉTICA E BARBEARIAS, NO PERÍODO DE CALAMIDADE PÚBLICA, NO ÂMBITO DO MUNICÍPIO DE SETE LAGOAS</w:t>
      </w:r>
      <w:r w:rsidR="00711827">
        <w:rPr>
          <w:rFonts w:ascii="Segoe UI" w:hAnsi="Segoe UI" w:cs="Segoe UI"/>
          <w:color w:val="212529"/>
        </w:rPr>
        <w:t>.</w:t>
      </w:r>
    </w:p>
    <w:p w14:paraId="6EF2F407" w14:textId="7137F99E" w:rsidR="00067E74" w:rsidRDefault="00CB1131" w:rsidP="00524B14">
      <w:pPr>
        <w:widowControl/>
        <w:suppressAutoHyphens w:val="0"/>
        <w:jc w:val="both"/>
        <w:rPr>
          <w:rFonts w:ascii="Times New Roman" w:hAnsi="Times New Roman"/>
        </w:rPr>
      </w:pPr>
      <w:proofErr w:type="spellStart"/>
      <w:r w:rsidRPr="003C7B9F">
        <w:rPr>
          <w:rFonts w:ascii="Times New Roman" w:hAnsi="Times New Roman"/>
        </w:rPr>
        <w:t>Prefacialmente</w:t>
      </w:r>
      <w:proofErr w:type="spellEnd"/>
      <w:r w:rsidRPr="003C7B9F">
        <w:rPr>
          <w:rFonts w:ascii="Times New Roman" w:hAnsi="Times New Roman"/>
        </w:rPr>
        <w:t>,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01FC0FD1" w14:textId="3DF76824" w:rsidR="003D054D" w:rsidRDefault="003D054D" w:rsidP="00524B14">
      <w:pPr>
        <w:widowControl/>
        <w:suppressAutoHyphens w:val="0"/>
        <w:jc w:val="both"/>
        <w:rPr>
          <w:rFonts w:ascii="Times New Roman" w:hAnsi="Times New Roman"/>
        </w:rPr>
      </w:pPr>
    </w:p>
    <w:p w14:paraId="3CFA2A83" w14:textId="77BC4EC0" w:rsidR="006027C0" w:rsidRDefault="001D720D" w:rsidP="001D720D">
      <w:pPr>
        <w:widowControl/>
        <w:suppressAutoHyphens w:val="0"/>
        <w:jc w:val="both"/>
        <w:rPr>
          <w:rFonts w:ascii="Times New Roman" w:hAnsi="Times New Roman"/>
        </w:rPr>
      </w:pPr>
      <w:r>
        <w:rPr>
          <w:rFonts w:ascii="Times New Roman" w:hAnsi="Times New Roman"/>
        </w:rPr>
        <w:t>Tanto</w:t>
      </w:r>
      <w:r w:rsidR="003D054D" w:rsidRPr="003D054D">
        <w:rPr>
          <w:rFonts w:ascii="Times New Roman" w:hAnsi="Times New Roman"/>
        </w:rPr>
        <w:t xml:space="preserve"> a </w:t>
      </w:r>
      <w:r>
        <w:rPr>
          <w:rFonts w:ascii="Times New Roman" w:hAnsi="Times New Roman"/>
        </w:rPr>
        <w:t>LOM de Sete Lagoas</w:t>
      </w:r>
      <w:r w:rsidR="003D054D" w:rsidRPr="003D054D">
        <w:rPr>
          <w:rFonts w:ascii="Times New Roman" w:hAnsi="Times New Roman"/>
        </w:rPr>
        <w:t xml:space="preserve"> </w:t>
      </w:r>
      <w:r>
        <w:rPr>
          <w:rFonts w:ascii="Times New Roman" w:hAnsi="Times New Roman"/>
        </w:rPr>
        <w:t>no seu art. 35, inciso II, quanto a Constituição Federal de 1988, em seu</w:t>
      </w:r>
      <w:r w:rsidRPr="00B60E94">
        <w:rPr>
          <w:rFonts w:ascii="Times New Roman" w:hAnsi="Times New Roman"/>
        </w:rPr>
        <w:t xml:space="preserve"> art. 30, inciso I,</w:t>
      </w:r>
      <w:r>
        <w:rPr>
          <w:rFonts w:ascii="Times New Roman" w:hAnsi="Times New Roman"/>
        </w:rPr>
        <w:t xml:space="preserve"> </w:t>
      </w:r>
      <w:r w:rsidR="003D054D" w:rsidRPr="003D054D">
        <w:rPr>
          <w:rFonts w:ascii="Times New Roman" w:hAnsi="Times New Roman"/>
        </w:rPr>
        <w:t>define</w:t>
      </w:r>
      <w:r>
        <w:rPr>
          <w:rFonts w:ascii="Times New Roman" w:hAnsi="Times New Roman"/>
        </w:rPr>
        <w:t>m</w:t>
      </w:r>
      <w:r w:rsidR="003D054D" w:rsidRPr="003D054D">
        <w:rPr>
          <w:rFonts w:ascii="Times New Roman" w:hAnsi="Times New Roman"/>
        </w:rPr>
        <w:t xml:space="preserve"> diretrizes que cumpre serem sobrelevadas neste parecer, no que tange a proposição supramencionada</w:t>
      </w:r>
      <w:r>
        <w:rPr>
          <w:rFonts w:ascii="Times New Roman" w:hAnsi="Times New Roman"/>
        </w:rPr>
        <w:t>, que compete privativamente ao Munícipio legislar sobre assuntos de interesse local.</w:t>
      </w:r>
    </w:p>
    <w:p w14:paraId="5E2E5149" w14:textId="77777777" w:rsidR="0086705C" w:rsidRPr="00042C7E" w:rsidRDefault="0086705C" w:rsidP="00042C7E">
      <w:pPr>
        <w:widowControl/>
        <w:suppressAutoHyphens w:val="0"/>
        <w:jc w:val="both"/>
        <w:rPr>
          <w:rFonts w:ascii="Times New Roman" w:hAnsi="Times New Roman"/>
        </w:rPr>
      </w:pPr>
    </w:p>
    <w:p w14:paraId="55B770D7" w14:textId="141E5228" w:rsidR="005355E5" w:rsidRPr="005355E5" w:rsidRDefault="005B7DDC" w:rsidP="005355E5">
      <w:pPr>
        <w:widowControl/>
        <w:suppressAutoHyphens w:val="0"/>
        <w:jc w:val="both"/>
        <w:rPr>
          <w:rFonts w:ascii="Times New Roman" w:hAnsi="Times New Roman"/>
        </w:rPr>
      </w:pPr>
      <w:r>
        <w:rPr>
          <w:rFonts w:ascii="Times New Roman" w:hAnsi="Times New Roman"/>
        </w:rPr>
        <w:t>Sendo assim, p</w:t>
      </w:r>
      <w:r w:rsidR="005355E5" w:rsidRPr="005355E5">
        <w:rPr>
          <w:rFonts w:ascii="Times New Roman" w:hAnsi="Times New Roman"/>
        </w:rPr>
        <w:t xml:space="preserve">or versar sobre matéria cuja iniciativa de lei é reservada ao Chefe do Poder Executivo Municipal (art. 76, II, da Lei Orgânica), a presente proposição tramita de forma adequada, constituindo-se numa sugestão, (art. 203-A do Regimento Interno), que é dada ao </w:t>
      </w:r>
      <w:r w:rsidR="00D25493">
        <w:rPr>
          <w:rFonts w:ascii="Times New Roman" w:hAnsi="Times New Roman"/>
        </w:rPr>
        <w:t>Chefe do Poder Executivo</w:t>
      </w:r>
      <w:r w:rsidR="005355E5" w:rsidRPr="005355E5">
        <w:rPr>
          <w:rFonts w:ascii="Times New Roman" w:hAnsi="Times New Roman"/>
        </w:rPr>
        <w:t xml:space="preserve"> que, uma vez entendendo ser de interesse público</w:t>
      </w:r>
      <w:r w:rsidR="00D25493">
        <w:rPr>
          <w:rFonts w:ascii="Times New Roman" w:hAnsi="Times New Roman"/>
        </w:rPr>
        <w:t xml:space="preserve"> e</w:t>
      </w:r>
      <w:r w:rsidR="005355E5" w:rsidRPr="005355E5">
        <w:rPr>
          <w:rFonts w:ascii="Times New Roman" w:hAnsi="Times New Roman"/>
        </w:rPr>
        <w:t xml:space="preserve"> </w:t>
      </w:r>
      <w:r w:rsidR="00D25493" w:rsidRPr="00042C7E">
        <w:rPr>
          <w:rFonts w:ascii="Times New Roman" w:hAnsi="Times New Roman"/>
        </w:rPr>
        <w:t>havendo recursos orçamentário e financeiro disponíveis</w:t>
      </w:r>
      <w:r w:rsidR="00600635">
        <w:rPr>
          <w:rFonts w:ascii="Times New Roman" w:hAnsi="Times New Roman"/>
        </w:rPr>
        <w:t>,</w:t>
      </w:r>
      <w:r w:rsidR="00D25493" w:rsidRPr="005355E5">
        <w:rPr>
          <w:rFonts w:ascii="Times New Roman" w:hAnsi="Times New Roman"/>
        </w:rPr>
        <w:t xml:space="preserve"> </w:t>
      </w:r>
      <w:r w:rsidR="005355E5" w:rsidRPr="005355E5">
        <w:rPr>
          <w:rFonts w:ascii="Times New Roman" w:hAnsi="Times New Roman"/>
        </w:rPr>
        <w:t xml:space="preserve">transformará o </w:t>
      </w:r>
      <w:r w:rsidR="00D25493">
        <w:rPr>
          <w:rFonts w:ascii="Times New Roman" w:hAnsi="Times New Roman"/>
        </w:rPr>
        <w:t>A</w:t>
      </w:r>
      <w:r w:rsidR="005355E5" w:rsidRPr="005355E5">
        <w:rPr>
          <w:rFonts w:ascii="Times New Roman" w:hAnsi="Times New Roman"/>
        </w:rPr>
        <w:t xml:space="preserve">nteprojeto em </w:t>
      </w:r>
      <w:r w:rsidR="00D25493">
        <w:rPr>
          <w:rFonts w:ascii="Times New Roman" w:hAnsi="Times New Roman"/>
        </w:rPr>
        <w:t>P</w:t>
      </w:r>
      <w:r w:rsidR="005355E5" w:rsidRPr="005355E5">
        <w:rPr>
          <w:rFonts w:ascii="Times New Roman" w:hAnsi="Times New Roman"/>
        </w:rPr>
        <w:t xml:space="preserve">rojeto de </w:t>
      </w:r>
      <w:r w:rsidR="00D25493">
        <w:rPr>
          <w:rFonts w:ascii="Times New Roman" w:hAnsi="Times New Roman"/>
        </w:rPr>
        <w:t>l</w:t>
      </w:r>
      <w:r w:rsidR="005355E5" w:rsidRPr="005355E5">
        <w:rPr>
          <w:rFonts w:ascii="Times New Roman" w:hAnsi="Times New Roman"/>
        </w:rPr>
        <w:t>ei, encaminhando-o oportunamente à apreciação desta Casa, juntamente com os documentos exigidos pela Lei.</w:t>
      </w:r>
    </w:p>
    <w:p w14:paraId="2347383D" w14:textId="77777777" w:rsidR="00042C7E" w:rsidRPr="00042C7E" w:rsidRDefault="00042C7E" w:rsidP="00042C7E">
      <w:pPr>
        <w:widowControl/>
        <w:suppressAutoHyphens w:val="0"/>
        <w:jc w:val="both"/>
        <w:rPr>
          <w:rFonts w:ascii="Times New Roman" w:hAnsi="Times New Roman"/>
        </w:rPr>
      </w:pPr>
    </w:p>
    <w:p w14:paraId="043FCBD2" w14:textId="77777777" w:rsidR="001C0977" w:rsidRDefault="00FD47D0" w:rsidP="009C1FFB">
      <w:pPr>
        <w:jc w:val="both"/>
        <w:rPr>
          <w:rFonts w:ascii="Times New Roman" w:hAnsi="Times New Roman"/>
        </w:rPr>
      </w:pPr>
      <w:r w:rsidRPr="00FD47D0">
        <w:rPr>
          <w:rFonts w:ascii="Times New Roman" w:hAnsi="Times New Roman"/>
        </w:rPr>
        <w:t xml:space="preserve">Tratando-se de </w:t>
      </w:r>
      <w:r>
        <w:rPr>
          <w:rFonts w:ascii="Times New Roman" w:hAnsi="Times New Roman"/>
        </w:rPr>
        <w:t>A</w:t>
      </w:r>
      <w:r w:rsidRPr="00FD47D0">
        <w:rPr>
          <w:rFonts w:ascii="Times New Roman" w:hAnsi="Times New Roman"/>
        </w:rPr>
        <w:t xml:space="preserve">nteprojeto, este ainda será analisado pelo Executivo Municipal quanto à sua viabilidade e retorno a esta Casa na forma de </w:t>
      </w:r>
      <w:r w:rsidR="005B7DDC">
        <w:rPr>
          <w:rFonts w:ascii="Times New Roman" w:hAnsi="Times New Roman"/>
        </w:rPr>
        <w:t>P</w:t>
      </w:r>
      <w:r w:rsidRPr="00FD47D0">
        <w:rPr>
          <w:rFonts w:ascii="Times New Roman" w:hAnsi="Times New Roman"/>
        </w:rPr>
        <w:t xml:space="preserve">rojeto de </w:t>
      </w:r>
      <w:r w:rsidR="005B7DDC">
        <w:rPr>
          <w:rFonts w:ascii="Times New Roman" w:hAnsi="Times New Roman"/>
        </w:rPr>
        <w:t>L</w:t>
      </w:r>
      <w:r w:rsidRPr="00FD47D0">
        <w:rPr>
          <w:rFonts w:ascii="Times New Roman" w:hAnsi="Times New Roman"/>
        </w:rPr>
        <w:t>ei</w:t>
      </w:r>
      <w:r w:rsidR="008B1998">
        <w:rPr>
          <w:rFonts w:ascii="Times New Roman" w:hAnsi="Times New Roman"/>
        </w:rPr>
        <w:t xml:space="preserve">. </w:t>
      </w:r>
      <w:r w:rsidRPr="00FD47D0">
        <w:rPr>
          <w:rFonts w:ascii="Times New Roman" w:hAnsi="Times New Roman"/>
        </w:rPr>
        <w:t xml:space="preserve">A matéria deverá ser analisada pelo Município por meio dos órgãos responsáveis, ocasião propícia para que sejam feitas eventuais modificações necessárias ao </w:t>
      </w:r>
      <w:r>
        <w:rPr>
          <w:rFonts w:ascii="Times New Roman" w:hAnsi="Times New Roman"/>
        </w:rPr>
        <w:t>P</w:t>
      </w:r>
      <w:r w:rsidRPr="00FD47D0">
        <w:rPr>
          <w:rFonts w:ascii="Times New Roman" w:hAnsi="Times New Roman"/>
        </w:rPr>
        <w:t>rojeto.</w:t>
      </w:r>
    </w:p>
    <w:p w14:paraId="6AD286CA" w14:textId="77777777" w:rsidR="001C0977" w:rsidRDefault="001C0977" w:rsidP="009C1FFB">
      <w:pPr>
        <w:jc w:val="both"/>
        <w:rPr>
          <w:rFonts w:ascii="Times New Roman" w:hAnsi="Times New Roman"/>
        </w:rPr>
      </w:pPr>
    </w:p>
    <w:p w14:paraId="46AE81AF" w14:textId="1E7ADF3A" w:rsidR="009A456F" w:rsidRDefault="00FD47D0" w:rsidP="009C1FFB">
      <w:pPr>
        <w:jc w:val="both"/>
        <w:rPr>
          <w:rFonts w:ascii="Times New Roman" w:hAnsi="Times New Roman"/>
        </w:rPr>
      </w:pPr>
      <w:r w:rsidRPr="00FD47D0">
        <w:rPr>
          <w:rFonts w:ascii="Times New Roman" w:hAnsi="Times New Roman"/>
        </w:rPr>
        <w:t xml:space="preserve">Portanto, o </w:t>
      </w:r>
      <w:r>
        <w:rPr>
          <w:rFonts w:ascii="Times New Roman" w:hAnsi="Times New Roman"/>
        </w:rPr>
        <w:t>A</w:t>
      </w:r>
      <w:r w:rsidRPr="00FD47D0">
        <w:rPr>
          <w:rFonts w:ascii="Times New Roman" w:hAnsi="Times New Roman"/>
        </w:rPr>
        <w:t xml:space="preserve">nteprojeto encontra-se devidamente instruído, cabendo aos nobres </w:t>
      </w:r>
      <w:r w:rsidR="001761F4">
        <w:rPr>
          <w:rFonts w:ascii="Times New Roman" w:hAnsi="Times New Roman"/>
        </w:rPr>
        <w:t>Vereadores</w:t>
      </w:r>
      <w:r w:rsidRPr="00FD47D0">
        <w:rPr>
          <w:rFonts w:ascii="Times New Roman" w:hAnsi="Times New Roman"/>
        </w:rPr>
        <w:t xml:space="preserve"> o exame do mérito a respeito do mesmo.</w:t>
      </w:r>
    </w:p>
    <w:p w14:paraId="29A0B247" w14:textId="77777777" w:rsidR="001C0977" w:rsidRDefault="001C0977" w:rsidP="006C4566">
      <w:pPr>
        <w:widowControl/>
        <w:suppressAutoHyphens w:val="0"/>
        <w:jc w:val="both"/>
        <w:rPr>
          <w:rFonts w:ascii="Times New Roman" w:hAnsi="Times New Roman"/>
        </w:rPr>
      </w:pPr>
    </w:p>
    <w:p w14:paraId="0F8966C3" w14:textId="77777777" w:rsidR="001C0977" w:rsidRDefault="001C0977" w:rsidP="006C4566">
      <w:pPr>
        <w:widowControl/>
        <w:suppressAutoHyphens w:val="0"/>
        <w:jc w:val="both"/>
        <w:rPr>
          <w:rFonts w:ascii="Times New Roman" w:hAnsi="Times New Roman"/>
        </w:rPr>
      </w:pPr>
    </w:p>
    <w:p w14:paraId="6DAABCB1" w14:textId="77777777" w:rsidR="001C0977" w:rsidRDefault="001C0977" w:rsidP="006C4566">
      <w:pPr>
        <w:widowControl/>
        <w:suppressAutoHyphens w:val="0"/>
        <w:jc w:val="both"/>
        <w:rPr>
          <w:rFonts w:ascii="Times New Roman" w:hAnsi="Times New Roman"/>
        </w:rPr>
      </w:pPr>
    </w:p>
    <w:p w14:paraId="41CF1578" w14:textId="77777777" w:rsidR="001C0977" w:rsidRDefault="001C0977" w:rsidP="006C4566">
      <w:pPr>
        <w:widowControl/>
        <w:suppressAutoHyphens w:val="0"/>
        <w:jc w:val="both"/>
        <w:rPr>
          <w:rFonts w:ascii="Times New Roman" w:hAnsi="Times New Roman"/>
        </w:rPr>
      </w:pPr>
    </w:p>
    <w:p w14:paraId="46B62508" w14:textId="4A15CFBB" w:rsidR="00067E74" w:rsidRDefault="006C4566" w:rsidP="006C4566">
      <w:pPr>
        <w:widowControl/>
        <w:suppressAutoHyphens w:val="0"/>
        <w:jc w:val="both"/>
        <w:rPr>
          <w:rFonts w:ascii="Times New Roman" w:hAnsi="Times New Roman"/>
        </w:rPr>
      </w:pPr>
      <w:r>
        <w:rPr>
          <w:rFonts w:ascii="Times New Roman" w:hAnsi="Times New Roman"/>
        </w:rPr>
        <w:lastRenderedPageBreak/>
        <w:t xml:space="preserve">Por todo o exposto, </w:t>
      </w:r>
      <w:r w:rsidR="00E2792C">
        <w:rPr>
          <w:rFonts w:ascii="Times New Roman" w:hAnsi="Times New Roman"/>
        </w:rPr>
        <w:t xml:space="preserve">entende-se </w:t>
      </w:r>
      <w:r w:rsidR="00F718E8">
        <w:rPr>
          <w:rFonts w:ascii="Times New Roman" w:hAnsi="Times New Roman"/>
        </w:rPr>
        <w:t>pela</w:t>
      </w:r>
      <w:r w:rsidR="00E2792C" w:rsidRPr="00E2792C">
        <w:rPr>
          <w:rFonts w:ascii="Times New Roman" w:hAnsi="Times New Roman"/>
        </w:rPr>
        <w:t xml:space="preserve"> </w:t>
      </w:r>
      <w:r w:rsidR="004D0818" w:rsidRPr="00E2792C">
        <w:rPr>
          <w:rFonts w:ascii="Times New Roman" w:hAnsi="Times New Roman"/>
        </w:rPr>
        <w:t>LEGALIDADE, CONSTITUCIONALIDADE E JURIDICIDADE</w:t>
      </w:r>
      <w:r w:rsidR="00136BA3">
        <w:rPr>
          <w:rFonts w:ascii="Times New Roman" w:hAnsi="Times New Roman"/>
        </w:rPr>
        <w:t xml:space="preserve"> </w:t>
      </w:r>
      <w:r w:rsidR="00715398">
        <w:rPr>
          <w:rFonts w:ascii="Times New Roman" w:hAnsi="Times New Roman"/>
        </w:rPr>
        <w:t>da proposição analisada</w:t>
      </w:r>
      <w:r w:rsidR="00136BA3">
        <w:rPr>
          <w:rFonts w:ascii="Times New Roman" w:hAnsi="Times New Roman"/>
        </w:rPr>
        <w:t>.</w:t>
      </w:r>
    </w:p>
    <w:p w14:paraId="4B6AF9A9" w14:textId="77777777" w:rsidR="007873CA" w:rsidRDefault="007873CA" w:rsidP="006C4566">
      <w:pPr>
        <w:widowControl/>
        <w:suppressAutoHyphens w:val="0"/>
        <w:jc w:val="both"/>
        <w:rPr>
          <w:rFonts w:ascii="Times New Roman" w:hAnsi="Times New Roman"/>
        </w:rPr>
      </w:pPr>
    </w:p>
    <w:p w14:paraId="6294AC9E" w14:textId="77777777" w:rsidR="00E32175" w:rsidRDefault="00E32175" w:rsidP="006C4566">
      <w:pPr>
        <w:widowControl/>
        <w:suppressAutoHyphens w:val="0"/>
        <w:jc w:val="both"/>
        <w:rPr>
          <w:rFonts w:ascii="Times New Roman" w:hAnsi="Times New Roman"/>
        </w:rPr>
      </w:pPr>
    </w:p>
    <w:p w14:paraId="190B7D19" w14:textId="77777777" w:rsidR="000B2056" w:rsidRDefault="000B2056" w:rsidP="00EB4F40">
      <w:pPr>
        <w:widowControl/>
        <w:suppressAutoHyphens w:val="0"/>
        <w:jc w:val="both"/>
        <w:rPr>
          <w:rFonts w:ascii="Times New Roman" w:hAnsi="Times New Roman"/>
        </w:rPr>
        <w:sectPr w:rsidR="000B2056" w:rsidSect="00EB4F40">
          <w:headerReference w:type="default" r:id="rId8"/>
          <w:footerReference w:type="default" r:id="rId9"/>
          <w:pgSz w:w="11906" w:h="16838"/>
          <w:pgMar w:top="1417" w:right="1701" w:bottom="709" w:left="1701" w:header="708" w:footer="708" w:gutter="0"/>
          <w:cols w:space="708"/>
          <w:docGrid w:linePitch="360"/>
        </w:sectPr>
      </w:pPr>
    </w:p>
    <w:p w14:paraId="6408BDF4" w14:textId="4DCEFEA2" w:rsidR="000B2056" w:rsidRDefault="000B2056" w:rsidP="000B2056">
      <w:pPr>
        <w:widowControl/>
        <w:suppressAutoHyphens w:val="0"/>
        <w:ind w:firstLine="708"/>
        <w:jc w:val="center"/>
        <w:rPr>
          <w:rFonts w:ascii="Times New Roman" w:hAnsi="Times New Roman"/>
        </w:rPr>
      </w:pPr>
      <w:r>
        <w:rPr>
          <w:rFonts w:ascii="Times New Roman" w:hAnsi="Times New Roman"/>
        </w:rPr>
        <w:t>ÁLEX JUNIO DA SILVA SANTOS</w:t>
      </w:r>
    </w:p>
    <w:p w14:paraId="1A1DD4F3" w14:textId="7143E112" w:rsidR="000B2056" w:rsidRDefault="000B2056" w:rsidP="000B2056">
      <w:pPr>
        <w:widowControl/>
        <w:suppressAutoHyphens w:val="0"/>
        <w:ind w:firstLine="708"/>
        <w:jc w:val="center"/>
        <w:rPr>
          <w:rFonts w:ascii="Times New Roman" w:hAnsi="Times New Roman"/>
        </w:rPr>
      </w:pPr>
      <w:r>
        <w:rPr>
          <w:rFonts w:ascii="Times New Roman" w:hAnsi="Times New Roman"/>
        </w:rPr>
        <w:t>Procurador-Geral do Legislativo</w:t>
      </w:r>
    </w:p>
    <w:p w14:paraId="3E70B232" w14:textId="55ABD5AF" w:rsidR="009A456F" w:rsidRDefault="000B2056" w:rsidP="009C1FFB">
      <w:pPr>
        <w:widowControl/>
        <w:suppressAutoHyphens w:val="0"/>
        <w:ind w:firstLine="708"/>
        <w:jc w:val="center"/>
        <w:rPr>
          <w:rFonts w:ascii="Times New Roman" w:hAnsi="Times New Roman"/>
        </w:rPr>
      </w:pPr>
      <w:r>
        <w:rPr>
          <w:rFonts w:ascii="Times New Roman" w:hAnsi="Times New Roman"/>
        </w:rPr>
        <w:t>OAB/MG 181/4</w:t>
      </w:r>
      <w:r w:rsidR="005A7775">
        <w:rPr>
          <w:rFonts w:ascii="Times New Roman" w:hAnsi="Times New Roman"/>
        </w:rPr>
        <w:t>9</w:t>
      </w:r>
      <w:r w:rsidR="008B1998">
        <w:rPr>
          <w:rFonts w:ascii="Times New Roman" w:hAnsi="Times New Roman"/>
        </w:rPr>
        <w:t>1</w:t>
      </w:r>
    </w:p>
    <w:p w14:paraId="703B80BE" w14:textId="77777777" w:rsidR="002D1BCB" w:rsidRDefault="002D1BCB" w:rsidP="009D56F5">
      <w:pPr>
        <w:widowControl/>
        <w:suppressAutoHyphens w:val="0"/>
        <w:rPr>
          <w:rFonts w:ascii="Times New Roman" w:hAnsi="Times New Roman"/>
        </w:rPr>
      </w:pPr>
    </w:p>
    <w:p w14:paraId="38600BD7" w14:textId="77777777" w:rsidR="005302F2" w:rsidRDefault="005302F2" w:rsidP="000B2056">
      <w:pPr>
        <w:widowControl/>
        <w:suppressAutoHyphens w:val="0"/>
        <w:jc w:val="center"/>
        <w:rPr>
          <w:rFonts w:ascii="Times New Roman" w:hAnsi="Times New Roman"/>
        </w:rPr>
      </w:pPr>
    </w:p>
    <w:p w14:paraId="09AC9BF7" w14:textId="407782F2" w:rsidR="005302F2" w:rsidRDefault="005302F2" w:rsidP="000B2056">
      <w:pPr>
        <w:widowControl/>
        <w:suppressAutoHyphens w:val="0"/>
        <w:jc w:val="center"/>
        <w:rPr>
          <w:rFonts w:ascii="Times New Roman" w:hAnsi="Times New Roman"/>
        </w:rPr>
      </w:pPr>
    </w:p>
    <w:p w14:paraId="43E75C66" w14:textId="1DD090C5" w:rsidR="001C0977" w:rsidRDefault="001C0977" w:rsidP="000B2056">
      <w:pPr>
        <w:widowControl/>
        <w:suppressAutoHyphens w:val="0"/>
        <w:jc w:val="center"/>
        <w:rPr>
          <w:rFonts w:ascii="Times New Roman" w:hAnsi="Times New Roman"/>
        </w:rPr>
      </w:pPr>
    </w:p>
    <w:p w14:paraId="654E95A1" w14:textId="12CF26F2" w:rsidR="001C0977" w:rsidRDefault="001C0977" w:rsidP="000B2056">
      <w:pPr>
        <w:widowControl/>
        <w:suppressAutoHyphens w:val="0"/>
        <w:jc w:val="center"/>
        <w:rPr>
          <w:rFonts w:ascii="Times New Roman" w:hAnsi="Times New Roman"/>
        </w:rPr>
      </w:pPr>
    </w:p>
    <w:p w14:paraId="3015C325" w14:textId="4DEC22E1" w:rsidR="001C0977" w:rsidRDefault="001C0977" w:rsidP="000B2056">
      <w:pPr>
        <w:widowControl/>
        <w:suppressAutoHyphens w:val="0"/>
        <w:jc w:val="center"/>
        <w:rPr>
          <w:rFonts w:ascii="Times New Roman" w:hAnsi="Times New Roman"/>
        </w:rPr>
      </w:pPr>
    </w:p>
    <w:p w14:paraId="7702F3AB" w14:textId="474AD078" w:rsidR="001C0977" w:rsidRDefault="001C0977" w:rsidP="000B2056">
      <w:pPr>
        <w:widowControl/>
        <w:suppressAutoHyphens w:val="0"/>
        <w:jc w:val="center"/>
        <w:rPr>
          <w:rFonts w:ascii="Times New Roman" w:hAnsi="Times New Roman"/>
        </w:rPr>
      </w:pPr>
    </w:p>
    <w:p w14:paraId="1C2C746C" w14:textId="707B0B21" w:rsidR="001C0977" w:rsidRDefault="001C0977" w:rsidP="000B2056">
      <w:pPr>
        <w:widowControl/>
        <w:suppressAutoHyphens w:val="0"/>
        <w:jc w:val="center"/>
        <w:rPr>
          <w:rFonts w:ascii="Times New Roman" w:hAnsi="Times New Roman"/>
        </w:rPr>
      </w:pPr>
    </w:p>
    <w:p w14:paraId="3B66DE29" w14:textId="74659765" w:rsidR="001C0977" w:rsidRDefault="001C0977" w:rsidP="000B2056">
      <w:pPr>
        <w:widowControl/>
        <w:suppressAutoHyphens w:val="0"/>
        <w:jc w:val="center"/>
        <w:rPr>
          <w:rFonts w:ascii="Times New Roman" w:hAnsi="Times New Roman"/>
        </w:rPr>
      </w:pPr>
    </w:p>
    <w:p w14:paraId="786DE8FC" w14:textId="2B900FF2" w:rsidR="001C0977" w:rsidRDefault="001C0977" w:rsidP="000B2056">
      <w:pPr>
        <w:widowControl/>
        <w:suppressAutoHyphens w:val="0"/>
        <w:jc w:val="center"/>
        <w:rPr>
          <w:rFonts w:ascii="Times New Roman" w:hAnsi="Times New Roman"/>
        </w:rPr>
      </w:pPr>
    </w:p>
    <w:p w14:paraId="50C08F41" w14:textId="06449060" w:rsidR="001C0977" w:rsidRDefault="001C0977" w:rsidP="000B2056">
      <w:pPr>
        <w:widowControl/>
        <w:suppressAutoHyphens w:val="0"/>
        <w:jc w:val="center"/>
        <w:rPr>
          <w:rFonts w:ascii="Times New Roman" w:hAnsi="Times New Roman"/>
        </w:rPr>
      </w:pPr>
    </w:p>
    <w:p w14:paraId="0F636B99" w14:textId="74239350" w:rsidR="001C0977" w:rsidRDefault="001C0977" w:rsidP="000B2056">
      <w:pPr>
        <w:widowControl/>
        <w:suppressAutoHyphens w:val="0"/>
        <w:jc w:val="center"/>
        <w:rPr>
          <w:rFonts w:ascii="Times New Roman" w:hAnsi="Times New Roman"/>
        </w:rPr>
      </w:pPr>
    </w:p>
    <w:p w14:paraId="13D74FE3" w14:textId="462079A0" w:rsidR="001C0977" w:rsidRDefault="001C0977" w:rsidP="000B2056">
      <w:pPr>
        <w:widowControl/>
        <w:suppressAutoHyphens w:val="0"/>
        <w:jc w:val="center"/>
        <w:rPr>
          <w:rFonts w:ascii="Times New Roman" w:hAnsi="Times New Roman"/>
        </w:rPr>
      </w:pPr>
    </w:p>
    <w:p w14:paraId="66E6D7DF" w14:textId="40F483AB" w:rsidR="001C0977" w:rsidRDefault="001C0977" w:rsidP="000B2056">
      <w:pPr>
        <w:widowControl/>
        <w:suppressAutoHyphens w:val="0"/>
        <w:jc w:val="center"/>
        <w:rPr>
          <w:rFonts w:ascii="Times New Roman" w:hAnsi="Times New Roman"/>
        </w:rPr>
      </w:pPr>
    </w:p>
    <w:p w14:paraId="7F6C020C" w14:textId="6D9778C6" w:rsidR="001C0977" w:rsidRDefault="001C0977" w:rsidP="000B2056">
      <w:pPr>
        <w:widowControl/>
        <w:suppressAutoHyphens w:val="0"/>
        <w:jc w:val="center"/>
        <w:rPr>
          <w:rFonts w:ascii="Times New Roman" w:hAnsi="Times New Roman"/>
        </w:rPr>
      </w:pPr>
    </w:p>
    <w:p w14:paraId="67012BDA" w14:textId="32FC4800" w:rsidR="001C0977" w:rsidRDefault="001C0977" w:rsidP="000B2056">
      <w:pPr>
        <w:widowControl/>
        <w:suppressAutoHyphens w:val="0"/>
        <w:jc w:val="center"/>
        <w:rPr>
          <w:rFonts w:ascii="Times New Roman" w:hAnsi="Times New Roman"/>
        </w:rPr>
      </w:pPr>
    </w:p>
    <w:p w14:paraId="136300DE" w14:textId="58250875" w:rsidR="001C0977" w:rsidRDefault="001C0977" w:rsidP="000B2056">
      <w:pPr>
        <w:widowControl/>
        <w:suppressAutoHyphens w:val="0"/>
        <w:jc w:val="center"/>
        <w:rPr>
          <w:rFonts w:ascii="Times New Roman" w:hAnsi="Times New Roman"/>
        </w:rPr>
      </w:pPr>
    </w:p>
    <w:p w14:paraId="1FC2591B" w14:textId="7DE12A29" w:rsidR="001C0977" w:rsidRDefault="001C0977" w:rsidP="000B2056">
      <w:pPr>
        <w:widowControl/>
        <w:suppressAutoHyphens w:val="0"/>
        <w:jc w:val="center"/>
        <w:rPr>
          <w:rFonts w:ascii="Times New Roman" w:hAnsi="Times New Roman"/>
        </w:rPr>
      </w:pPr>
    </w:p>
    <w:p w14:paraId="421B606E" w14:textId="2F4F276A" w:rsidR="001C0977" w:rsidRDefault="001C0977" w:rsidP="000B2056">
      <w:pPr>
        <w:widowControl/>
        <w:suppressAutoHyphens w:val="0"/>
        <w:jc w:val="center"/>
        <w:rPr>
          <w:rFonts w:ascii="Times New Roman" w:hAnsi="Times New Roman"/>
        </w:rPr>
      </w:pPr>
    </w:p>
    <w:p w14:paraId="0AA7E3FB" w14:textId="65E1B8D2" w:rsidR="001C0977" w:rsidRDefault="001C0977" w:rsidP="000B2056">
      <w:pPr>
        <w:widowControl/>
        <w:suppressAutoHyphens w:val="0"/>
        <w:jc w:val="center"/>
        <w:rPr>
          <w:rFonts w:ascii="Times New Roman" w:hAnsi="Times New Roman"/>
        </w:rPr>
      </w:pPr>
    </w:p>
    <w:p w14:paraId="1F7C49AD" w14:textId="7E232F36" w:rsidR="001C0977" w:rsidRDefault="001C0977" w:rsidP="000B2056">
      <w:pPr>
        <w:widowControl/>
        <w:suppressAutoHyphens w:val="0"/>
        <w:jc w:val="center"/>
        <w:rPr>
          <w:rFonts w:ascii="Times New Roman" w:hAnsi="Times New Roman"/>
        </w:rPr>
      </w:pPr>
    </w:p>
    <w:p w14:paraId="26D721C1" w14:textId="2636BBC3" w:rsidR="001C0977" w:rsidRDefault="001C0977" w:rsidP="000B2056">
      <w:pPr>
        <w:widowControl/>
        <w:suppressAutoHyphens w:val="0"/>
        <w:jc w:val="center"/>
        <w:rPr>
          <w:rFonts w:ascii="Times New Roman" w:hAnsi="Times New Roman"/>
        </w:rPr>
      </w:pPr>
    </w:p>
    <w:p w14:paraId="1CCDE8BB" w14:textId="22660CF3" w:rsidR="001C0977" w:rsidRDefault="001C0977" w:rsidP="000B2056">
      <w:pPr>
        <w:widowControl/>
        <w:suppressAutoHyphens w:val="0"/>
        <w:jc w:val="center"/>
        <w:rPr>
          <w:rFonts w:ascii="Times New Roman" w:hAnsi="Times New Roman"/>
        </w:rPr>
      </w:pPr>
    </w:p>
    <w:p w14:paraId="400B96E7" w14:textId="17A8E07B" w:rsidR="001C0977" w:rsidRDefault="001C0977" w:rsidP="000B2056">
      <w:pPr>
        <w:widowControl/>
        <w:suppressAutoHyphens w:val="0"/>
        <w:jc w:val="center"/>
        <w:rPr>
          <w:rFonts w:ascii="Times New Roman" w:hAnsi="Times New Roman"/>
        </w:rPr>
      </w:pPr>
    </w:p>
    <w:p w14:paraId="44B889E1" w14:textId="768E433E" w:rsidR="001C0977" w:rsidRDefault="001C0977" w:rsidP="000B2056">
      <w:pPr>
        <w:widowControl/>
        <w:suppressAutoHyphens w:val="0"/>
        <w:jc w:val="center"/>
        <w:rPr>
          <w:rFonts w:ascii="Times New Roman" w:hAnsi="Times New Roman"/>
        </w:rPr>
      </w:pPr>
    </w:p>
    <w:p w14:paraId="4AB69ECE" w14:textId="5AF71349" w:rsidR="001C0977" w:rsidRDefault="001C0977" w:rsidP="000B2056">
      <w:pPr>
        <w:widowControl/>
        <w:suppressAutoHyphens w:val="0"/>
        <w:jc w:val="center"/>
        <w:rPr>
          <w:rFonts w:ascii="Times New Roman" w:hAnsi="Times New Roman"/>
        </w:rPr>
      </w:pPr>
    </w:p>
    <w:p w14:paraId="53ABB82D" w14:textId="7DC57C52" w:rsidR="001C0977" w:rsidRDefault="001C0977" w:rsidP="000B2056">
      <w:pPr>
        <w:widowControl/>
        <w:suppressAutoHyphens w:val="0"/>
        <w:jc w:val="center"/>
        <w:rPr>
          <w:rFonts w:ascii="Times New Roman" w:hAnsi="Times New Roman"/>
        </w:rPr>
      </w:pPr>
    </w:p>
    <w:p w14:paraId="1C3F5E29" w14:textId="460C14D9" w:rsidR="001C0977" w:rsidRDefault="001C0977" w:rsidP="000B2056">
      <w:pPr>
        <w:widowControl/>
        <w:suppressAutoHyphens w:val="0"/>
        <w:jc w:val="center"/>
        <w:rPr>
          <w:rFonts w:ascii="Times New Roman" w:hAnsi="Times New Roman"/>
        </w:rPr>
      </w:pPr>
    </w:p>
    <w:p w14:paraId="5888AD62" w14:textId="0E707FAA" w:rsidR="001C0977" w:rsidRDefault="001C0977" w:rsidP="000B2056">
      <w:pPr>
        <w:widowControl/>
        <w:suppressAutoHyphens w:val="0"/>
        <w:jc w:val="center"/>
        <w:rPr>
          <w:rFonts w:ascii="Times New Roman" w:hAnsi="Times New Roman"/>
        </w:rPr>
      </w:pPr>
    </w:p>
    <w:p w14:paraId="0CDE684A" w14:textId="4B5395F4" w:rsidR="001C0977" w:rsidRDefault="001C0977" w:rsidP="000B2056">
      <w:pPr>
        <w:widowControl/>
        <w:suppressAutoHyphens w:val="0"/>
        <w:jc w:val="center"/>
        <w:rPr>
          <w:rFonts w:ascii="Times New Roman" w:hAnsi="Times New Roman"/>
        </w:rPr>
      </w:pPr>
    </w:p>
    <w:p w14:paraId="60AC9EE2" w14:textId="59583DDC" w:rsidR="001C0977" w:rsidRDefault="001C0977" w:rsidP="000B2056">
      <w:pPr>
        <w:widowControl/>
        <w:suppressAutoHyphens w:val="0"/>
        <w:jc w:val="center"/>
        <w:rPr>
          <w:rFonts w:ascii="Times New Roman" w:hAnsi="Times New Roman"/>
        </w:rPr>
      </w:pPr>
    </w:p>
    <w:p w14:paraId="294A0122" w14:textId="171A3186" w:rsidR="001C0977" w:rsidRDefault="001C0977" w:rsidP="000B2056">
      <w:pPr>
        <w:widowControl/>
        <w:suppressAutoHyphens w:val="0"/>
        <w:jc w:val="center"/>
        <w:rPr>
          <w:rFonts w:ascii="Times New Roman" w:hAnsi="Times New Roman"/>
        </w:rPr>
      </w:pPr>
    </w:p>
    <w:p w14:paraId="62EA8FAF" w14:textId="5B971AA4" w:rsidR="001C0977" w:rsidRDefault="001C0977" w:rsidP="000B2056">
      <w:pPr>
        <w:widowControl/>
        <w:suppressAutoHyphens w:val="0"/>
        <w:jc w:val="center"/>
        <w:rPr>
          <w:rFonts w:ascii="Times New Roman" w:hAnsi="Times New Roman"/>
        </w:rPr>
      </w:pPr>
    </w:p>
    <w:p w14:paraId="4EE5FF43" w14:textId="687E8694" w:rsidR="001C0977" w:rsidRDefault="001C0977" w:rsidP="000B2056">
      <w:pPr>
        <w:widowControl/>
        <w:suppressAutoHyphens w:val="0"/>
        <w:jc w:val="center"/>
        <w:rPr>
          <w:rFonts w:ascii="Times New Roman" w:hAnsi="Times New Roman"/>
        </w:rPr>
      </w:pPr>
    </w:p>
    <w:p w14:paraId="58FDC26B" w14:textId="1A1856DE" w:rsidR="001C0977" w:rsidRDefault="001C0977" w:rsidP="000B2056">
      <w:pPr>
        <w:widowControl/>
        <w:suppressAutoHyphens w:val="0"/>
        <w:jc w:val="center"/>
        <w:rPr>
          <w:rFonts w:ascii="Times New Roman" w:hAnsi="Times New Roman"/>
        </w:rPr>
      </w:pPr>
    </w:p>
    <w:p w14:paraId="32C94DE1" w14:textId="6FBD724C" w:rsidR="001C0977" w:rsidRDefault="001C0977" w:rsidP="000B2056">
      <w:pPr>
        <w:widowControl/>
        <w:suppressAutoHyphens w:val="0"/>
        <w:jc w:val="center"/>
        <w:rPr>
          <w:rFonts w:ascii="Times New Roman" w:hAnsi="Times New Roman"/>
        </w:rPr>
      </w:pPr>
    </w:p>
    <w:p w14:paraId="51D6CB57" w14:textId="38439AA7" w:rsidR="001C0977" w:rsidRDefault="001C0977" w:rsidP="000B2056">
      <w:pPr>
        <w:widowControl/>
        <w:suppressAutoHyphens w:val="0"/>
        <w:jc w:val="center"/>
        <w:rPr>
          <w:rFonts w:ascii="Times New Roman" w:hAnsi="Times New Roman"/>
        </w:rPr>
      </w:pPr>
    </w:p>
    <w:p w14:paraId="1490CE8A" w14:textId="12503DC1" w:rsidR="001C0977" w:rsidRDefault="001C0977" w:rsidP="000B2056">
      <w:pPr>
        <w:widowControl/>
        <w:suppressAutoHyphens w:val="0"/>
        <w:jc w:val="center"/>
        <w:rPr>
          <w:rFonts w:ascii="Times New Roman" w:hAnsi="Times New Roman"/>
        </w:rPr>
      </w:pPr>
    </w:p>
    <w:p w14:paraId="1BB3964D" w14:textId="5399C929" w:rsidR="001C0977" w:rsidRDefault="001C0977" w:rsidP="000B2056">
      <w:pPr>
        <w:widowControl/>
        <w:suppressAutoHyphens w:val="0"/>
        <w:jc w:val="center"/>
        <w:rPr>
          <w:rFonts w:ascii="Times New Roman" w:hAnsi="Times New Roman"/>
        </w:rPr>
      </w:pPr>
    </w:p>
    <w:p w14:paraId="4DC704C8" w14:textId="77777777" w:rsidR="001C0977" w:rsidRDefault="001C0977" w:rsidP="000B2056">
      <w:pPr>
        <w:widowControl/>
        <w:suppressAutoHyphens w:val="0"/>
        <w:jc w:val="center"/>
        <w:rPr>
          <w:rFonts w:ascii="Times New Roman" w:hAnsi="Times New Roman"/>
        </w:rPr>
      </w:pPr>
    </w:p>
    <w:p w14:paraId="06CD6D40" w14:textId="77777777" w:rsidR="005302F2" w:rsidRDefault="005302F2" w:rsidP="000B2056">
      <w:pPr>
        <w:widowControl/>
        <w:suppressAutoHyphens w:val="0"/>
        <w:jc w:val="center"/>
        <w:rPr>
          <w:rFonts w:ascii="Times New Roman" w:hAnsi="Times New Roman"/>
        </w:rPr>
      </w:pPr>
    </w:p>
    <w:p w14:paraId="17F5263B" w14:textId="77777777" w:rsidR="005302F2" w:rsidRDefault="005302F2" w:rsidP="000B2056">
      <w:pPr>
        <w:widowControl/>
        <w:suppressAutoHyphens w:val="0"/>
        <w:jc w:val="center"/>
        <w:rPr>
          <w:rFonts w:ascii="Times New Roman" w:hAnsi="Times New Roman"/>
        </w:rPr>
      </w:pPr>
    </w:p>
    <w:p w14:paraId="1BD0CB49" w14:textId="11E4F76F" w:rsidR="000B2056" w:rsidRDefault="00F944F0" w:rsidP="000B2056">
      <w:pPr>
        <w:widowControl/>
        <w:suppressAutoHyphens w:val="0"/>
        <w:jc w:val="center"/>
        <w:rPr>
          <w:rFonts w:ascii="Times New Roman" w:hAnsi="Times New Roman"/>
        </w:rPr>
      </w:pPr>
      <w:r>
        <w:rPr>
          <w:rFonts w:ascii="Times New Roman" w:hAnsi="Times New Roman"/>
        </w:rPr>
        <w:t>ANA CAROLINE FARIA GUIMARÃES</w:t>
      </w:r>
    </w:p>
    <w:p w14:paraId="6B99DE63" w14:textId="62DB8D83" w:rsidR="000E0591" w:rsidRDefault="004D0818" w:rsidP="000B2056">
      <w:pPr>
        <w:widowControl/>
        <w:suppressAutoHyphens w:val="0"/>
        <w:ind w:right="-283"/>
        <w:jc w:val="center"/>
        <w:rPr>
          <w:rFonts w:ascii="Times New Roman" w:hAnsi="Times New Roman"/>
        </w:rPr>
      </w:pPr>
      <w:r>
        <w:rPr>
          <w:rFonts w:ascii="Times New Roman" w:hAnsi="Times New Roman"/>
        </w:rPr>
        <w:t>Subp</w:t>
      </w:r>
      <w:r w:rsidR="000E0591">
        <w:rPr>
          <w:rFonts w:ascii="Times New Roman" w:hAnsi="Times New Roman"/>
        </w:rPr>
        <w:t>rocuradora-Geral do Legislativo</w:t>
      </w:r>
    </w:p>
    <w:p w14:paraId="1449123F" w14:textId="156F5505" w:rsidR="00D213C4" w:rsidRPr="00D91889" w:rsidRDefault="004D0818" w:rsidP="000B2056">
      <w:pPr>
        <w:widowControl/>
        <w:suppressAutoHyphens w:val="0"/>
        <w:ind w:firstLine="708"/>
        <w:jc w:val="center"/>
        <w:rPr>
          <w:rFonts w:ascii="Times New Roman" w:hAnsi="Times New Roman"/>
        </w:rPr>
      </w:pPr>
      <w:r>
        <w:rPr>
          <w:rFonts w:ascii="Times New Roman" w:hAnsi="Times New Roman"/>
        </w:rPr>
        <w:t>OAB/MG 168.860</w:t>
      </w:r>
    </w:p>
    <w:sectPr w:rsidR="00D213C4" w:rsidRPr="00D91889" w:rsidSect="000B2056">
      <w:type w:val="continuous"/>
      <w:pgSz w:w="11906" w:h="16838"/>
      <w:pgMar w:top="1417" w:right="99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D4F91" w14:textId="77777777" w:rsidR="009E427A" w:rsidRDefault="009E427A" w:rsidP="009B7C4C">
      <w:r>
        <w:separator/>
      </w:r>
    </w:p>
  </w:endnote>
  <w:endnote w:type="continuationSeparator" w:id="0">
    <w:p w14:paraId="76D449CC" w14:textId="77777777" w:rsidR="009E427A" w:rsidRDefault="009E427A"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0F6E87" w14:paraId="3ABC851A" w14:textId="77777777" w:rsidTr="0263DFA2">
      <w:tc>
        <w:tcPr>
          <w:tcW w:w="2830" w:type="dxa"/>
        </w:tcPr>
        <w:p w14:paraId="61FBFA61" w14:textId="6A13C162" w:rsidR="000F6E87" w:rsidRDefault="000F6E87" w:rsidP="0263DFA2">
          <w:pPr>
            <w:pStyle w:val="Cabealho"/>
            <w:ind w:left="-115"/>
          </w:pPr>
        </w:p>
      </w:tc>
      <w:tc>
        <w:tcPr>
          <w:tcW w:w="2830" w:type="dxa"/>
        </w:tcPr>
        <w:p w14:paraId="2282ED58" w14:textId="010B7582" w:rsidR="000F6E87" w:rsidRDefault="000F6E87" w:rsidP="0263DFA2">
          <w:pPr>
            <w:pStyle w:val="Cabealho"/>
            <w:jc w:val="center"/>
          </w:pPr>
        </w:p>
      </w:tc>
      <w:tc>
        <w:tcPr>
          <w:tcW w:w="2830" w:type="dxa"/>
        </w:tcPr>
        <w:p w14:paraId="460B597E" w14:textId="077B2C72" w:rsidR="000F6E87" w:rsidRDefault="000F6E87" w:rsidP="0263DFA2">
          <w:pPr>
            <w:pStyle w:val="Cabealho"/>
            <w:ind w:right="-115"/>
            <w:jc w:val="right"/>
          </w:pPr>
        </w:p>
      </w:tc>
    </w:tr>
  </w:tbl>
  <w:p w14:paraId="79706E80" w14:textId="38338401" w:rsidR="000F6E87" w:rsidRDefault="000F6E87" w:rsidP="0263DF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FCF04" w14:textId="77777777" w:rsidR="009E427A" w:rsidRDefault="009E427A" w:rsidP="009B7C4C">
      <w:r>
        <w:separator/>
      </w:r>
    </w:p>
  </w:footnote>
  <w:footnote w:type="continuationSeparator" w:id="0">
    <w:p w14:paraId="6BCB58FC" w14:textId="77777777" w:rsidR="009E427A" w:rsidRDefault="009E427A" w:rsidP="009B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66FD" w14:textId="77777777" w:rsidR="000F6E87" w:rsidRPr="008D6C3E" w:rsidRDefault="000F6E87" w:rsidP="004C1ADC">
    <w:pPr>
      <w:pStyle w:val="Cabealho"/>
      <w:jc w:val="center"/>
      <w:rPr>
        <w:b/>
        <w:sz w:val="28"/>
      </w:rPr>
    </w:pPr>
    <w:r>
      <w:rPr>
        <w:b/>
        <w:noProof/>
        <w:sz w:val="32"/>
      </w:rPr>
      <w:drawing>
        <wp:anchor distT="0" distB="0" distL="114300" distR="114300" simplePos="0" relativeHeight="251660288" behindDoc="1" locked="0" layoutInCell="1" allowOverlap="1" wp14:anchorId="0C25E7C6" wp14:editId="25394982">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14:anchorId="21C5CB02" wp14:editId="3C09C9D8">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263DFA2">
      <w:rPr>
        <w:b/>
        <w:bCs/>
        <w:sz w:val="32"/>
        <w:szCs w:val="32"/>
      </w:rPr>
      <w:t>Câmara Municipal de Sete Lagoas</w:t>
    </w:r>
  </w:p>
  <w:p w14:paraId="53B59D26" w14:textId="77777777" w:rsidR="000F6E87" w:rsidRDefault="000F6E87" w:rsidP="004C1ADC">
    <w:pPr>
      <w:pStyle w:val="Cabealho"/>
      <w:jc w:val="center"/>
      <w:rPr>
        <w:sz w:val="20"/>
      </w:rPr>
    </w:pPr>
    <w:r w:rsidRPr="008D6C3E">
      <w:rPr>
        <w:sz w:val="20"/>
      </w:rPr>
      <w:t>ESTADO DE MINAS GERAIS</w:t>
    </w:r>
  </w:p>
  <w:p w14:paraId="795A9F35" w14:textId="77777777" w:rsidR="000F6E87" w:rsidRDefault="000F6E87"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249A9D61" w14:textId="77777777" w:rsidR="000F6E87" w:rsidRPr="008D6C3E" w:rsidRDefault="000F6E87" w:rsidP="004C1ADC">
    <w:pPr>
      <w:pStyle w:val="Cabealho"/>
      <w:jc w:val="center"/>
      <w:rPr>
        <w:sz w:val="18"/>
      </w:rPr>
    </w:pPr>
    <w:r w:rsidRPr="008D6C3E">
      <w:rPr>
        <w:sz w:val="18"/>
      </w:rPr>
      <w:t>Fone: 31 3779-6300 | E-mail: atendimento@camarasete.mg.gov.br</w:t>
    </w:r>
  </w:p>
  <w:p w14:paraId="5A946615" w14:textId="77777777" w:rsidR="000F6E87" w:rsidRDefault="000F6E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B42C9"/>
    <w:multiLevelType w:val="multilevel"/>
    <w:tmpl w:val="B576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04"/>
    <w:rsid w:val="00000197"/>
    <w:rsid w:val="00013ADD"/>
    <w:rsid w:val="00014E42"/>
    <w:rsid w:val="000173BE"/>
    <w:rsid w:val="000207E9"/>
    <w:rsid w:val="000268AD"/>
    <w:rsid w:val="000316C4"/>
    <w:rsid w:val="00032211"/>
    <w:rsid w:val="0003547C"/>
    <w:rsid w:val="00042C7E"/>
    <w:rsid w:val="000663D4"/>
    <w:rsid w:val="00067E74"/>
    <w:rsid w:val="00070E95"/>
    <w:rsid w:val="00097261"/>
    <w:rsid w:val="000A7FD9"/>
    <w:rsid w:val="000B2056"/>
    <w:rsid w:val="000C5E27"/>
    <w:rsid w:val="000D1BDA"/>
    <w:rsid w:val="000D2E29"/>
    <w:rsid w:val="000D4115"/>
    <w:rsid w:val="000D4901"/>
    <w:rsid w:val="000E0591"/>
    <w:rsid w:val="000E4023"/>
    <w:rsid w:val="000F5226"/>
    <w:rsid w:val="000F68E0"/>
    <w:rsid w:val="000F6E87"/>
    <w:rsid w:val="0011393E"/>
    <w:rsid w:val="00113E07"/>
    <w:rsid w:val="00121CB5"/>
    <w:rsid w:val="00123235"/>
    <w:rsid w:val="001252B8"/>
    <w:rsid w:val="00136BA3"/>
    <w:rsid w:val="0015556F"/>
    <w:rsid w:val="00161D27"/>
    <w:rsid w:val="001761F4"/>
    <w:rsid w:val="00196A2B"/>
    <w:rsid w:val="001A156B"/>
    <w:rsid w:val="001B0AAC"/>
    <w:rsid w:val="001B6662"/>
    <w:rsid w:val="001C0977"/>
    <w:rsid w:val="001D1CB8"/>
    <w:rsid w:val="001D720D"/>
    <w:rsid w:val="001E15E1"/>
    <w:rsid w:val="001F6E49"/>
    <w:rsid w:val="001F6FDD"/>
    <w:rsid w:val="00202BC0"/>
    <w:rsid w:val="0023529B"/>
    <w:rsid w:val="00236F1D"/>
    <w:rsid w:val="00243404"/>
    <w:rsid w:val="00265DF1"/>
    <w:rsid w:val="00273585"/>
    <w:rsid w:val="00283ABF"/>
    <w:rsid w:val="0029514F"/>
    <w:rsid w:val="00295CA6"/>
    <w:rsid w:val="002B6412"/>
    <w:rsid w:val="002B70F7"/>
    <w:rsid w:val="002C3CFF"/>
    <w:rsid w:val="002D1BCB"/>
    <w:rsid w:val="002D7B18"/>
    <w:rsid w:val="002E41C3"/>
    <w:rsid w:val="002E62B2"/>
    <w:rsid w:val="00301886"/>
    <w:rsid w:val="0031023E"/>
    <w:rsid w:val="00310F0A"/>
    <w:rsid w:val="00312333"/>
    <w:rsid w:val="003125E2"/>
    <w:rsid w:val="00322506"/>
    <w:rsid w:val="00322DD6"/>
    <w:rsid w:val="00325D1C"/>
    <w:rsid w:val="003401A1"/>
    <w:rsid w:val="00350D84"/>
    <w:rsid w:val="00353B5B"/>
    <w:rsid w:val="003579CD"/>
    <w:rsid w:val="003750DE"/>
    <w:rsid w:val="00376818"/>
    <w:rsid w:val="0038043C"/>
    <w:rsid w:val="00380CE6"/>
    <w:rsid w:val="003A591A"/>
    <w:rsid w:val="003B0068"/>
    <w:rsid w:val="003B55AB"/>
    <w:rsid w:val="003C3C0A"/>
    <w:rsid w:val="003D054D"/>
    <w:rsid w:val="003D2409"/>
    <w:rsid w:val="003D3B85"/>
    <w:rsid w:val="003E1577"/>
    <w:rsid w:val="003E217B"/>
    <w:rsid w:val="004009E6"/>
    <w:rsid w:val="00411362"/>
    <w:rsid w:val="00421BA7"/>
    <w:rsid w:val="004322FD"/>
    <w:rsid w:val="00440A52"/>
    <w:rsid w:val="00445369"/>
    <w:rsid w:val="00451A6C"/>
    <w:rsid w:val="00463824"/>
    <w:rsid w:val="0047508F"/>
    <w:rsid w:val="00480D92"/>
    <w:rsid w:val="004925CB"/>
    <w:rsid w:val="00495339"/>
    <w:rsid w:val="004A5FDE"/>
    <w:rsid w:val="004A6FFE"/>
    <w:rsid w:val="004C1ADC"/>
    <w:rsid w:val="004D0818"/>
    <w:rsid w:val="004D0E21"/>
    <w:rsid w:val="004D2B53"/>
    <w:rsid w:val="004E2773"/>
    <w:rsid w:val="004E36D4"/>
    <w:rsid w:val="004E6C67"/>
    <w:rsid w:val="004E7759"/>
    <w:rsid w:val="00505331"/>
    <w:rsid w:val="00522A78"/>
    <w:rsid w:val="00523544"/>
    <w:rsid w:val="00524803"/>
    <w:rsid w:val="00524B14"/>
    <w:rsid w:val="00527020"/>
    <w:rsid w:val="005302F2"/>
    <w:rsid w:val="0053274E"/>
    <w:rsid w:val="005355E5"/>
    <w:rsid w:val="0054144E"/>
    <w:rsid w:val="00542DC4"/>
    <w:rsid w:val="005439FC"/>
    <w:rsid w:val="00551499"/>
    <w:rsid w:val="005555A6"/>
    <w:rsid w:val="00570F7E"/>
    <w:rsid w:val="00583842"/>
    <w:rsid w:val="00584588"/>
    <w:rsid w:val="0058761A"/>
    <w:rsid w:val="005A7775"/>
    <w:rsid w:val="005B3479"/>
    <w:rsid w:val="005B7DDC"/>
    <w:rsid w:val="005D4A5E"/>
    <w:rsid w:val="005E5621"/>
    <w:rsid w:val="005E5B17"/>
    <w:rsid w:val="005F26C9"/>
    <w:rsid w:val="005F71E7"/>
    <w:rsid w:val="00600635"/>
    <w:rsid w:val="006027C0"/>
    <w:rsid w:val="00602E92"/>
    <w:rsid w:val="00605969"/>
    <w:rsid w:val="006323D1"/>
    <w:rsid w:val="00636B13"/>
    <w:rsid w:val="006400CC"/>
    <w:rsid w:val="00656E89"/>
    <w:rsid w:val="006626F3"/>
    <w:rsid w:val="00664F7A"/>
    <w:rsid w:val="006815F6"/>
    <w:rsid w:val="00693E9B"/>
    <w:rsid w:val="00696017"/>
    <w:rsid w:val="006B1215"/>
    <w:rsid w:val="006C0813"/>
    <w:rsid w:val="006C4566"/>
    <w:rsid w:val="006C7C95"/>
    <w:rsid w:val="006D6D30"/>
    <w:rsid w:val="006E7030"/>
    <w:rsid w:val="006F078E"/>
    <w:rsid w:val="00701939"/>
    <w:rsid w:val="0070215F"/>
    <w:rsid w:val="00711827"/>
    <w:rsid w:val="00715398"/>
    <w:rsid w:val="00726FEF"/>
    <w:rsid w:val="0074615A"/>
    <w:rsid w:val="00751948"/>
    <w:rsid w:val="007566F0"/>
    <w:rsid w:val="007636C2"/>
    <w:rsid w:val="007870F5"/>
    <w:rsid w:val="007873CA"/>
    <w:rsid w:val="00795B91"/>
    <w:rsid w:val="007A0D7E"/>
    <w:rsid w:val="007A2732"/>
    <w:rsid w:val="007A43D6"/>
    <w:rsid w:val="007A4ED4"/>
    <w:rsid w:val="007B2F13"/>
    <w:rsid w:val="007D06C3"/>
    <w:rsid w:val="007D4446"/>
    <w:rsid w:val="007E2F56"/>
    <w:rsid w:val="007E326F"/>
    <w:rsid w:val="0080053B"/>
    <w:rsid w:val="0080553D"/>
    <w:rsid w:val="00806C6B"/>
    <w:rsid w:val="00821E15"/>
    <w:rsid w:val="0082369C"/>
    <w:rsid w:val="008242F1"/>
    <w:rsid w:val="008420A2"/>
    <w:rsid w:val="0086705C"/>
    <w:rsid w:val="00896576"/>
    <w:rsid w:val="008A45B6"/>
    <w:rsid w:val="008A4FC6"/>
    <w:rsid w:val="008B1998"/>
    <w:rsid w:val="008C5870"/>
    <w:rsid w:val="008C69E4"/>
    <w:rsid w:val="008E1068"/>
    <w:rsid w:val="008E177D"/>
    <w:rsid w:val="008E41D8"/>
    <w:rsid w:val="00904A68"/>
    <w:rsid w:val="009139FF"/>
    <w:rsid w:val="009151C7"/>
    <w:rsid w:val="0092758E"/>
    <w:rsid w:val="00931310"/>
    <w:rsid w:val="00944378"/>
    <w:rsid w:val="0094510C"/>
    <w:rsid w:val="00950048"/>
    <w:rsid w:val="00955775"/>
    <w:rsid w:val="0095594B"/>
    <w:rsid w:val="00970CDE"/>
    <w:rsid w:val="0098285B"/>
    <w:rsid w:val="009854FB"/>
    <w:rsid w:val="00994832"/>
    <w:rsid w:val="00995F45"/>
    <w:rsid w:val="00996A64"/>
    <w:rsid w:val="009A3C41"/>
    <w:rsid w:val="009A456F"/>
    <w:rsid w:val="009B0961"/>
    <w:rsid w:val="009B7C4C"/>
    <w:rsid w:val="009C0DA6"/>
    <w:rsid w:val="009C1FFB"/>
    <w:rsid w:val="009C2716"/>
    <w:rsid w:val="009D0D8B"/>
    <w:rsid w:val="009D23B4"/>
    <w:rsid w:val="009D56F5"/>
    <w:rsid w:val="009D5B5F"/>
    <w:rsid w:val="009E427A"/>
    <w:rsid w:val="009F79D5"/>
    <w:rsid w:val="00A00944"/>
    <w:rsid w:val="00A11078"/>
    <w:rsid w:val="00A148CA"/>
    <w:rsid w:val="00A22C9F"/>
    <w:rsid w:val="00A325E8"/>
    <w:rsid w:val="00A36B6D"/>
    <w:rsid w:val="00A42414"/>
    <w:rsid w:val="00A516C0"/>
    <w:rsid w:val="00A51947"/>
    <w:rsid w:val="00A74B3F"/>
    <w:rsid w:val="00A75A8D"/>
    <w:rsid w:val="00A8646C"/>
    <w:rsid w:val="00A87DEA"/>
    <w:rsid w:val="00A95AF3"/>
    <w:rsid w:val="00AF506B"/>
    <w:rsid w:val="00AF6911"/>
    <w:rsid w:val="00B03BA8"/>
    <w:rsid w:val="00B062B5"/>
    <w:rsid w:val="00B07A0C"/>
    <w:rsid w:val="00B12EDA"/>
    <w:rsid w:val="00B14BE5"/>
    <w:rsid w:val="00B167CB"/>
    <w:rsid w:val="00B167FE"/>
    <w:rsid w:val="00B175C4"/>
    <w:rsid w:val="00B2461E"/>
    <w:rsid w:val="00B326BC"/>
    <w:rsid w:val="00B32844"/>
    <w:rsid w:val="00B35A4C"/>
    <w:rsid w:val="00B37D57"/>
    <w:rsid w:val="00B546EB"/>
    <w:rsid w:val="00B60E94"/>
    <w:rsid w:val="00B6427F"/>
    <w:rsid w:val="00B64B26"/>
    <w:rsid w:val="00B83411"/>
    <w:rsid w:val="00B856BE"/>
    <w:rsid w:val="00B87C4B"/>
    <w:rsid w:val="00B95A38"/>
    <w:rsid w:val="00BA2C06"/>
    <w:rsid w:val="00BA6A0B"/>
    <w:rsid w:val="00BB0492"/>
    <w:rsid w:val="00BC0020"/>
    <w:rsid w:val="00BC144F"/>
    <w:rsid w:val="00BD2286"/>
    <w:rsid w:val="00BE16A3"/>
    <w:rsid w:val="00BE7F9F"/>
    <w:rsid w:val="00BF524E"/>
    <w:rsid w:val="00C00E12"/>
    <w:rsid w:val="00C152A7"/>
    <w:rsid w:val="00C21C6C"/>
    <w:rsid w:val="00C4376D"/>
    <w:rsid w:val="00C4461A"/>
    <w:rsid w:val="00C4612B"/>
    <w:rsid w:val="00C709AB"/>
    <w:rsid w:val="00C825DE"/>
    <w:rsid w:val="00C90A33"/>
    <w:rsid w:val="00C91DCE"/>
    <w:rsid w:val="00CB1131"/>
    <w:rsid w:val="00CB5296"/>
    <w:rsid w:val="00CC2B55"/>
    <w:rsid w:val="00CD7CBD"/>
    <w:rsid w:val="00CF3267"/>
    <w:rsid w:val="00CF392A"/>
    <w:rsid w:val="00CF5333"/>
    <w:rsid w:val="00D00D4E"/>
    <w:rsid w:val="00D04E2E"/>
    <w:rsid w:val="00D11B0B"/>
    <w:rsid w:val="00D213C4"/>
    <w:rsid w:val="00D25493"/>
    <w:rsid w:val="00D3016D"/>
    <w:rsid w:val="00D33119"/>
    <w:rsid w:val="00D56FF5"/>
    <w:rsid w:val="00D6066F"/>
    <w:rsid w:val="00D62F0E"/>
    <w:rsid w:val="00D763B9"/>
    <w:rsid w:val="00D77EAA"/>
    <w:rsid w:val="00D91889"/>
    <w:rsid w:val="00D927F2"/>
    <w:rsid w:val="00D97A52"/>
    <w:rsid w:val="00DA0A13"/>
    <w:rsid w:val="00DB77B0"/>
    <w:rsid w:val="00DD6FBD"/>
    <w:rsid w:val="00DE6EE3"/>
    <w:rsid w:val="00E040F1"/>
    <w:rsid w:val="00E11D6C"/>
    <w:rsid w:val="00E2792C"/>
    <w:rsid w:val="00E32175"/>
    <w:rsid w:val="00E50DAB"/>
    <w:rsid w:val="00E61E4C"/>
    <w:rsid w:val="00E70797"/>
    <w:rsid w:val="00E74B1C"/>
    <w:rsid w:val="00E76497"/>
    <w:rsid w:val="00E92145"/>
    <w:rsid w:val="00EA66DF"/>
    <w:rsid w:val="00EA6702"/>
    <w:rsid w:val="00EB00BE"/>
    <w:rsid w:val="00EB4F40"/>
    <w:rsid w:val="00EB5925"/>
    <w:rsid w:val="00ED0A17"/>
    <w:rsid w:val="00ED4810"/>
    <w:rsid w:val="00EE4462"/>
    <w:rsid w:val="00EE5D3A"/>
    <w:rsid w:val="00EF4D2E"/>
    <w:rsid w:val="00F07555"/>
    <w:rsid w:val="00F13C7E"/>
    <w:rsid w:val="00F355DB"/>
    <w:rsid w:val="00F40DB3"/>
    <w:rsid w:val="00F425CE"/>
    <w:rsid w:val="00F42B79"/>
    <w:rsid w:val="00F63BDB"/>
    <w:rsid w:val="00F718E8"/>
    <w:rsid w:val="00F7345C"/>
    <w:rsid w:val="00F83F5B"/>
    <w:rsid w:val="00F944F0"/>
    <w:rsid w:val="00F954DA"/>
    <w:rsid w:val="00FA17CB"/>
    <w:rsid w:val="00FB4D82"/>
    <w:rsid w:val="00FB5ECB"/>
    <w:rsid w:val="00FD2849"/>
    <w:rsid w:val="00FD47D0"/>
    <w:rsid w:val="00FF12A0"/>
    <w:rsid w:val="0263DF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CD2E"/>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rongEmphasis">
    <w:name w:val="Strong Emphasis"/>
    <w:rsid w:val="003D054D"/>
    <w:rPr>
      <w:b/>
      <w:bCs/>
    </w:rPr>
  </w:style>
  <w:style w:type="paragraph" w:styleId="SemEspaamento">
    <w:name w:val="No Spacing"/>
    <w:uiPriority w:val="1"/>
    <w:qFormat/>
    <w:rsid w:val="00CB1131"/>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styleId="Hyperlink">
    <w:name w:val="Hyperlink"/>
    <w:basedOn w:val="Fontepargpadro"/>
    <w:uiPriority w:val="99"/>
    <w:unhideWhenUsed/>
    <w:rsid w:val="00B642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8271">
      <w:bodyDiv w:val="1"/>
      <w:marLeft w:val="0"/>
      <w:marRight w:val="0"/>
      <w:marTop w:val="0"/>
      <w:marBottom w:val="0"/>
      <w:divBdr>
        <w:top w:val="none" w:sz="0" w:space="0" w:color="auto"/>
        <w:left w:val="none" w:sz="0" w:space="0" w:color="auto"/>
        <w:bottom w:val="none" w:sz="0" w:space="0" w:color="auto"/>
        <w:right w:val="none" w:sz="0" w:space="0" w:color="auto"/>
      </w:divBdr>
    </w:div>
    <w:div w:id="154760305">
      <w:bodyDiv w:val="1"/>
      <w:marLeft w:val="0"/>
      <w:marRight w:val="0"/>
      <w:marTop w:val="0"/>
      <w:marBottom w:val="0"/>
      <w:divBdr>
        <w:top w:val="none" w:sz="0" w:space="0" w:color="auto"/>
        <w:left w:val="none" w:sz="0" w:space="0" w:color="auto"/>
        <w:bottom w:val="none" w:sz="0" w:space="0" w:color="auto"/>
        <w:right w:val="none" w:sz="0" w:space="0" w:color="auto"/>
      </w:divBdr>
    </w:div>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215972999">
      <w:bodyDiv w:val="1"/>
      <w:marLeft w:val="0"/>
      <w:marRight w:val="0"/>
      <w:marTop w:val="0"/>
      <w:marBottom w:val="0"/>
      <w:divBdr>
        <w:top w:val="none" w:sz="0" w:space="0" w:color="auto"/>
        <w:left w:val="none" w:sz="0" w:space="0" w:color="auto"/>
        <w:bottom w:val="none" w:sz="0" w:space="0" w:color="auto"/>
        <w:right w:val="none" w:sz="0" w:space="0" w:color="auto"/>
      </w:divBdr>
    </w:div>
    <w:div w:id="219249039">
      <w:bodyDiv w:val="1"/>
      <w:marLeft w:val="0"/>
      <w:marRight w:val="0"/>
      <w:marTop w:val="0"/>
      <w:marBottom w:val="0"/>
      <w:divBdr>
        <w:top w:val="none" w:sz="0" w:space="0" w:color="auto"/>
        <w:left w:val="none" w:sz="0" w:space="0" w:color="auto"/>
        <w:bottom w:val="none" w:sz="0" w:space="0" w:color="auto"/>
        <w:right w:val="none" w:sz="0" w:space="0" w:color="auto"/>
      </w:divBdr>
    </w:div>
    <w:div w:id="352193689">
      <w:bodyDiv w:val="1"/>
      <w:marLeft w:val="0"/>
      <w:marRight w:val="0"/>
      <w:marTop w:val="0"/>
      <w:marBottom w:val="0"/>
      <w:divBdr>
        <w:top w:val="none" w:sz="0" w:space="0" w:color="auto"/>
        <w:left w:val="none" w:sz="0" w:space="0" w:color="auto"/>
        <w:bottom w:val="none" w:sz="0" w:space="0" w:color="auto"/>
        <w:right w:val="none" w:sz="0" w:space="0" w:color="auto"/>
      </w:divBdr>
    </w:div>
    <w:div w:id="357781904">
      <w:bodyDiv w:val="1"/>
      <w:marLeft w:val="0"/>
      <w:marRight w:val="0"/>
      <w:marTop w:val="0"/>
      <w:marBottom w:val="0"/>
      <w:divBdr>
        <w:top w:val="none" w:sz="0" w:space="0" w:color="auto"/>
        <w:left w:val="none" w:sz="0" w:space="0" w:color="auto"/>
        <w:bottom w:val="none" w:sz="0" w:space="0" w:color="auto"/>
        <w:right w:val="none" w:sz="0" w:space="0" w:color="auto"/>
      </w:divBdr>
    </w:div>
    <w:div w:id="370688700">
      <w:bodyDiv w:val="1"/>
      <w:marLeft w:val="0"/>
      <w:marRight w:val="0"/>
      <w:marTop w:val="0"/>
      <w:marBottom w:val="0"/>
      <w:divBdr>
        <w:top w:val="none" w:sz="0" w:space="0" w:color="auto"/>
        <w:left w:val="none" w:sz="0" w:space="0" w:color="auto"/>
        <w:bottom w:val="none" w:sz="0" w:space="0" w:color="auto"/>
        <w:right w:val="none" w:sz="0" w:space="0" w:color="auto"/>
      </w:divBdr>
    </w:div>
    <w:div w:id="381372685">
      <w:bodyDiv w:val="1"/>
      <w:marLeft w:val="0"/>
      <w:marRight w:val="0"/>
      <w:marTop w:val="0"/>
      <w:marBottom w:val="0"/>
      <w:divBdr>
        <w:top w:val="none" w:sz="0" w:space="0" w:color="auto"/>
        <w:left w:val="none" w:sz="0" w:space="0" w:color="auto"/>
        <w:bottom w:val="none" w:sz="0" w:space="0" w:color="auto"/>
        <w:right w:val="none" w:sz="0" w:space="0" w:color="auto"/>
      </w:divBdr>
    </w:div>
    <w:div w:id="440683118">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51264800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605311050">
      <w:bodyDiv w:val="1"/>
      <w:marLeft w:val="0"/>
      <w:marRight w:val="0"/>
      <w:marTop w:val="0"/>
      <w:marBottom w:val="0"/>
      <w:divBdr>
        <w:top w:val="none" w:sz="0" w:space="0" w:color="auto"/>
        <w:left w:val="none" w:sz="0" w:space="0" w:color="auto"/>
        <w:bottom w:val="none" w:sz="0" w:space="0" w:color="auto"/>
        <w:right w:val="none" w:sz="0" w:space="0" w:color="auto"/>
      </w:divBdr>
    </w:div>
    <w:div w:id="607858290">
      <w:bodyDiv w:val="1"/>
      <w:marLeft w:val="0"/>
      <w:marRight w:val="0"/>
      <w:marTop w:val="0"/>
      <w:marBottom w:val="0"/>
      <w:divBdr>
        <w:top w:val="none" w:sz="0" w:space="0" w:color="auto"/>
        <w:left w:val="none" w:sz="0" w:space="0" w:color="auto"/>
        <w:bottom w:val="none" w:sz="0" w:space="0" w:color="auto"/>
        <w:right w:val="none" w:sz="0" w:space="0" w:color="auto"/>
      </w:divBdr>
    </w:div>
    <w:div w:id="621502343">
      <w:bodyDiv w:val="1"/>
      <w:marLeft w:val="0"/>
      <w:marRight w:val="0"/>
      <w:marTop w:val="0"/>
      <w:marBottom w:val="0"/>
      <w:divBdr>
        <w:top w:val="none" w:sz="0" w:space="0" w:color="auto"/>
        <w:left w:val="none" w:sz="0" w:space="0" w:color="auto"/>
        <w:bottom w:val="none" w:sz="0" w:space="0" w:color="auto"/>
        <w:right w:val="none" w:sz="0" w:space="0" w:color="auto"/>
      </w:divBdr>
    </w:div>
    <w:div w:id="630937306">
      <w:bodyDiv w:val="1"/>
      <w:marLeft w:val="0"/>
      <w:marRight w:val="0"/>
      <w:marTop w:val="0"/>
      <w:marBottom w:val="0"/>
      <w:divBdr>
        <w:top w:val="none" w:sz="0" w:space="0" w:color="auto"/>
        <w:left w:val="none" w:sz="0" w:space="0" w:color="auto"/>
        <w:bottom w:val="none" w:sz="0" w:space="0" w:color="auto"/>
        <w:right w:val="none" w:sz="0" w:space="0" w:color="auto"/>
      </w:divBdr>
    </w:div>
    <w:div w:id="665475728">
      <w:bodyDiv w:val="1"/>
      <w:marLeft w:val="0"/>
      <w:marRight w:val="0"/>
      <w:marTop w:val="0"/>
      <w:marBottom w:val="0"/>
      <w:divBdr>
        <w:top w:val="none" w:sz="0" w:space="0" w:color="auto"/>
        <w:left w:val="none" w:sz="0" w:space="0" w:color="auto"/>
        <w:bottom w:val="none" w:sz="0" w:space="0" w:color="auto"/>
        <w:right w:val="none" w:sz="0" w:space="0" w:color="auto"/>
      </w:divBdr>
    </w:div>
    <w:div w:id="701321591">
      <w:bodyDiv w:val="1"/>
      <w:marLeft w:val="0"/>
      <w:marRight w:val="0"/>
      <w:marTop w:val="0"/>
      <w:marBottom w:val="0"/>
      <w:divBdr>
        <w:top w:val="none" w:sz="0" w:space="0" w:color="auto"/>
        <w:left w:val="none" w:sz="0" w:space="0" w:color="auto"/>
        <w:bottom w:val="none" w:sz="0" w:space="0" w:color="auto"/>
        <w:right w:val="none" w:sz="0" w:space="0" w:color="auto"/>
      </w:divBdr>
    </w:div>
    <w:div w:id="732392075">
      <w:bodyDiv w:val="1"/>
      <w:marLeft w:val="0"/>
      <w:marRight w:val="0"/>
      <w:marTop w:val="0"/>
      <w:marBottom w:val="0"/>
      <w:divBdr>
        <w:top w:val="none" w:sz="0" w:space="0" w:color="auto"/>
        <w:left w:val="none" w:sz="0" w:space="0" w:color="auto"/>
        <w:bottom w:val="none" w:sz="0" w:space="0" w:color="auto"/>
        <w:right w:val="none" w:sz="0" w:space="0" w:color="auto"/>
      </w:divBdr>
    </w:div>
    <w:div w:id="752238021">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897788574">
      <w:bodyDiv w:val="1"/>
      <w:marLeft w:val="0"/>
      <w:marRight w:val="0"/>
      <w:marTop w:val="0"/>
      <w:marBottom w:val="0"/>
      <w:divBdr>
        <w:top w:val="none" w:sz="0" w:space="0" w:color="auto"/>
        <w:left w:val="none" w:sz="0" w:space="0" w:color="auto"/>
        <w:bottom w:val="none" w:sz="0" w:space="0" w:color="auto"/>
        <w:right w:val="none" w:sz="0" w:space="0" w:color="auto"/>
      </w:divBdr>
    </w:div>
    <w:div w:id="917904506">
      <w:bodyDiv w:val="1"/>
      <w:marLeft w:val="0"/>
      <w:marRight w:val="0"/>
      <w:marTop w:val="0"/>
      <w:marBottom w:val="0"/>
      <w:divBdr>
        <w:top w:val="none" w:sz="0" w:space="0" w:color="auto"/>
        <w:left w:val="none" w:sz="0" w:space="0" w:color="auto"/>
        <w:bottom w:val="none" w:sz="0" w:space="0" w:color="auto"/>
        <w:right w:val="none" w:sz="0" w:space="0" w:color="auto"/>
      </w:divBdr>
    </w:div>
    <w:div w:id="956260090">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4012099">
      <w:bodyDiv w:val="1"/>
      <w:marLeft w:val="0"/>
      <w:marRight w:val="0"/>
      <w:marTop w:val="0"/>
      <w:marBottom w:val="0"/>
      <w:divBdr>
        <w:top w:val="none" w:sz="0" w:space="0" w:color="auto"/>
        <w:left w:val="none" w:sz="0" w:space="0" w:color="auto"/>
        <w:bottom w:val="none" w:sz="0" w:space="0" w:color="auto"/>
        <w:right w:val="none" w:sz="0" w:space="0" w:color="auto"/>
      </w:divBdr>
    </w:div>
    <w:div w:id="1166675485">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363675834">
      <w:bodyDiv w:val="1"/>
      <w:marLeft w:val="0"/>
      <w:marRight w:val="0"/>
      <w:marTop w:val="0"/>
      <w:marBottom w:val="0"/>
      <w:divBdr>
        <w:top w:val="none" w:sz="0" w:space="0" w:color="auto"/>
        <w:left w:val="none" w:sz="0" w:space="0" w:color="auto"/>
        <w:bottom w:val="none" w:sz="0" w:space="0" w:color="auto"/>
        <w:right w:val="none" w:sz="0" w:space="0" w:color="auto"/>
      </w:divBdr>
    </w:div>
    <w:div w:id="1419595894">
      <w:bodyDiv w:val="1"/>
      <w:marLeft w:val="0"/>
      <w:marRight w:val="0"/>
      <w:marTop w:val="0"/>
      <w:marBottom w:val="0"/>
      <w:divBdr>
        <w:top w:val="none" w:sz="0" w:space="0" w:color="auto"/>
        <w:left w:val="none" w:sz="0" w:space="0" w:color="auto"/>
        <w:bottom w:val="none" w:sz="0" w:space="0" w:color="auto"/>
        <w:right w:val="none" w:sz="0" w:space="0" w:color="auto"/>
      </w:divBdr>
    </w:div>
    <w:div w:id="1422800513">
      <w:bodyDiv w:val="1"/>
      <w:marLeft w:val="0"/>
      <w:marRight w:val="0"/>
      <w:marTop w:val="0"/>
      <w:marBottom w:val="0"/>
      <w:divBdr>
        <w:top w:val="none" w:sz="0" w:space="0" w:color="auto"/>
        <w:left w:val="none" w:sz="0" w:space="0" w:color="auto"/>
        <w:bottom w:val="none" w:sz="0" w:space="0" w:color="auto"/>
        <w:right w:val="none" w:sz="0" w:space="0" w:color="auto"/>
      </w:divBdr>
    </w:div>
    <w:div w:id="1484347304">
      <w:bodyDiv w:val="1"/>
      <w:marLeft w:val="0"/>
      <w:marRight w:val="0"/>
      <w:marTop w:val="0"/>
      <w:marBottom w:val="0"/>
      <w:divBdr>
        <w:top w:val="none" w:sz="0" w:space="0" w:color="auto"/>
        <w:left w:val="none" w:sz="0" w:space="0" w:color="auto"/>
        <w:bottom w:val="none" w:sz="0" w:space="0" w:color="auto"/>
        <w:right w:val="none" w:sz="0" w:space="0" w:color="auto"/>
      </w:divBdr>
    </w:div>
    <w:div w:id="1491017252">
      <w:bodyDiv w:val="1"/>
      <w:marLeft w:val="0"/>
      <w:marRight w:val="0"/>
      <w:marTop w:val="0"/>
      <w:marBottom w:val="0"/>
      <w:divBdr>
        <w:top w:val="none" w:sz="0" w:space="0" w:color="auto"/>
        <w:left w:val="none" w:sz="0" w:space="0" w:color="auto"/>
        <w:bottom w:val="none" w:sz="0" w:space="0" w:color="auto"/>
        <w:right w:val="none" w:sz="0" w:space="0" w:color="auto"/>
      </w:divBdr>
    </w:div>
    <w:div w:id="1600596792">
      <w:bodyDiv w:val="1"/>
      <w:marLeft w:val="0"/>
      <w:marRight w:val="0"/>
      <w:marTop w:val="0"/>
      <w:marBottom w:val="0"/>
      <w:divBdr>
        <w:top w:val="none" w:sz="0" w:space="0" w:color="auto"/>
        <w:left w:val="none" w:sz="0" w:space="0" w:color="auto"/>
        <w:bottom w:val="none" w:sz="0" w:space="0" w:color="auto"/>
        <w:right w:val="none" w:sz="0" w:space="0" w:color="auto"/>
      </w:divBdr>
    </w:div>
    <w:div w:id="1620334378">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 w:id="1717389761">
      <w:bodyDiv w:val="1"/>
      <w:marLeft w:val="0"/>
      <w:marRight w:val="0"/>
      <w:marTop w:val="0"/>
      <w:marBottom w:val="0"/>
      <w:divBdr>
        <w:top w:val="none" w:sz="0" w:space="0" w:color="auto"/>
        <w:left w:val="none" w:sz="0" w:space="0" w:color="auto"/>
        <w:bottom w:val="none" w:sz="0" w:space="0" w:color="auto"/>
        <w:right w:val="none" w:sz="0" w:space="0" w:color="auto"/>
      </w:divBdr>
    </w:div>
    <w:div w:id="1744642013">
      <w:bodyDiv w:val="1"/>
      <w:marLeft w:val="0"/>
      <w:marRight w:val="0"/>
      <w:marTop w:val="0"/>
      <w:marBottom w:val="0"/>
      <w:divBdr>
        <w:top w:val="none" w:sz="0" w:space="0" w:color="auto"/>
        <w:left w:val="none" w:sz="0" w:space="0" w:color="auto"/>
        <w:bottom w:val="none" w:sz="0" w:space="0" w:color="auto"/>
        <w:right w:val="none" w:sz="0" w:space="0" w:color="auto"/>
      </w:divBdr>
    </w:div>
    <w:div w:id="1751122704">
      <w:bodyDiv w:val="1"/>
      <w:marLeft w:val="0"/>
      <w:marRight w:val="0"/>
      <w:marTop w:val="0"/>
      <w:marBottom w:val="0"/>
      <w:divBdr>
        <w:top w:val="none" w:sz="0" w:space="0" w:color="auto"/>
        <w:left w:val="none" w:sz="0" w:space="0" w:color="auto"/>
        <w:bottom w:val="none" w:sz="0" w:space="0" w:color="auto"/>
        <w:right w:val="none" w:sz="0" w:space="0" w:color="auto"/>
      </w:divBdr>
    </w:div>
    <w:div w:id="1753500458">
      <w:bodyDiv w:val="1"/>
      <w:marLeft w:val="0"/>
      <w:marRight w:val="0"/>
      <w:marTop w:val="0"/>
      <w:marBottom w:val="0"/>
      <w:divBdr>
        <w:top w:val="none" w:sz="0" w:space="0" w:color="auto"/>
        <w:left w:val="none" w:sz="0" w:space="0" w:color="auto"/>
        <w:bottom w:val="none" w:sz="0" w:space="0" w:color="auto"/>
        <w:right w:val="none" w:sz="0" w:space="0" w:color="auto"/>
      </w:divBdr>
    </w:div>
    <w:div w:id="1760910425">
      <w:bodyDiv w:val="1"/>
      <w:marLeft w:val="0"/>
      <w:marRight w:val="0"/>
      <w:marTop w:val="0"/>
      <w:marBottom w:val="0"/>
      <w:divBdr>
        <w:top w:val="none" w:sz="0" w:space="0" w:color="auto"/>
        <w:left w:val="none" w:sz="0" w:space="0" w:color="auto"/>
        <w:bottom w:val="none" w:sz="0" w:space="0" w:color="auto"/>
        <w:right w:val="none" w:sz="0" w:space="0" w:color="auto"/>
      </w:divBdr>
    </w:div>
    <w:div w:id="1766342394">
      <w:bodyDiv w:val="1"/>
      <w:marLeft w:val="0"/>
      <w:marRight w:val="0"/>
      <w:marTop w:val="0"/>
      <w:marBottom w:val="0"/>
      <w:divBdr>
        <w:top w:val="none" w:sz="0" w:space="0" w:color="auto"/>
        <w:left w:val="none" w:sz="0" w:space="0" w:color="auto"/>
        <w:bottom w:val="none" w:sz="0" w:space="0" w:color="auto"/>
        <w:right w:val="none" w:sz="0" w:space="0" w:color="auto"/>
      </w:divBdr>
    </w:div>
    <w:div w:id="1793404959">
      <w:bodyDiv w:val="1"/>
      <w:marLeft w:val="0"/>
      <w:marRight w:val="0"/>
      <w:marTop w:val="0"/>
      <w:marBottom w:val="0"/>
      <w:divBdr>
        <w:top w:val="none" w:sz="0" w:space="0" w:color="auto"/>
        <w:left w:val="none" w:sz="0" w:space="0" w:color="auto"/>
        <w:bottom w:val="none" w:sz="0" w:space="0" w:color="auto"/>
        <w:right w:val="none" w:sz="0" w:space="0" w:color="auto"/>
      </w:divBdr>
    </w:div>
    <w:div w:id="1797680704">
      <w:bodyDiv w:val="1"/>
      <w:marLeft w:val="0"/>
      <w:marRight w:val="0"/>
      <w:marTop w:val="0"/>
      <w:marBottom w:val="0"/>
      <w:divBdr>
        <w:top w:val="none" w:sz="0" w:space="0" w:color="auto"/>
        <w:left w:val="none" w:sz="0" w:space="0" w:color="auto"/>
        <w:bottom w:val="none" w:sz="0" w:space="0" w:color="auto"/>
        <w:right w:val="none" w:sz="0" w:space="0" w:color="auto"/>
      </w:divBdr>
    </w:div>
    <w:div w:id="1816293911">
      <w:bodyDiv w:val="1"/>
      <w:marLeft w:val="0"/>
      <w:marRight w:val="0"/>
      <w:marTop w:val="0"/>
      <w:marBottom w:val="0"/>
      <w:divBdr>
        <w:top w:val="none" w:sz="0" w:space="0" w:color="auto"/>
        <w:left w:val="none" w:sz="0" w:space="0" w:color="auto"/>
        <w:bottom w:val="none" w:sz="0" w:space="0" w:color="auto"/>
        <w:right w:val="none" w:sz="0" w:space="0" w:color="auto"/>
      </w:divBdr>
    </w:div>
    <w:div w:id="1832715507">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876692886">
      <w:bodyDiv w:val="1"/>
      <w:marLeft w:val="0"/>
      <w:marRight w:val="0"/>
      <w:marTop w:val="0"/>
      <w:marBottom w:val="0"/>
      <w:divBdr>
        <w:top w:val="none" w:sz="0" w:space="0" w:color="auto"/>
        <w:left w:val="none" w:sz="0" w:space="0" w:color="auto"/>
        <w:bottom w:val="none" w:sz="0" w:space="0" w:color="auto"/>
        <w:right w:val="none" w:sz="0" w:space="0" w:color="auto"/>
      </w:divBdr>
    </w:div>
    <w:div w:id="1905598016">
      <w:bodyDiv w:val="1"/>
      <w:marLeft w:val="0"/>
      <w:marRight w:val="0"/>
      <w:marTop w:val="0"/>
      <w:marBottom w:val="0"/>
      <w:divBdr>
        <w:top w:val="none" w:sz="0" w:space="0" w:color="auto"/>
        <w:left w:val="none" w:sz="0" w:space="0" w:color="auto"/>
        <w:bottom w:val="none" w:sz="0" w:space="0" w:color="auto"/>
        <w:right w:val="none" w:sz="0" w:space="0" w:color="auto"/>
      </w:divBdr>
    </w:div>
    <w:div w:id="1928030941">
      <w:bodyDiv w:val="1"/>
      <w:marLeft w:val="0"/>
      <w:marRight w:val="0"/>
      <w:marTop w:val="0"/>
      <w:marBottom w:val="0"/>
      <w:divBdr>
        <w:top w:val="none" w:sz="0" w:space="0" w:color="auto"/>
        <w:left w:val="none" w:sz="0" w:space="0" w:color="auto"/>
        <w:bottom w:val="none" w:sz="0" w:space="0" w:color="auto"/>
        <w:right w:val="none" w:sz="0" w:space="0" w:color="auto"/>
      </w:divBdr>
    </w:div>
    <w:div w:id="1947689079">
      <w:bodyDiv w:val="1"/>
      <w:marLeft w:val="0"/>
      <w:marRight w:val="0"/>
      <w:marTop w:val="0"/>
      <w:marBottom w:val="0"/>
      <w:divBdr>
        <w:top w:val="none" w:sz="0" w:space="0" w:color="auto"/>
        <w:left w:val="none" w:sz="0" w:space="0" w:color="auto"/>
        <w:bottom w:val="none" w:sz="0" w:space="0" w:color="auto"/>
        <w:right w:val="none" w:sz="0" w:space="0" w:color="auto"/>
      </w:divBdr>
    </w:div>
    <w:div w:id="2041274968">
      <w:bodyDiv w:val="1"/>
      <w:marLeft w:val="0"/>
      <w:marRight w:val="0"/>
      <w:marTop w:val="0"/>
      <w:marBottom w:val="0"/>
      <w:divBdr>
        <w:top w:val="none" w:sz="0" w:space="0" w:color="auto"/>
        <w:left w:val="none" w:sz="0" w:space="0" w:color="auto"/>
        <w:bottom w:val="none" w:sz="0" w:space="0" w:color="auto"/>
        <w:right w:val="none" w:sz="0" w:space="0" w:color="auto"/>
      </w:divBdr>
    </w:div>
    <w:div w:id="2062826754">
      <w:bodyDiv w:val="1"/>
      <w:marLeft w:val="0"/>
      <w:marRight w:val="0"/>
      <w:marTop w:val="0"/>
      <w:marBottom w:val="0"/>
      <w:divBdr>
        <w:top w:val="none" w:sz="0" w:space="0" w:color="auto"/>
        <w:left w:val="none" w:sz="0" w:space="0" w:color="auto"/>
        <w:bottom w:val="none" w:sz="0" w:space="0" w:color="auto"/>
        <w:right w:val="none" w:sz="0" w:space="0" w:color="auto"/>
      </w:divBdr>
    </w:div>
    <w:div w:id="20682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AFAC2-4718-4963-B83E-C440D0F16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450</Words>
  <Characters>2431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CRISTINA MIRIAN DE SOUSA</cp:lastModifiedBy>
  <cp:revision>2</cp:revision>
  <cp:lastPrinted>2022-05-27T10:56:00Z</cp:lastPrinted>
  <dcterms:created xsi:type="dcterms:W3CDTF">2022-05-27T12:50:00Z</dcterms:created>
  <dcterms:modified xsi:type="dcterms:W3CDTF">2022-05-27T12:50:00Z</dcterms:modified>
</cp:coreProperties>
</file>