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2EE67228" w14:textId="1ECD6696" w:rsidR="002A1FA7" w:rsidRPr="002A1FA7" w:rsidRDefault="00622A9B" w:rsidP="002A1FA7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FA7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6C0F3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/2021 –</w:t>
      </w:r>
      <w:r w:rsidR="008B61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C0F3C">
        <w:rPr>
          <w:rFonts w:ascii="Times New Roman" w:hAnsi="Times New Roman" w:cs="Times New Roman"/>
          <w:iCs/>
          <w:sz w:val="24"/>
          <w:szCs w:val="24"/>
        </w:rPr>
        <w:t>DISPÕE SOBRE A OFERTA DE ARMÁRIOS PARA GUARDA DE MATERIAL ESCOLAR AOS ALUNOS DAS ESCOLAS DA REDE PÚBLICA DO MUNICÍPIO, E DÁ OUTRAS PROVIDÊNCIAS.</w:t>
      </w:r>
    </w:p>
    <w:p w14:paraId="022F3CB6" w14:textId="77777777" w:rsidR="00622A9B" w:rsidRDefault="00622A9B" w:rsidP="00622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149F607E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6B417C">
        <w:rPr>
          <w:rFonts w:ascii="Times New Roman" w:hAnsi="Times New Roman" w:cs="Times New Roman"/>
          <w:sz w:val="24"/>
          <w:szCs w:val="24"/>
        </w:rPr>
        <w:t xml:space="preserve"> </w:t>
      </w:r>
      <w:r w:rsidR="00464F40">
        <w:rPr>
          <w:rFonts w:ascii="Times New Roman" w:hAnsi="Times New Roman" w:cs="Times New Roman"/>
          <w:sz w:val="24"/>
          <w:szCs w:val="24"/>
        </w:rPr>
        <w:t>IVSON GOMES DE CASTRO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21AD0C13" w:rsidR="00622A9B" w:rsidRDefault="00622A9B" w:rsidP="00622A9B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FA7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6C0F3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C0F3C" w:rsidRPr="006C0F3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C0F3C">
        <w:rPr>
          <w:rFonts w:ascii="Times New Roman" w:hAnsi="Times New Roman" w:cs="Times New Roman"/>
          <w:iCs/>
          <w:sz w:val="24"/>
          <w:szCs w:val="24"/>
        </w:rPr>
        <w:t>DISPÕE SOBRE A OFERTA DE ARMÁRIOS PARA GUARDA DE MATERIAL ESCOLAR AOS ALUNOS DAS ESCOLAS DA REDE PÚBLICA DO MUNICÍPIO, E DÁ OUTRAS PROVIDÊNCIAS</w:t>
      </w:r>
      <w:r w:rsidR="004A61C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6B417C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 </w:t>
      </w:r>
      <w:proofErr w:type="spellStart"/>
      <w:r w:rsidR="00464F40">
        <w:rPr>
          <w:rFonts w:ascii="Times New Roman" w:hAnsi="Times New Roman" w:cs="Times New Roman"/>
          <w:sz w:val="28"/>
          <w:szCs w:val="28"/>
        </w:rPr>
        <w:t>Ivson</w:t>
      </w:r>
      <w:proofErr w:type="spellEnd"/>
      <w:r w:rsidR="00464F40">
        <w:rPr>
          <w:rFonts w:ascii="Times New Roman" w:hAnsi="Times New Roman" w:cs="Times New Roman"/>
          <w:sz w:val="28"/>
          <w:szCs w:val="28"/>
        </w:rPr>
        <w:t xml:space="preserve"> Gomes de Castro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1D305571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24A9715" w14:textId="77777777" w:rsidR="004A61CC" w:rsidRDefault="004A61CC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0FB62CC" w14:textId="4A2D65C5" w:rsidR="004936D7" w:rsidRDefault="004936D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27B3BE7" w14:textId="093FFA87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67AC22A" w14:textId="77777777" w:rsidR="002A1FA7" w:rsidRDefault="002A1FA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65F8BAC3" w:rsidR="00622A9B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ANTE</w:t>
      </w:r>
      <w:r w:rsidR="00622A9B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="00622A9B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  <w:r w:rsidR="002A1FA7">
        <w:rPr>
          <w:rFonts w:ascii="Times New Roman" w:hAnsi="Times New Roman" w:cs="Times New Roman"/>
          <w:sz w:val="22"/>
          <w:szCs w:val="22"/>
        </w:rPr>
        <w:t>38</w:t>
      </w:r>
      <w:r w:rsidR="006C0F3C">
        <w:rPr>
          <w:rFonts w:ascii="Times New Roman" w:hAnsi="Times New Roman" w:cs="Times New Roman"/>
          <w:sz w:val="22"/>
          <w:szCs w:val="22"/>
        </w:rPr>
        <w:t>4</w:t>
      </w:r>
      <w:r w:rsidR="00622A9B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1</w:t>
      </w:r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313D6E79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>
        <w:rPr>
          <w:rFonts w:ascii="Times New Roman" w:hAnsi="Times New Roman" w:cs="Times New Roman"/>
          <w:sz w:val="22"/>
          <w:szCs w:val="22"/>
        </w:rPr>
        <w:t>VEREADOR</w:t>
      </w:r>
      <w:r w:rsidR="00390B7B">
        <w:rPr>
          <w:rFonts w:ascii="Times New Roman" w:hAnsi="Times New Roman" w:cs="Times New Roman"/>
          <w:sz w:val="22"/>
          <w:szCs w:val="22"/>
        </w:rPr>
        <w:t xml:space="preserve"> </w:t>
      </w:r>
      <w:r w:rsidR="00464F40">
        <w:rPr>
          <w:rFonts w:ascii="Times New Roman" w:hAnsi="Times New Roman" w:cs="Times New Roman"/>
          <w:sz w:val="22"/>
          <w:szCs w:val="22"/>
        </w:rPr>
        <w:t>IVSON GOMES DE CASTRO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59BA0D22" w14:textId="5115ECFF" w:rsidR="006C0F3C" w:rsidRDefault="00622A9B" w:rsidP="004A61CC">
      <w:pPr>
        <w:pStyle w:val="SemEspaamen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20CCD374" w14:textId="6CD8BA84" w:rsidR="006C0F3C" w:rsidRDefault="006C0F3C" w:rsidP="004A61CC">
      <w:pPr>
        <w:pStyle w:val="SemEspaamento"/>
        <w:jc w:val="both"/>
        <w:rPr>
          <w:i/>
          <w:sz w:val="24"/>
          <w:szCs w:val="24"/>
        </w:rPr>
      </w:pPr>
    </w:p>
    <w:p w14:paraId="4BE02691" w14:textId="5131CA14" w:rsidR="006C0F3C" w:rsidRPr="006C0F3C" w:rsidRDefault="006C0F3C" w:rsidP="006C0F3C">
      <w:pPr>
        <w:autoSpaceDE w:val="0"/>
        <w:autoSpaceDN w:val="0"/>
        <w:adjustRightInd w:val="0"/>
        <w:ind w:left="2268"/>
        <w:jc w:val="both"/>
        <w:rPr>
          <w:rFonts w:ascii="Times New Roman" w:hAnsi="Times New Roman" w:cs="Times New Roman"/>
          <w:b/>
          <w:i/>
        </w:rPr>
      </w:pPr>
      <w:r w:rsidRPr="006C0F3C">
        <w:rPr>
          <w:rFonts w:ascii="Times New Roman" w:hAnsi="Times New Roman" w:cs="Times New Roman"/>
          <w:b/>
          <w:bCs/>
          <w:iCs/>
        </w:rPr>
        <w:t>DISPÕE SOBRE A OFERTA DE ARMÁRIOS PARA    GUARDA DE MATERIAL ESCOLAR AOS ALUNOS DAS ESCOLAS DA REDE PÚBLICA DO MUNICÍPIO, E DÁ OUTRAS PROVIDÊNCIAS</w:t>
      </w:r>
      <w:r w:rsidRPr="006C0F3C">
        <w:rPr>
          <w:rFonts w:ascii="Times New Roman" w:hAnsi="Times New Roman" w:cs="Times New Roman"/>
          <w:b/>
          <w:i/>
        </w:rPr>
        <w:t>.</w:t>
      </w:r>
    </w:p>
    <w:p w14:paraId="1210C27C" w14:textId="3169D4B1" w:rsidR="006C0F3C" w:rsidRDefault="006C0F3C" w:rsidP="006C0F3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C0F3C">
        <w:rPr>
          <w:rFonts w:ascii="Times New Roman" w:hAnsi="Times New Roman" w:cs="Times New Roman"/>
          <w:sz w:val="24"/>
          <w:szCs w:val="24"/>
        </w:rPr>
        <w:t>Art. 1º As escolas públicas do Município de Sete Lagoas ficam obrigadas a disponibilizar aos seus alunos armários individuais para guarda de material escolar durante o ano letivo.</w:t>
      </w:r>
    </w:p>
    <w:p w14:paraId="44114B44" w14:textId="77777777" w:rsidR="006C0F3C" w:rsidRPr="006C0F3C" w:rsidRDefault="006C0F3C" w:rsidP="006C0F3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01D57B" w14:textId="668135AF" w:rsidR="006C0F3C" w:rsidRDefault="006C0F3C" w:rsidP="006C0F3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C0F3C">
        <w:rPr>
          <w:rFonts w:ascii="Times New Roman" w:hAnsi="Times New Roman" w:cs="Times New Roman"/>
          <w:sz w:val="24"/>
          <w:szCs w:val="24"/>
        </w:rPr>
        <w:t>Art. 2º As escolas da rede pública deverão adotar a medida prevista no art. 1º desta lei de forma progressiva, a critério do Executivo.</w:t>
      </w:r>
    </w:p>
    <w:p w14:paraId="05F56D71" w14:textId="77777777" w:rsidR="006C0F3C" w:rsidRPr="006C0F3C" w:rsidRDefault="006C0F3C" w:rsidP="006C0F3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9679FA1" w14:textId="33744CFC" w:rsidR="006C0F3C" w:rsidRDefault="006C0F3C" w:rsidP="006C0F3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C0F3C">
        <w:rPr>
          <w:rFonts w:ascii="Times New Roman" w:hAnsi="Times New Roman" w:cs="Times New Roman"/>
          <w:sz w:val="24"/>
          <w:szCs w:val="24"/>
        </w:rPr>
        <w:t>Art. 3º O custo da instalação dos armários deve ser incluído no cálculo do custo mínimo por estudante previsto em lei.</w:t>
      </w:r>
    </w:p>
    <w:p w14:paraId="0FBA3D96" w14:textId="77777777" w:rsidR="006C0F3C" w:rsidRPr="006C0F3C" w:rsidRDefault="006C0F3C" w:rsidP="006C0F3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763DC6C" w14:textId="76D95564" w:rsidR="006C0F3C" w:rsidRDefault="006C0F3C" w:rsidP="006C0F3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C0F3C">
        <w:rPr>
          <w:rFonts w:ascii="Times New Roman" w:hAnsi="Times New Roman" w:cs="Times New Roman"/>
          <w:sz w:val="24"/>
          <w:szCs w:val="24"/>
        </w:rPr>
        <w:t>Art. 4º Os armários deverão ter tamanho específico, a ser regulamentado pelo Poder Executivo, e serão feitos de material que possibilite a visibilidade total do conteúdo interno.</w:t>
      </w:r>
    </w:p>
    <w:p w14:paraId="0AADDC7C" w14:textId="77777777" w:rsidR="006C0F3C" w:rsidRPr="006C0F3C" w:rsidRDefault="006C0F3C" w:rsidP="006C0F3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D0BFB84" w14:textId="4AF03DF7" w:rsidR="006C0F3C" w:rsidRDefault="006C0F3C" w:rsidP="006C0F3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C0F3C">
        <w:rPr>
          <w:rFonts w:ascii="Times New Roman" w:hAnsi="Times New Roman" w:cs="Times New Roman"/>
          <w:sz w:val="24"/>
          <w:szCs w:val="24"/>
        </w:rPr>
        <w:t>Art. 5º Só podem ser guardados no armário escolar objetos de papel, tais como livros, cadernos, apostilas e assemelhados, sendo que a cópia das chaves de cada armário deverá ficar na diretoria da escola, sendo essa, responsável por monitorar o conteúdo dos armários a seu critério.</w:t>
      </w:r>
    </w:p>
    <w:p w14:paraId="7D85FA0E" w14:textId="77777777" w:rsidR="006C0F3C" w:rsidRPr="006C0F3C" w:rsidRDefault="006C0F3C" w:rsidP="006C0F3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FBCE074" w14:textId="17D6D650" w:rsidR="006C0F3C" w:rsidRDefault="006C0F3C" w:rsidP="006C0F3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C0F3C">
        <w:rPr>
          <w:rFonts w:ascii="Times New Roman" w:hAnsi="Times New Roman" w:cs="Times New Roman"/>
          <w:sz w:val="24"/>
          <w:szCs w:val="24"/>
        </w:rPr>
        <w:t>Art. 6º O Poder Executivo regulamentará a presente lei no prazo de 60 (sessenta) dias.</w:t>
      </w:r>
    </w:p>
    <w:p w14:paraId="27E86BD8" w14:textId="77777777" w:rsidR="006C0F3C" w:rsidRPr="006C0F3C" w:rsidRDefault="006C0F3C" w:rsidP="006C0F3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BFB9263" w14:textId="1A7DFA77" w:rsidR="006C0F3C" w:rsidRDefault="006C0F3C" w:rsidP="006C0F3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C0F3C">
        <w:rPr>
          <w:rFonts w:ascii="Times New Roman" w:hAnsi="Times New Roman" w:cs="Times New Roman"/>
          <w:sz w:val="24"/>
          <w:szCs w:val="24"/>
        </w:rPr>
        <w:t>Art. 7º As despesas decorrentes da execução desta lei correrão por conta das dotações orçamentárias próprias, suplementadas se necessário.</w:t>
      </w:r>
    </w:p>
    <w:p w14:paraId="6DFE5529" w14:textId="77777777" w:rsidR="006C0F3C" w:rsidRPr="006C0F3C" w:rsidRDefault="006C0F3C" w:rsidP="006C0F3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D2BCE68" w14:textId="77777777" w:rsidR="006C0F3C" w:rsidRPr="006C0F3C" w:rsidRDefault="006C0F3C" w:rsidP="006C0F3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C0F3C">
        <w:rPr>
          <w:rFonts w:ascii="Times New Roman" w:hAnsi="Times New Roman" w:cs="Times New Roman"/>
          <w:sz w:val="24"/>
          <w:szCs w:val="24"/>
        </w:rPr>
        <w:t xml:space="preserve">Art. 8° Esta lei entra em vigor na data de sua publicação, revogadas as </w:t>
      </w:r>
      <w:proofErr w:type="gramStart"/>
      <w:r w:rsidRPr="006C0F3C">
        <w:rPr>
          <w:rFonts w:ascii="Times New Roman" w:hAnsi="Times New Roman" w:cs="Times New Roman"/>
          <w:sz w:val="24"/>
          <w:szCs w:val="24"/>
        </w:rPr>
        <w:t>disposições contrário</w:t>
      </w:r>
      <w:proofErr w:type="gramEnd"/>
      <w:r w:rsidRPr="006C0F3C">
        <w:rPr>
          <w:rFonts w:ascii="Times New Roman" w:hAnsi="Times New Roman" w:cs="Times New Roman"/>
          <w:sz w:val="24"/>
          <w:szCs w:val="24"/>
        </w:rPr>
        <w:t>.</w:t>
      </w:r>
    </w:p>
    <w:p w14:paraId="6DAC6701" w14:textId="77777777" w:rsidR="00464F40" w:rsidRPr="00483B36" w:rsidRDefault="00464F40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7F69B4B9" w14:textId="028BC9EE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ete Lagoas, 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6C0F3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84988">
        <w:rPr>
          <w:rFonts w:ascii="Times New Roman" w:hAnsi="Times New Roman" w:cs="Times New Roman"/>
          <w:color w:val="000000" w:themeColor="text1"/>
          <w:sz w:val="24"/>
          <w:szCs w:val="24"/>
        </w:rPr>
        <w:t>4 de novembro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2021.</w:t>
      </w:r>
    </w:p>
    <w:p w14:paraId="0FDE0D90" w14:textId="77777777" w:rsidR="00E84629" w:rsidRDefault="00E84629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4056EF" w14:textId="77777777" w:rsidR="002A1FA7" w:rsidRPr="00B352A1" w:rsidRDefault="002A1FA7" w:rsidP="002A1F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6F5405CF" w14:textId="77777777" w:rsidR="002A1FA7" w:rsidRPr="00B352A1" w:rsidRDefault="002A1FA7" w:rsidP="002A1FA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50A3E5" w14:textId="77777777" w:rsidR="002A1FA7" w:rsidRPr="00B352A1" w:rsidRDefault="002A1FA7" w:rsidP="002A1FA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FAC55AB" w14:textId="77777777" w:rsidR="002A1FA7" w:rsidRPr="00B352A1" w:rsidRDefault="002A1FA7" w:rsidP="002A1FA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215F53EB" w14:textId="77777777" w:rsidR="002A1FA7" w:rsidRPr="00B352A1" w:rsidRDefault="002A1FA7" w:rsidP="002A1FA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61232D32" w14:textId="77777777" w:rsidR="002A1FA7" w:rsidRDefault="002A1FA7" w:rsidP="002A1FA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89B44D" w14:textId="77777777" w:rsidR="002A1FA7" w:rsidRPr="00B352A1" w:rsidRDefault="002A1FA7" w:rsidP="002A1FA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D6BF58" w14:textId="77777777" w:rsidR="002A1FA7" w:rsidRDefault="002A1FA7" w:rsidP="002A1FA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ANA CAROLINA PONTELO CANABRA</w:t>
      </w:r>
      <w:r>
        <w:rPr>
          <w:rFonts w:ascii="Times New Roman" w:hAnsi="Times New Roman" w:cs="Times New Roman"/>
          <w:b/>
          <w:bCs/>
          <w:sz w:val="20"/>
          <w:szCs w:val="20"/>
        </w:rPr>
        <w:t>VA</w:t>
      </w:r>
    </w:p>
    <w:p w14:paraId="031B291B" w14:textId="58BBA92E" w:rsidR="005B2E72" w:rsidRDefault="002A1FA7" w:rsidP="002A1FA7">
      <w:pPr>
        <w:pStyle w:val="SemEspaamen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Relator            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5B2E72" w:rsidSect="004A61CC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altName w:val="Times New Roman"/>
    <w:charset w:val="00"/>
    <w:family w:val="swiss"/>
    <w:pitch w:val="variable"/>
    <w:sig w:usb0="00000000" w:usb1="5200F5FF" w:usb2="0A24202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C478D"/>
    <w:rsid w:val="0014555A"/>
    <w:rsid w:val="00184988"/>
    <w:rsid w:val="001F2221"/>
    <w:rsid w:val="0029320C"/>
    <w:rsid w:val="00294346"/>
    <w:rsid w:val="002A1FA7"/>
    <w:rsid w:val="00353126"/>
    <w:rsid w:val="00362D45"/>
    <w:rsid w:val="00390B7B"/>
    <w:rsid w:val="004166F3"/>
    <w:rsid w:val="00464F40"/>
    <w:rsid w:val="00483B36"/>
    <w:rsid w:val="004936D7"/>
    <w:rsid w:val="004A61CC"/>
    <w:rsid w:val="00517218"/>
    <w:rsid w:val="005A14DD"/>
    <w:rsid w:val="005B2E72"/>
    <w:rsid w:val="00613E43"/>
    <w:rsid w:val="00622A9B"/>
    <w:rsid w:val="00640184"/>
    <w:rsid w:val="006B417C"/>
    <w:rsid w:val="006C0F3C"/>
    <w:rsid w:val="006E3C1A"/>
    <w:rsid w:val="008B613B"/>
    <w:rsid w:val="008F1E6C"/>
    <w:rsid w:val="0096346B"/>
    <w:rsid w:val="009715AD"/>
    <w:rsid w:val="00AC4EAF"/>
    <w:rsid w:val="00D8537D"/>
    <w:rsid w:val="00E8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2021-11-25T12:28:00Z</cp:lastPrinted>
  <dcterms:created xsi:type="dcterms:W3CDTF">2021-11-25T12:29:00Z</dcterms:created>
  <dcterms:modified xsi:type="dcterms:W3CDTF">2021-11-25T12:29:00Z</dcterms:modified>
</cp:coreProperties>
</file>