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31837" w14:textId="77777777" w:rsidR="00622A9B" w:rsidRPr="008D6C3E" w:rsidRDefault="00622A9B" w:rsidP="00622A9B">
      <w:pPr>
        <w:pStyle w:val="Cabealho"/>
        <w:rPr>
          <w:b/>
          <w:sz w:val="28"/>
        </w:rPr>
      </w:pPr>
      <w:r>
        <w:rPr>
          <w:b/>
          <w:noProof/>
          <w:sz w:val="32"/>
          <w:lang w:eastAsia="pt-BR"/>
        </w:rPr>
        <w:drawing>
          <wp:anchor distT="0" distB="0" distL="114300" distR="114300" simplePos="0" relativeHeight="251660288" behindDoc="1" locked="0" layoutInCell="1" allowOverlap="1" wp14:anchorId="13903EA2" wp14:editId="1FBF9216">
            <wp:simplePos x="0" y="0"/>
            <wp:positionH relativeFrom="column">
              <wp:posOffset>4758690</wp:posOffset>
            </wp:positionH>
            <wp:positionV relativeFrom="paragraph">
              <wp:posOffset>-87630</wp:posOffset>
            </wp:positionV>
            <wp:extent cx="771525" cy="838200"/>
            <wp:effectExtent l="0" t="0" r="9525" b="0"/>
            <wp:wrapThrough wrapText="bothSides">
              <wp:wrapPolygon edited="0">
                <wp:start x="0" y="0"/>
                <wp:lineTo x="0" y="21109"/>
                <wp:lineTo x="21333" y="21109"/>
                <wp:lineTo x="21333" y="0"/>
                <wp:lineTo x="0" y="0"/>
              </wp:wrapPolygon>
            </wp:wrapThrough>
            <wp:docPr id="1" name="Imagem 1" descr="D:\Usuarios\Usuario\Desktop\Sistema Certificado ISO 9001_2008_Az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uarios\Usuario\Desktop\Sistema Certificado ISO 9001_2008_Azu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</w:rPr>
        <w:tab/>
      </w:r>
      <w:r w:rsidRPr="008D6C3E">
        <w:rPr>
          <w:b/>
          <w:noProof/>
          <w:sz w:val="32"/>
          <w:lang w:eastAsia="pt-BR"/>
        </w:rPr>
        <w:drawing>
          <wp:anchor distT="0" distB="0" distL="114300" distR="114300" simplePos="0" relativeHeight="251659264" behindDoc="1" locked="0" layoutInCell="1" allowOverlap="1" wp14:anchorId="1354298A" wp14:editId="1ECA5AEB">
            <wp:simplePos x="0" y="0"/>
            <wp:positionH relativeFrom="margin">
              <wp:align>left</wp:align>
            </wp:positionH>
            <wp:positionV relativeFrom="paragraph">
              <wp:posOffset>-172720</wp:posOffset>
            </wp:positionV>
            <wp:extent cx="902970" cy="902970"/>
            <wp:effectExtent l="0" t="0" r="0" b="0"/>
            <wp:wrapTight wrapText="bothSides">
              <wp:wrapPolygon edited="0">
                <wp:start x="0" y="0"/>
                <wp:lineTo x="0" y="20962"/>
                <wp:lineTo x="20962" y="20962"/>
                <wp:lineTo x="20962" y="0"/>
                <wp:lineTo x="0" y="0"/>
              </wp:wrapPolygon>
            </wp:wrapTight>
            <wp:docPr id="3" name="Imagem 3" descr="D:\____Projetos\____INSTITUCIONAL\foto-perf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____Projetos\____INSTITUCIONAL\foto-perfi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6C3E">
        <w:rPr>
          <w:b/>
          <w:sz w:val="32"/>
        </w:rPr>
        <w:t>Câmara Municipal de Sete Lagoas</w:t>
      </w:r>
      <w:r>
        <w:rPr>
          <w:b/>
          <w:sz w:val="32"/>
        </w:rPr>
        <w:tab/>
      </w:r>
    </w:p>
    <w:p w14:paraId="2114D597" w14:textId="77777777" w:rsidR="00622A9B" w:rsidRDefault="00622A9B" w:rsidP="00622A9B">
      <w:pPr>
        <w:pStyle w:val="Cabealho"/>
        <w:jc w:val="center"/>
        <w:rPr>
          <w:sz w:val="20"/>
        </w:rPr>
      </w:pPr>
      <w:r w:rsidRPr="008D6C3E">
        <w:rPr>
          <w:sz w:val="20"/>
        </w:rPr>
        <w:t>ESTADO DE MINAS GERAIS</w:t>
      </w:r>
    </w:p>
    <w:p w14:paraId="3752D301" w14:textId="77777777" w:rsidR="00622A9B" w:rsidRDefault="00622A9B" w:rsidP="00622A9B">
      <w:pPr>
        <w:pStyle w:val="Cabealho"/>
        <w:jc w:val="center"/>
        <w:rPr>
          <w:sz w:val="18"/>
        </w:rPr>
      </w:pPr>
      <w:r>
        <w:rPr>
          <w:sz w:val="18"/>
        </w:rPr>
        <w:t xml:space="preserve">Rua: Domingos </w:t>
      </w:r>
      <w:proofErr w:type="spellStart"/>
      <w:r>
        <w:rPr>
          <w:sz w:val="18"/>
        </w:rPr>
        <w:t>L’Ouverture</w:t>
      </w:r>
      <w:proofErr w:type="spellEnd"/>
      <w:r>
        <w:rPr>
          <w:sz w:val="18"/>
        </w:rPr>
        <w:t>, 335</w:t>
      </w:r>
    </w:p>
    <w:p w14:paraId="7F759C56" w14:textId="77777777" w:rsidR="00622A9B" w:rsidRDefault="00622A9B" w:rsidP="00622A9B">
      <w:pPr>
        <w:pStyle w:val="Cabealho"/>
        <w:ind w:left="708"/>
        <w:rPr>
          <w:sz w:val="18"/>
        </w:rPr>
      </w:pPr>
      <w:r>
        <w:rPr>
          <w:sz w:val="18"/>
        </w:rPr>
        <w:t xml:space="preserve">                                           São Geraldo – Sete Lagoas / MG</w:t>
      </w:r>
    </w:p>
    <w:p w14:paraId="5DFB7A50" w14:textId="77777777" w:rsidR="00622A9B" w:rsidRPr="008D6C3E" w:rsidRDefault="00622A9B" w:rsidP="00622A9B">
      <w:pPr>
        <w:pStyle w:val="Cabealho"/>
        <w:ind w:left="708"/>
        <w:rPr>
          <w:sz w:val="18"/>
        </w:rPr>
      </w:pPr>
      <w:r>
        <w:rPr>
          <w:sz w:val="18"/>
        </w:rPr>
        <w:t xml:space="preserve">                                        CEP: 35700-177 Fone: 31 3779-6300</w:t>
      </w:r>
    </w:p>
    <w:p w14:paraId="6C14D987" w14:textId="77777777" w:rsidR="00622A9B" w:rsidRDefault="00622A9B" w:rsidP="00622A9B"/>
    <w:p w14:paraId="76EA0873" w14:textId="77777777" w:rsidR="00622A9B" w:rsidRDefault="00622A9B" w:rsidP="00622A9B">
      <w:pPr>
        <w:jc w:val="both"/>
        <w:rPr>
          <w:rFonts w:ascii="Times New Roman" w:hAnsi="Times New Roman" w:cs="Times New Roman"/>
          <w:b/>
        </w:rPr>
      </w:pPr>
    </w:p>
    <w:p w14:paraId="0B532016" w14:textId="77777777" w:rsidR="00622A9B" w:rsidRDefault="00622A9B" w:rsidP="00622A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PARECER DE REDAÇÃO FINAL</w:t>
      </w:r>
    </w:p>
    <w:p w14:paraId="0F02ACA9" w14:textId="77777777" w:rsidR="00622A9B" w:rsidRDefault="00622A9B" w:rsidP="00622A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COMISSÃO DE REDAÇÃO E TÉCNICA LEGISLATIVA</w:t>
      </w:r>
    </w:p>
    <w:p w14:paraId="74A67980" w14:textId="3C1D6ABD" w:rsidR="00622A9B" w:rsidRPr="006B417C" w:rsidRDefault="00622A9B" w:rsidP="00622A9B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MATÉRIA: </w:t>
      </w:r>
      <w:r w:rsidR="008F1E6C">
        <w:rPr>
          <w:rFonts w:ascii="Times New Roman" w:hAnsi="Times New Roman" w:cs="Times New Roman"/>
          <w:b/>
          <w:bCs/>
          <w:sz w:val="24"/>
          <w:szCs w:val="24"/>
        </w:rPr>
        <w:t>ANTE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PROJETO DE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LEI  Nº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15AD">
        <w:rPr>
          <w:rFonts w:ascii="Times New Roman" w:hAnsi="Times New Roman" w:cs="Times New Roman"/>
          <w:b/>
          <w:bCs/>
          <w:sz w:val="24"/>
          <w:szCs w:val="24"/>
        </w:rPr>
        <w:t>192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/2021 –  </w:t>
      </w:r>
      <w:r w:rsidR="006B417C">
        <w:rPr>
          <w:rFonts w:ascii="Times New Roman" w:hAnsi="Times New Roman" w:cs="Times New Roman"/>
          <w:sz w:val="24"/>
          <w:szCs w:val="24"/>
        </w:rPr>
        <w:t xml:space="preserve">DISPÕE SOBRE A </w:t>
      </w:r>
      <w:r w:rsidR="009715AD">
        <w:rPr>
          <w:rFonts w:ascii="Times New Roman" w:hAnsi="Times New Roman" w:cs="Times New Roman"/>
          <w:sz w:val="24"/>
          <w:szCs w:val="24"/>
        </w:rPr>
        <w:t xml:space="preserve">OBRIGATORIEDADE DE IDENTIFICAÇÃO EM BRAILE NAS  PORTAS DOS GABINETES E SALAS DE REPARTIÇÕES PÚBLICAS PARA OS DEFICIENTES VISUAIS E DÁ OUTRAS PROVIDÊNCIAS. </w:t>
      </w:r>
    </w:p>
    <w:p w14:paraId="022F3CB6" w14:textId="77777777" w:rsidR="00622A9B" w:rsidRDefault="00622A9B" w:rsidP="00622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38B87A" w14:textId="3D50F843" w:rsidR="00622A9B" w:rsidRDefault="00622A9B" w:rsidP="00622A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AUTORIA: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0184">
        <w:rPr>
          <w:rFonts w:ascii="Times New Roman" w:hAnsi="Times New Roman" w:cs="Times New Roman"/>
          <w:sz w:val="24"/>
          <w:szCs w:val="24"/>
        </w:rPr>
        <w:t>VEREADOR</w:t>
      </w:r>
      <w:r w:rsidR="006B417C">
        <w:rPr>
          <w:rFonts w:ascii="Times New Roman" w:hAnsi="Times New Roman" w:cs="Times New Roman"/>
          <w:sz w:val="24"/>
          <w:szCs w:val="24"/>
        </w:rPr>
        <w:t xml:space="preserve"> JOÃO EVANGELISTA PEREIRA DE SÁ</w:t>
      </w:r>
    </w:p>
    <w:p w14:paraId="400A2086" w14:textId="77777777" w:rsidR="00622A9B" w:rsidRDefault="00622A9B" w:rsidP="00622A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377C61" w14:textId="06D1BCFC" w:rsidR="00622A9B" w:rsidRDefault="00622A9B" w:rsidP="00622A9B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64018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54AB8AA6" w14:textId="77777777" w:rsidR="00622A9B" w:rsidRDefault="00622A9B" w:rsidP="00622A9B">
      <w:pPr>
        <w:ind w:firstLine="2268"/>
        <w:jc w:val="both"/>
        <w:rPr>
          <w:rFonts w:ascii="ae_AlArabiya" w:hAnsi="ae_AlArabiya" w:cs="ae_AlArabiya"/>
          <w:sz w:val="24"/>
          <w:szCs w:val="24"/>
        </w:rPr>
      </w:pPr>
      <w:r>
        <w:rPr>
          <w:rFonts w:ascii="Bitstream Charter" w:eastAsia="Bitstream Charter" w:hAnsi="Bitstream Charter" w:cs="Bitstream Charter" w:hint="eastAsia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</w:t>
      </w:r>
    </w:p>
    <w:p w14:paraId="53F2F46B" w14:textId="3C0A5DF0" w:rsidR="00622A9B" w:rsidRDefault="00622A9B" w:rsidP="00622A9B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</w:t>
      </w:r>
      <w:r>
        <w:rPr>
          <w:rFonts w:cs="Times New Roman"/>
          <w:b/>
          <w:bCs/>
          <w:sz w:val="24"/>
          <w:szCs w:val="24"/>
        </w:rPr>
        <w:t xml:space="preserve"> </w:t>
      </w:r>
      <w:r w:rsidR="008F1E6C">
        <w:rPr>
          <w:rFonts w:ascii="Times New Roman" w:hAnsi="Times New Roman" w:cs="Times New Roman"/>
          <w:b/>
          <w:bCs/>
          <w:sz w:val="24"/>
          <w:szCs w:val="24"/>
        </w:rPr>
        <w:t>ANTEP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ROJETO DE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LEI  Nº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15AD">
        <w:rPr>
          <w:rFonts w:ascii="Times New Roman" w:hAnsi="Times New Roman" w:cs="Times New Roman"/>
          <w:b/>
          <w:bCs/>
          <w:sz w:val="24"/>
          <w:szCs w:val="24"/>
        </w:rPr>
        <w:t>192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/2021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9715AD" w:rsidRPr="009715AD">
        <w:rPr>
          <w:rFonts w:ascii="Times New Roman" w:hAnsi="Times New Roman" w:cs="Times New Roman"/>
          <w:sz w:val="24"/>
          <w:szCs w:val="24"/>
        </w:rPr>
        <w:t xml:space="preserve"> </w:t>
      </w:r>
      <w:r w:rsidR="009715AD">
        <w:rPr>
          <w:rFonts w:ascii="Times New Roman" w:hAnsi="Times New Roman" w:cs="Times New Roman"/>
          <w:sz w:val="24"/>
          <w:szCs w:val="24"/>
        </w:rPr>
        <w:t>DISPÕE SOBRE A OBRIGATORIEDADE DE IDENTIFICAÇÃO EM BRAILE NAS  PORTAS DOS GABINETES E SALAS DE REPARTIÇÕES PÚBLICAS PARA OS DEFICIENTES VISUAIS E DÁ OUTRAS PROVIDÊNCIAS</w:t>
      </w:r>
      <w:r w:rsidR="008F1E6C">
        <w:rPr>
          <w:rFonts w:ascii="Times New Roman" w:hAnsi="Times New Roman" w:cs="Times New Roman"/>
          <w:sz w:val="28"/>
          <w:szCs w:val="28"/>
        </w:rPr>
        <w:t xml:space="preserve">, </w:t>
      </w:r>
      <w:r w:rsidRPr="00640184">
        <w:rPr>
          <w:rFonts w:ascii="Times New Roman" w:hAnsi="Times New Roman" w:cs="Times New Roman"/>
          <w:sz w:val="28"/>
          <w:szCs w:val="28"/>
        </w:rPr>
        <w:t>de</w:t>
      </w:r>
      <w:r>
        <w:rPr>
          <w:rFonts w:ascii="Times New Roman" w:hAnsi="Times New Roman" w:cs="Times New Roman"/>
          <w:sz w:val="28"/>
          <w:szCs w:val="28"/>
        </w:rPr>
        <w:t xml:space="preserve"> autori</w:t>
      </w:r>
      <w:r w:rsidR="00640184">
        <w:rPr>
          <w:rFonts w:ascii="Times New Roman" w:hAnsi="Times New Roman" w:cs="Times New Roman"/>
          <w:sz w:val="28"/>
          <w:szCs w:val="28"/>
        </w:rPr>
        <w:t>a d</w:t>
      </w:r>
      <w:r w:rsidR="006B417C">
        <w:rPr>
          <w:rFonts w:ascii="Times New Roman" w:hAnsi="Times New Roman" w:cs="Times New Roman"/>
          <w:sz w:val="28"/>
          <w:szCs w:val="28"/>
        </w:rPr>
        <w:t>o</w:t>
      </w:r>
      <w:r w:rsidR="00640184">
        <w:rPr>
          <w:rFonts w:ascii="Times New Roman" w:hAnsi="Times New Roman" w:cs="Times New Roman"/>
          <w:sz w:val="28"/>
          <w:szCs w:val="28"/>
        </w:rPr>
        <w:t xml:space="preserve"> Vereador </w:t>
      </w:r>
      <w:r w:rsidR="006B417C">
        <w:rPr>
          <w:rFonts w:ascii="Times New Roman" w:hAnsi="Times New Roman" w:cs="Times New Roman"/>
          <w:sz w:val="28"/>
          <w:szCs w:val="28"/>
        </w:rPr>
        <w:t>João Evangelista Pereira de Sá</w:t>
      </w:r>
      <w:r>
        <w:rPr>
          <w:rFonts w:ascii="Times New Roman" w:hAnsi="Times New Roman" w:cs="Times New Roman"/>
          <w:sz w:val="28"/>
          <w:szCs w:val="28"/>
        </w:rPr>
        <w:t>, foi aprovado por esta Casa, em  turno único de votação, sem emendas.</w:t>
      </w:r>
    </w:p>
    <w:p w14:paraId="2A979F37" w14:textId="77777777" w:rsidR="00622A9B" w:rsidRDefault="00622A9B" w:rsidP="00622A9B">
      <w:pPr>
        <w:pStyle w:val="Recuodecorpodetexto21"/>
        <w:ind w:firstLine="2268"/>
        <w:rPr>
          <w:i/>
          <w:szCs w:val="24"/>
        </w:rPr>
      </w:pPr>
    </w:p>
    <w:p w14:paraId="15C3BB81" w14:textId="724E9A49" w:rsidR="00622A9B" w:rsidRDefault="00622A9B" w:rsidP="00622A9B">
      <w:pPr>
        <w:pStyle w:val="Recuodecorpodetexto21"/>
        <w:ind w:firstLine="2268"/>
        <w:rPr>
          <w:sz w:val="28"/>
          <w:szCs w:val="28"/>
        </w:rPr>
      </w:pPr>
      <w:r>
        <w:rPr>
          <w:sz w:val="28"/>
          <w:szCs w:val="28"/>
        </w:rPr>
        <w:t xml:space="preserve">Vem a proposição a esta Comissão, a fim de que, segundo a técnica legislativa, seja dada à matéria a forma adequada, nos termos do § </w:t>
      </w:r>
      <w:r w:rsidR="00640184">
        <w:rPr>
          <w:sz w:val="28"/>
          <w:szCs w:val="28"/>
        </w:rPr>
        <w:t>6</w:t>
      </w:r>
      <w:r>
        <w:rPr>
          <w:sz w:val="28"/>
          <w:szCs w:val="28"/>
        </w:rPr>
        <w:t>º do art. 83 c/c art. 254 da Resolução 810/1995.</w:t>
      </w:r>
    </w:p>
    <w:p w14:paraId="10FCF206" w14:textId="77777777" w:rsidR="00622A9B" w:rsidRDefault="00622A9B" w:rsidP="00622A9B">
      <w:pPr>
        <w:pStyle w:val="Recuodecorpodetexto21"/>
        <w:ind w:firstLine="2268"/>
        <w:rPr>
          <w:sz w:val="28"/>
          <w:szCs w:val="28"/>
        </w:rPr>
      </w:pPr>
    </w:p>
    <w:p w14:paraId="52DD7F75" w14:textId="78C578A4" w:rsidR="00622A9B" w:rsidRDefault="00622A9B" w:rsidP="00622A9B">
      <w:pPr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Assim sendo, opinamos por se dar à proposição a </w:t>
      </w:r>
      <w:r w:rsidR="0014555A">
        <w:rPr>
          <w:rFonts w:ascii="Times New Roman" w:hAnsi="Times New Roman" w:cs="Times New Roman"/>
          <w:sz w:val="28"/>
          <w:szCs w:val="28"/>
        </w:rPr>
        <w:t xml:space="preserve">seguinte </w:t>
      </w:r>
      <w:r>
        <w:rPr>
          <w:rFonts w:ascii="Times New Roman" w:hAnsi="Times New Roman" w:cs="Times New Roman"/>
          <w:sz w:val="28"/>
          <w:szCs w:val="28"/>
        </w:rPr>
        <w:t>redação final, de acordo com o aprovado:</w:t>
      </w:r>
    </w:p>
    <w:p w14:paraId="166F9CF3" w14:textId="77777777" w:rsidR="00622A9B" w:rsidRDefault="00622A9B" w:rsidP="00622A9B">
      <w:pPr>
        <w:jc w:val="both"/>
        <w:rPr>
          <w:rFonts w:ascii="ae_AlArabiya" w:hAnsi="ae_AlArabiya" w:cs="ae_AlArabiya"/>
          <w:sz w:val="28"/>
          <w:szCs w:val="28"/>
        </w:rPr>
      </w:pPr>
    </w:p>
    <w:p w14:paraId="52E4C9E7" w14:textId="77777777" w:rsidR="00622A9B" w:rsidRDefault="00622A9B" w:rsidP="00622A9B">
      <w:pPr>
        <w:jc w:val="both"/>
        <w:rPr>
          <w:rFonts w:ascii="ae_AlArabiya" w:hAnsi="ae_AlArabiya" w:cs="ae_AlArabiya"/>
          <w:sz w:val="28"/>
          <w:szCs w:val="28"/>
        </w:rPr>
      </w:pPr>
    </w:p>
    <w:p w14:paraId="2E228287" w14:textId="77777777" w:rsidR="00622A9B" w:rsidRDefault="00622A9B" w:rsidP="00622A9B">
      <w:pPr>
        <w:rPr>
          <w:rFonts w:eastAsia="Times New Roman"/>
          <w:b/>
          <w:bCs/>
          <w:sz w:val="40"/>
          <w:szCs w:val="40"/>
          <w:lang w:eastAsia="ar-SA"/>
        </w:rPr>
      </w:pPr>
    </w:p>
    <w:p w14:paraId="7CF64630" w14:textId="4C81DF33" w:rsidR="00622A9B" w:rsidRDefault="00622A9B" w:rsidP="00622A9B">
      <w:pPr>
        <w:rPr>
          <w:rFonts w:eastAsia="Times New Roman"/>
          <w:b/>
          <w:bCs/>
          <w:sz w:val="40"/>
          <w:szCs w:val="40"/>
          <w:lang w:eastAsia="ar-SA"/>
        </w:rPr>
      </w:pPr>
    </w:p>
    <w:p w14:paraId="6B2E1E32" w14:textId="23C55737" w:rsidR="00640184" w:rsidRDefault="00640184" w:rsidP="00622A9B">
      <w:pPr>
        <w:rPr>
          <w:rFonts w:eastAsia="Times New Roman"/>
          <w:b/>
          <w:bCs/>
          <w:sz w:val="40"/>
          <w:szCs w:val="40"/>
          <w:lang w:eastAsia="ar-SA"/>
        </w:rPr>
      </w:pPr>
    </w:p>
    <w:p w14:paraId="64AFA2A2" w14:textId="77777777" w:rsidR="00640184" w:rsidRDefault="00640184" w:rsidP="00622A9B">
      <w:pPr>
        <w:rPr>
          <w:rFonts w:eastAsia="Times New Roman"/>
          <w:b/>
          <w:bCs/>
          <w:sz w:val="40"/>
          <w:szCs w:val="40"/>
          <w:lang w:eastAsia="ar-SA"/>
        </w:rPr>
      </w:pPr>
    </w:p>
    <w:p w14:paraId="1B7ED461" w14:textId="77777777" w:rsidR="00640184" w:rsidRPr="008D6C3E" w:rsidRDefault="00640184" w:rsidP="00640184">
      <w:pPr>
        <w:pStyle w:val="Cabealho"/>
        <w:rPr>
          <w:b/>
          <w:sz w:val="28"/>
        </w:rPr>
      </w:pPr>
      <w:r>
        <w:rPr>
          <w:b/>
          <w:noProof/>
          <w:sz w:val="32"/>
          <w:lang w:eastAsia="pt-BR"/>
        </w:rPr>
        <w:lastRenderedPageBreak/>
        <w:drawing>
          <wp:anchor distT="0" distB="0" distL="114300" distR="114300" simplePos="0" relativeHeight="251663360" behindDoc="1" locked="0" layoutInCell="1" allowOverlap="1" wp14:anchorId="6650B1D9" wp14:editId="40C3B7F6">
            <wp:simplePos x="0" y="0"/>
            <wp:positionH relativeFrom="column">
              <wp:posOffset>4758690</wp:posOffset>
            </wp:positionH>
            <wp:positionV relativeFrom="paragraph">
              <wp:posOffset>-87630</wp:posOffset>
            </wp:positionV>
            <wp:extent cx="771525" cy="838200"/>
            <wp:effectExtent l="0" t="0" r="9525" b="0"/>
            <wp:wrapThrough wrapText="bothSides">
              <wp:wrapPolygon edited="0">
                <wp:start x="0" y="0"/>
                <wp:lineTo x="0" y="21109"/>
                <wp:lineTo x="21333" y="21109"/>
                <wp:lineTo x="21333" y="0"/>
                <wp:lineTo x="0" y="0"/>
              </wp:wrapPolygon>
            </wp:wrapThrough>
            <wp:docPr id="2" name="Imagem 2" descr="D:\Usuarios\Usuario\Desktop\Sistema Certificado ISO 9001_2008_Az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uarios\Usuario\Desktop\Sistema Certificado ISO 9001_2008_Azu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</w:rPr>
        <w:tab/>
      </w:r>
      <w:r w:rsidRPr="008D6C3E">
        <w:rPr>
          <w:b/>
          <w:noProof/>
          <w:sz w:val="32"/>
          <w:lang w:eastAsia="pt-BR"/>
        </w:rPr>
        <w:drawing>
          <wp:anchor distT="0" distB="0" distL="114300" distR="114300" simplePos="0" relativeHeight="251662336" behindDoc="1" locked="0" layoutInCell="1" allowOverlap="1" wp14:anchorId="2F7521F3" wp14:editId="3BA428FD">
            <wp:simplePos x="0" y="0"/>
            <wp:positionH relativeFrom="margin">
              <wp:align>left</wp:align>
            </wp:positionH>
            <wp:positionV relativeFrom="paragraph">
              <wp:posOffset>-172720</wp:posOffset>
            </wp:positionV>
            <wp:extent cx="902970" cy="902970"/>
            <wp:effectExtent l="0" t="0" r="0" b="0"/>
            <wp:wrapTight wrapText="bothSides">
              <wp:wrapPolygon edited="0">
                <wp:start x="0" y="0"/>
                <wp:lineTo x="0" y="20962"/>
                <wp:lineTo x="20962" y="20962"/>
                <wp:lineTo x="20962" y="0"/>
                <wp:lineTo x="0" y="0"/>
              </wp:wrapPolygon>
            </wp:wrapTight>
            <wp:docPr id="4" name="Imagem 4" descr="D:\____Projetos\____INSTITUCIONAL\foto-perf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____Projetos\____INSTITUCIONAL\foto-perfi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6C3E">
        <w:rPr>
          <w:b/>
          <w:sz w:val="32"/>
        </w:rPr>
        <w:t>Câmara Municipal de Sete Lagoas</w:t>
      </w:r>
      <w:r>
        <w:rPr>
          <w:b/>
          <w:sz w:val="32"/>
        </w:rPr>
        <w:tab/>
      </w:r>
    </w:p>
    <w:p w14:paraId="6BA65086" w14:textId="77777777" w:rsidR="00640184" w:rsidRDefault="00640184" w:rsidP="00640184">
      <w:pPr>
        <w:pStyle w:val="Cabealho"/>
        <w:jc w:val="center"/>
        <w:rPr>
          <w:sz w:val="20"/>
        </w:rPr>
      </w:pPr>
      <w:r w:rsidRPr="008D6C3E">
        <w:rPr>
          <w:sz w:val="20"/>
        </w:rPr>
        <w:t>ESTADO DE MINAS GERAIS</w:t>
      </w:r>
    </w:p>
    <w:p w14:paraId="666C02DD" w14:textId="77777777" w:rsidR="00640184" w:rsidRDefault="00640184" w:rsidP="00640184">
      <w:pPr>
        <w:pStyle w:val="Cabealho"/>
        <w:jc w:val="center"/>
        <w:rPr>
          <w:sz w:val="18"/>
        </w:rPr>
      </w:pPr>
      <w:r>
        <w:rPr>
          <w:sz w:val="18"/>
        </w:rPr>
        <w:t xml:space="preserve">Rua: Domingos </w:t>
      </w:r>
      <w:proofErr w:type="spellStart"/>
      <w:r>
        <w:rPr>
          <w:sz w:val="18"/>
        </w:rPr>
        <w:t>L’Ouverture</w:t>
      </w:r>
      <w:proofErr w:type="spellEnd"/>
      <w:r>
        <w:rPr>
          <w:sz w:val="18"/>
        </w:rPr>
        <w:t>, 335</w:t>
      </w:r>
    </w:p>
    <w:p w14:paraId="58B6BE90" w14:textId="77777777" w:rsidR="00640184" w:rsidRDefault="00640184" w:rsidP="00640184">
      <w:pPr>
        <w:pStyle w:val="Cabealho"/>
        <w:ind w:left="708"/>
        <w:rPr>
          <w:sz w:val="18"/>
        </w:rPr>
      </w:pPr>
      <w:r>
        <w:rPr>
          <w:sz w:val="18"/>
        </w:rPr>
        <w:t xml:space="preserve">                                           São Geraldo – Sete Lagoas / MG</w:t>
      </w:r>
    </w:p>
    <w:p w14:paraId="61CA45A0" w14:textId="6304BC39" w:rsidR="00640184" w:rsidRDefault="00640184" w:rsidP="00D8537D">
      <w:pPr>
        <w:pStyle w:val="Cabealho"/>
        <w:ind w:left="708"/>
        <w:rPr>
          <w:sz w:val="18"/>
        </w:rPr>
      </w:pPr>
      <w:r>
        <w:rPr>
          <w:sz w:val="18"/>
        </w:rPr>
        <w:t xml:space="preserve">                                        CEP: 35700-177 Fone: 31 3779-6300</w:t>
      </w:r>
    </w:p>
    <w:p w14:paraId="0A4EBF3F" w14:textId="77777777" w:rsidR="00640184" w:rsidRPr="00640184" w:rsidRDefault="00640184" w:rsidP="00640184">
      <w:pPr>
        <w:pStyle w:val="Cabealho"/>
        <w:ind w:left="708"/>
        <w:rPr>
          <w:sz w:val="18"/>
        </w:rPr>
      </w:pPr>
    </w:p>
    <w:p w14:paraId="5254BE3C" w14:textId="77777777" w:rsidR="00622A9B" w:rsidRDefault="00622A9B" w:rsidP="00622A9B">
      <w:pPr>
        <w:pStyle w:val="Ttulo1"/>
        <w:tabs>
          <w:tab w:val="left" w:pos="0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REDAÇÃO FINAL</w:t>
      </w:r>
    </w:p>
    <w:p w14:paraId="1812E030" w14:textId="003980A2" w:rsidR="00622A9B" w:rsidRDefault="00362D45" w:rsidP="00622A9B">
      <w:pPr>
        <w:pStyle w:val="Ttulo1"/>
        <w:tabs>
          <w:tab w:val="left" w:pos="0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ANTE</w:t>
      </w:r>
      <w:r w:rsidR="00622A9B">
        <w:rPr>
          <w:rFonts w:ascii="Times New Roman" w:hAnsi="Times New Roman" w:cs="Times New Roman"/>
          <w:sz w:val="22"/>
          <w:szCs w:val="22"/>
        </w:rPr>
        <w:t xml:space="preserve">PROJETO DE </w:t>
      </w:r>
      <w:proofErr w:type="gramStart"/>
      <w:r w:rsidR="00622A9B">
        <w:rPr>
          <w:rFonts w:ascii="Times New Roman" w:hAnsi="Times New Roman" w:cs="Times New Roman"/>
          <w:sz w:val="22"/>
          <w:szCs w:val="22"/>
        </w:rPr>
        <w:t>LEI  Nº</w:t>
      </w:r>
      <w:proofErr w:type="gramEnd"/>
      <w:r w:rsidR="00622A9B">
        <w:rPr>
          <w:rFonts w:ascii="Times New Roman" w:hAnsi="Times New Roman" w:cs="Times New Roman"/>
          <w:sz w:val="22"/>
          <w:szCs w:val="22"/>
        </w:rPr>
        <w:t xml:space="preserve"> </w:t>
      </w:r>
      <w:r w:rsidR="009715AD">
        <w:rPr>
          <w:rFonts w:ascii="Times New Roman" w:hAnsi="Times New Roman" w:cs="Times New Roman"/>
          <w:sz w:val="22"/>
          <w:szCs w:val="22"/>
        </w:rPr>
        <w:t>192</w:t>
      </w:r>
      <w:r w:rsidR="00622A9B">
        <w:rPr>
          <w:rFonts w:ascii="Times New Roman" w:hAnsi="Times New Roman" w:cs="Times New Roman"/>
          <w:sz w:val="22"/>
          <w:szCs w:val="22"/>
        </w:rPr>
        <w:t>/202</w:t>
      </w:r>
      <w:r>
        <w:rPr>
          <w:rFonts w:ascii="Times New Roman" w:hAnsi="Times New Roman" w:cs="Times New Roman"/>
          <w:sz w:val="22"/>
          <w:szCs w:val="22"/>
        </w:rPr>
        <w:t>1</w:t>
      </w:r>
      <w:r w:rsidR="00622A9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72F437E" w14:textId="448BB28B" w:rsidR="00622A9B" w:rsidRDefault="00622A9B" w:rsidP="00622A9B">
      <w:pPr>
        <w:pStyle w:val="Ttulo1"/>
        <w:tabs>
          <w:tab w:val="left" w:pos="0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AUTORIA: </w:t>
      </w:r>
      <w:r w:rsidR="00640184">
        <w:rPr>
          <w:rFonts w:ascii="Times New Roman" w:hAnsi="Times New Roman" w:cs="Times New Roman"/>
          <w:sz w:val="22"/>
          <w:szCs w:val="22"/>
        </w:rPr>
        <w:t>VEREADOR</w:t>
      </w:r>
      <w:r w:rsidR="00390B7B">
        <w:rPr>
          <w:rFonts w:ascii="Times New Roman" w:hAnsi="Times New Roman" w:cs="Times New Roman"/>
          <w:sz w:val="22"/>
          <w:szCs w:val="22"/>
        </w:rPr>
        <w:t xml:space="preserve"> JOÃO EVANGELISTA PEREIRA DE SÁ</w:t>
      </w:r>
    </w:p>
    <w:p w14:paraId="5B3CF923" w14:textId="77777777" w:rsidR="00622A9B" w:rsidRDefault="00622A9B" w:rsidP="00622A9B">
      <w:pPr>
        <w:pStyle w:val="SemEspaamento"/>
        <w:rPr>
          <w:i/>
          <w:sz w:val="24"/>
          <w:szCs w:val="24"/>
        </w:rPr>
      </w:pPr>
    </w:p>
    <w:p w14:paraId="6E958BAD" w14:textId="187595F9" w:rsidR="00640184" w:rsidRDefault="00622A9B" w:rsidP="00390B7B">
      <w:pPr>
        <w:pStyle w:val="SemEspaamento"/>
        <w:rPr>
          <w:i/>
          <w:sz w:val="24"/>
          <w:szCs w:val="24"/>
        </w:rPr>
      </w:pPr>
      <w:r>
        <w:rPr>
          <w:i/>
          <w:sz w:val="24"/>
          <w:szCs w:val="24"/>
        </w:rPr>
        <w:t>A Câmara Municipal de Sete Lagoas, representante legítima do povo, aprovou e o Chefe do Poder Executivo, em seu nome, assim sancionará:</w:t>
      </w:r>
    </w:p>
    <w:p w14:paraId="720740E1" w14:textId="77777777" w:rsidR="009715AD" w:rsidRPr="00390B7B" w:rsidRDefault="009715AD" w:rsidP="00390B7B">
      <w:pPr>
        <w:pStyle w:val="SemEspaamento"/>
        <w:rPr>
          <w:i/>
          <w:sz w:val="24"/>
          <w:szCs w:val="24"/>
        </w:rPr>
      </w:pPr>
    </w:p>
    <w:p w14:paraId="05B7B994" w14:textId="7A1C69F3" w:rsidR="0029320C" w:rsidRDefault="0029320C" w:rsidP="0029320C">
      <w:pPr>
        <w:spacing w:after="0" w:line="240" w:lineRule="auto"/>
        <w:ind w:firstLine="22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2D2D25" w14:textId="4E9C7CCE" w:rsidR="009715AD" w:rsidRPr="009715AD" w:rsidRDefault="009715AD" w:rsidP="009715AD">
      <w:pPr>
        <w:pStyle w:val="Padro"/>
        <w:shd w:val="clear" w:color="auto" w:fill="FFFFFF"/>
        <w:spacing w:line="300" w:lineRule="atLeast"/>
        <w:ind w:left="2268" w:right="-1"/>
        <w:jc w:val="both"/>
        <w:rPr>
          <w:rFonts w:ascii="Times New Roman" w:hAnsi="Times New Roman" w:cs="Times New Roman"/>
          <w:b/>
          <w:bCs/>
        </w:rPr>
      </w:pPr>
      <w:r w:rsidRPr="009715AD">
        <w:rPr>
          <w:rFonts w:ascii="Times New Roman" w:hAnsi="Times New Roman" w:cs="Times New Roman"/>
          <w:b/>
          <w:bCs/>
        </w:rPr>
        <w:t>DISPÕE SOBRE A OBRIGATORIEDADE DE IDENTIFICAÇÃO EM BRAILE NAS PORTAS DOS GABINETES E SALAS DE REPARTIÇÕES PÚBLICAS</w:t>
      </w:r>
      <w:r w:rsidRPr="009715AD">
        <w:rPr>
          <w:b/>
          <w:bCs/>
        </w:rPr>
        <w:t xml:space="preserve"> </w:t>
      </w:r>
      <w:r w:rsidRPr="009715AD">
        <w:rPr>
          <w:rFonts w:ascii="Times New Roman" w:hAnsi="Times New Roman" w:cs="Times New Roman"/>
          <w:b/>
          <w:bCs/>
        </w:rPr>
        <w:t xml:space="preserve">PARA OS DEFICIENTES VISUAIS E DA OUTRAS PROVIDÊNCIAS. </w:t>
      </w:r>
    </w:p>
    <w:p w14:paraId="68EE5C65" w14:textId="77777777" w:rsidR="009715AD" w:rsidRPr="004A2647" w:rsidRDefault="009715AD" w:rsidP="009715AD">
      <w:pPr>
        <w:pStyle w:val="Padro"/>
        <w:ind w:firstLine="708"/>
        <w:jc w:val="both"/>
      </w:pPr>
    </w:p>
    <w:p w14:paraId="1B5B7AD1" w14:textId="77777777" w:rsidR="009715AD" w:rsidRPr="004A2647" w:rsidRDefault="009715AD" w:rsidP="009715AD">
      <w:pPr>
        <w:pStyle w:val="Padro"/>
        <w:ind w:firstLine="708"/>
        <w:jc w:val="both"/>
        <w:rPr>
          <w:rFonts w:ascii="Times New Roman" w:hAnsi="Times New Roman" w:cs="Times New Roman"/>
        </w:rPr>
      </w:pPr>
    </w:p>
    <w:p w14:paraId="1F835B86" w14:textId="15FF7D55" w:rsidR="009715AD" w:rsidRPr="009715AD" w:rsidRDefault="009715AD" w:rsidP="009715AD">
      <w:pPr>
        <w:pStyle w:val="SemEspaamento"/>
        <w:ind w:firstLine="226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9715AD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Art. 1º</w:t>
      </w:r>
      <w:r w:rsidRPr="009715AD">
        <w:rPr>
          <w:rFonts w:ascii="Times New Roman" w:hAnsi="Times New Roman" w:cs="Times New Roman"/>
          <w:sz w:val="24"/>
          <w:szCs w:val="24"/>
          <w:lang w:eastAsia="pt-BR"/>
        </w:rPr>
        <w:t xml:space="preserve"> - Fica instituído, no âmbito do Município de Sete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715AD">
        <w:rPr>
          <w:rFonts w:ascii="Times New Roman" w:hAnsi="Times New Roman" w:cs="Times New Roman"/>
          <w:sz w:val="24"/>
          <w:szCs w:val="24"/>
          <w:lang w:eastAsia="pt-BR"/>
        </w:rPr>
        <w:t>Lagoas, a identificação em braile nas portas dos gabinetes e salas de repartições públicas.</w:t>
      </w:r>
    </w:p>
    <w:p w14:paraId="0D5AF4FB" w14:textId="77777777" w:rsidR="009715AD" w:rsidRPr="009715AD" w:rsidRDefault="009715AD" w:rsidP="009715AD">
      <w:pPr>
        <w:pStyle w:val="SemEspaamento"/>
        <w:ind w:firstLine="226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7574F7BA" w14:textId="77777777" w:rsidR="009715AD" w:rsidRPr="009715AD" w:rsidRDefault="009715AD" w:rsidP="009715AD">
      <w:pPr>
        <w:pStyle w:val="SemEspaamento"/>
        <w:ind w:firstLine="226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9715AD">
        <w:rPr>
          <w:rFonts w:ascii="Times New Roman" w:hAnsi="Times New Roman" w:cs="Times New Roman"/>
          <w:b/>
          <w:sz w:val="24"/>
          <w:szCs w:val="24"/>
          <w:lang w:eastAsia="pt-BR"/>
        </w:rPr>
        <w:t>Art. 2º -</w:t>
      </w:r>
      <w:r w:rsidRPr="009715AD">
        <w:rPr>
          <w:rFonts w:ascii="Times New Roman" w:hAnsi="Times New Roman" w:cs="Times New Roman"/>
          <w:sz w:val="24"/>
          <w:szCs w:val="24"/>
          <w:lang w:eastAsia="pt-BR"/>
        </w:rPr>
        <w:t xml:space="preserve"> As identificações das placas com o nome especifico de cada setor.</w:t>
      </w:r>
    </w:p>
    <w:p w14:paraId="2350A3C4" w14:textId="77777777" w:rsidR="009715AD" w:rsidRPr="009715AD" w:rsidRDefault="009715AD" w:rsidP="009715AD">
      <w:pPr>
        <w:pStyle w:val="SemEspaamento"/>
        <w:ind w:firstLine="226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67A76028" w14:textId="77777777" w:rsidR="009715AD" w:rsidRPr="009715AD" w:rsidRDefault="009715AD" w:rsidP="009715AD">
      <w:pPr>
        <w:pStyle w:val="SemEspaamento"/>
        <w:ind w:firstLine="226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9715AD">
        <w:rPr>
          <w:rFonts w:ascii="Times New Roman" w:hAnsi="Times New Roman" w:cs="Times New Roman"/>
          <w:b/>
          <w:sz w:val="24"/>
          <w:szCs w:val="24"/>
          <w:lang w:eastAsia="pt-BR"/>
        </w:rPr>
        <w:t>Art. 3º -</w:t>
      </w:r>
      <w:r w:rsidRPr="009715AD">
        <w:rPr>
          <w:rFonts w:ascii="Times New Roman" w:hAnsi="Times New Roman" w:cs="Times New Roman"/>
          <w:sz w:val="24"/>
          <w:szCs w:val="24"/>
          <w:lang w:eastAsia="pt-BR"/>
        </w:rPr>
        <w:t xml:space="preserve"> As Placas devem estar adaptadas e altura para devida leitura.</w:t>
      </w:r>
    </w:p>
    <w:p w14:paraId="1B20C316" w14:textId="77777777" w:rsidR="009715AD" w:rsidRPr="009715AD" w:rsidRDefault="009715AD" w:rsidP="009715AD">
      <w:pPr>
        <w:pStyle w:val="SemEspaamento"/>
        <w:ind w:firstLine="2268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14:paraId="52E8F3B0" w14:textId="53D38268" w:rsidR="009715AD" w:rsidRDefault="009715AD" w:rsidP="009715AD">
      <w:pPr>
        <w:pStyle w:val="SemEspaamen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9715AD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Art. 4º </w:t>
      </w:r>
      <w:proofErr w:type="gramStart"/>
      <w:r w:rsidRPr="009715AD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- </w:t>
      </w:r>
      <w:r w:rsidRPr="009715AD">
        <w:rPr>
          <w:rFonts w:ascii="Times New Roman" w:hAnsi="Times New Roman" w:cs="Times New Roman"/>
          <w:sz w:val="24"/>
          <w:szCs w:val="24"/>
        </w:rPr>
        <w:t xml:space="preserve"> O</w:t>
      </w:r>
      <w:proofErr w:type="gramEnd"/>
      <w:r w:rsidRPr="009715AD">
        <w:rPr>
          <w:rFonts w:ascii="Times New Roman" w:hAnsi="Times New Roman" w:cs="Times New Roman"/>
          <w:sz w:val="24"/>
          <w:szCs w:val="24"/>
        </w:rPr>
        <w:t xml:space="preserve"> executivo regulamentará esta Lei, a partir da data de sua publicação.</w:t>
      </w:r>
    </w:p>
    <w:p w14:paraId="743EBD8D" w14:textId="25FABF0A" w:rsidR="009715AD" w:rsidRDefault="009715AD" w:rsidP="009715AD">
      <w:pPr>
        <w:pStyle w:val="SemEspaamen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1F7F9D01" w14:textId="77777777" w:rsidR="009715AD" w:rsidRPr="009715AD" w:rsidRDefault="009715AD" w:rsidP="009715AD">
      <w:pPr>
        <w:pStyle w:val="SemEspaamento"/>
        <w:ind w:firstLine="226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4BA6DE13" w14:textId="5BA260D5" w:rsidR="0029320C" w:rsidRDefault="0029320C" w:rsidP="00390B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69B4B9" w14:textId="28E0829C" w:rsidR="0029320C" w:rsidRDefault="0029320C" w:rsidP="004166F3">
      <w:pPr>
        <w:spacing w:after="0" w:line="240" w:lineRule="auto"/>
        <w:ind w:left="1416" w:firstLine="85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017E1E">
        <w:rPr>
          <w:rFonts w:ascii="Times New Roman" w:hAnsi="Times New Roman" w:cs="Times New Roman"/>
          <w:color w:val="000000" w:themeColor="text1"/>
          <w:sz w:val="24"/>
          <w:szCs w:val="24"/>
        </w:rPr>
        <w:t>ete Lagoas, 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ala das Sessões, </w:t>
      </w:r>
      <w:r w:rsidR="00362D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07 de maio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017E1E">
        <w:rPr>
          <w:rFonts w:ascii="Times New Roman" w:hAnsi="Times New Roman" w:cs="Times New Roman"/>
          <w:color w:val="000000" w:themeColor="text1"/>
          <w:sz w:val="24"/>
          <w:szCs w:val="24"/>
        </w:rPr>
        <w:t>e 2021.</w:t>
      </w:r>
    </w:p>
    <w:p w14:paraId="47FF5378" w14:textId="2931F04C" w:rsidR="004166F3" w:rsidRDefault="004166F3" w:rsidP="004166F3">
      <w:pPr>
        <w:spacing w:after="0" w:line="240" w:lineRule="auto"/>
        <w:ind w:left="1416" w:firstLine="85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DC54F2" w14:textId="4EB3B0BD" w:rsidR="004166F3" w:rsidRDefault="004166F3" w:rsidP="004166F3">
      <w:pPr>
        <w:spacing w:after="0" w:line="240" w:lineRule="auto"/>
        <w:ind w:left="1416" w:firstLine="85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9020FE" w14:textId="77777777" w:rsidR="004166F3" w:rsidRDefault="004166F3" w:rsidP="004166F3">
      <w:pPr>
        <w:spacing w:after="0" w:line="240" w:lineRule="auto"/>
        <w:ind w:left="1416" w:firstLine="85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AEA4B2" w14:textId="4AF128BD" w:rsidR="00390B7B" w:rsidRDefault="00390B7B" w:rsidP="0014555A">
      <w:pPr>
        <w:spacing w:after="0" w:line="240" w:lineRule="auto"/>
        <w:ind w:left="564" w:firstLine="22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DB2CAD" w14:textId="77777777" w:rsidR="009715AD" w:rsidRPr="001125A9" w:rsidRDefault="009715AD" w:rsidP="009715AD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25A9">
        <w:rPr>
          <w:rFonts w:ascii="Times New Roman" w:hAnsi="Times New Roman" w:cs="Times New Roman"/>
          <w:b/>
          <w:bCs/>
          <w:sz w:val="24"/>
          <w:szCs w:val="24"/>
        </w:rPr>
        <w:t xml:space="preserve">COMISSÃO DE </w:t>
      </w:r>
      <w:r>
        <w:rPr>
          <w:rFonts w:ascii="Times New Roman" w:hAnsi="Times New Roman" w:cs="Times New Roman"/>
          <w:b/>
          <w:bCs/>
          <w:sz w:val="24"/>
          <w:szCs w:val="24"/>
        </w:rPr>
        <w:t>REDAÇÃO E TÉCNICA LEGISLATIVA</w:t>
      </w:r>
    </w:p>
    <w:p w14:paraId="074DB820" w14:textId="77777777" w:rsidR="009715AD" w:rsidRPr="007C3501" w:rsidRDefault="009715AD" w:rsidP="009715AD">
      <w:pPr>
        <w:pStyle w:val="SemEspaamen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B9D5DD8" w14:textId="77777777" w:rsidR="009715AD" w:rsidRPr="007C3501" w:rsidRDefault="009715AD" w:rsidP="009715AD">
      <w:pPr>
        <w:pStyle w:val="SemEspaamen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F26067A" w14:textId="77777777" w:rsidR="009715AD" w:rsidRDefault="009715AD" w:rsidP="009715AD">
      <w:pPr>
        <w:pStyle w:val="SemEspaamen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0D35C73" w14:textId="77777777" w:rsidR="009715AD" w:rsidRDefault="009715AD" w:rsidP="009715AD">
      <w:pPr>
        <w:pStyle w:val="SemEspaamen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JOÃO EVANGELISTA PEREIRA DE SÁ</w:t>
      </w:r>
    </w:p>
    <w:p w14:paraId="678E716E" w14:textId="77777777" w:rsidR="009715AD" w:rsidRDefault="009715AD" w:rsidP="009715AD">
      <w:pPr>
        <w:pStyle w:val="SemEspaamen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Presidente</w:t>
      </w:r>
    </w:p>
    <w:p w14:paraId="5EA27801" w14:textId="77777777" w:rsidR="009715AD" w:rsidRDefault="009715AD" w:rsidP="009715AD">
      <w:pPr>
        <w:pStyle w:val="SemEspaamen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9E29F8C" w14:textId="77777777" w:rsidR="009715AD" w:rsidRDefault="009715AD" w:rsidP="009715AD">
      <w:pPr>
        <w:pStyle w:val="SemEspaamen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60F87E4" w14:textId="77777777" w:rsidR="009715AD" w:rsidRDefault="009715AD" w:rsidP="009715AD">
      <w:pPr>
        <w:pStyle w:val="SemEspaamen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IVAN LUIZ DE SOUZA</w:t>
      </w:r>
    </w:p>
    <w:p w14:paraId="3CDCFAFD" w14:textId="77777777" w:rsidR="009715AD" w:rsidRDefault="009715AD" w:rsidP="009715AD">
      <w:pPr>
        <w:pStyle w:val="SemEspaamen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Relator</w:t>
      </w:r>
    </w:p>
    <w:p w14:paraId="0495887E" w14:textId="77777777" w:rsidR="009715AD" w:rsidRDefault="009715AD" w:rsidP="009715AD">
      <w:pPr>
        <w:pStyle w:val="SemEspaamen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7A1EF4F" w14:textId="77777777" w:rsidR="009715AD" w:rsidRDefault="009715AD" w:rsidP="009715AD">
      <w:pPr>
        <w:pStyle w:val="SemEspaamen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A66A9FB" w14:textId="77777777" w:rsidR="009715AD" w:rsidRDefault="009715AD" w:rsidP="009715AD">
      <w:pPr>
        <w:pStyle w:val="SemEspaamen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ANA CAROLINA PONTELO CANABRAVA</w:t>
      </w:r>
    </w:p>
    <w:p w14:paraId="08531C0B" w14:textId="16063ED1" w:rsidR="00622A9B" w:rsidRDefault="009715AD" w:rsidP="004166F3">
      <w:pPr>
        <w:pStyle w:val="SemEspaamen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Membro</w:t>
      </w:r>
    </w:p>
    <w:sectPr w:rsidR="00622A9B" w:rsidSect="0064018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HGPMinchoE"/>
    <w:charset w:val="80"/>
    <w:family w:val="roman"/>
    <w:pitch w:val="variable"/>
  </w:font>
  <w:font w:name="DejaVu Sans">
    <w:altName w:val="Verdana"/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tstream Charter">
    <w:altName w:val="Yu Gothic"/>
    <w:charset w:val="80"/>
    <w:family w:val="roman"/>
    <w:pitch w:val="variable"/>
  </w:font>
  <w:font w:name="ae_AlArabiya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A9B"/>
    <w:rsid w:val="00017E1E"/>
    <w:rsid w:val="0014555A"/>
    <w:rsid w:val="0029320C"/>
    <w:rsid w:val="00294346"/>
    <w:rsid w:val="00353126"/>
    <w:rsid w:val="00362D45"/>
    <w:rsid w:val="00390B7B"/>
    <w:rsid w:val="004166F3"/>
    <w:rsid w:val="005A14DD"/>
    <w:rsid w:val="00622A9B"/>
    <w:rsid w:val="00640184"/>
    <w:rsid w:val="006B417C"/>
    <w:rsid w:val="006E3C1A"/>
    <w:rsid w:val="008F1E6C"/>
    <w:rsid w:val="009715AD"/>
    <w:rsid w:val="00D8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B9F82"/>
  <w15:chartTrackingRefBased/>
  <w15:docId w15:val="{9F75F4F3-DB17-4C67-AEDB-F930EF7B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A9B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622A9B"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2A9B"/>
    <w:rPr>
      <w:rFonts w:ascii="Arial" w:eastAsia="Times New Roman" w:hAnsi="Arial" w:cs="Arial"/>
      <w:b/>
      <w:bCs/>
      <w:sz w:val="20"/>
      <w:szCs w:val="20"/>
    </w:rPr>
  </w:style>
  <w:style w:type="paragraph" w:styleId="SemEspaamento">
    <w:name w:val="No Spacing"/>
    <w:uiPriority w:val="1"/>
    <w:qFormat/>
    <w:rsid w:val="00622A9B"/>
    <w:pPr>
      <w:spacing w:after="0" w:line="240" w:lineRule="auto"/>
    </w:pPr>
  </w:style>
  <w:style w:type="paragraph" w:customStyle="1" w:styleId="Recuodecorpodetexto21">
    <w:name w:val="Recuo de corpo de texto 21"/>
    <w:basedOn w:val="Normal"/>
    <w:rsid w:val="00622A9B"/>
    <w:pPr>
      <w:suppressAutoHyphens/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color w:val="000000"/>
      <w:sz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22A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2A9B"/>
  </w:style>
  <w:style w:type="paragraph" w:styleId="Corpodetexto">
    <w:name w:val="Body Text"/>
    <w:basedOn w:val="Normal"/>
    <w:link w:val="CorpodetextoChar"/>
    <w:rsid w:val="00640184"/>
    <w:pPr>
      <w:widowControl w:val="0"/>
      <w:suppressAutoHyphens/>
      <w:autoSpaceDN w:val="0"/>
      <w:spacing w:after="120" w:line="240" w:lineRule="auto"/>
    </w:pPr>
    <w:rPr>
      <w:rFonts w:ascii="Liberation Serif" w:eastAsia="DejaVu Sans" w:hAnsi="Liberation Serif" w:cs="DejaVu Sans"/>
      <w:kern w:val="3"/>
      <w:sz w:val="24"/>
      <w:szCs w:val="24"/>
      <w:lang w:eastAsia="hi-IN" w:bidi="hi-IN"/>
    </w:rPr>
  </w:style>
  <w:style w:type="character" w:customStyle="1" w:styleId="CorpodetextoChar">
    <w:name w:val="Corpo de texto Char"/>
    <w:basedOn w:val="Fontepargpadro"/>
    <w:link w:val="Corpodetexto"/>
    <w:rsid w:val="00640184"/>
    <w:rPr>
      <w:rFonts w:ascii="Liberation Serif" w:eastAsia="DejaVu Sans" w:hAnsi="Liberation Serif" w:cs="DejaVu Sans"/>
      <w:kern w:val="3"/>
      <w:sz w:val="24"/>
      <w:szCs w:val="24"/>
      <w:lang w:eastAsia="hi-IN" w:bidi="hi-IN"/>
    </w:rPr>
  </w:style>
  <w:style w:type="paragraph" w:customStyle="1" w:styleId="Padro">
    <w:name w:val="Padrão"/>
    <w:rsid w:val="00390B7B"/>
    <w:pPr>
      <w:tabs>
        <w:tab w:val="left" w:pos="709"/>
      </w:tabs>
      <w:suppressAutoHyphens/>
      <w:spacing w:after="0" w:line="100" w:lineRule="atLeast"/>
    </w:pPr>
    <w:rPr>
      <w:rFonts w:ascii="Liberation Serif" w:eastAsia="Lucida Sans Unicode" w:hAnsi="Liberation Serif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99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620E4-72AE-467C-9473-AF2B8F769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HELENA ALVES</dc:creator>
  <cp:keywords/>
  <dc:description/>
  <cp:lastModifiedBy>JAQUELINE HELENA ALVES</cp:lastModifiedBy>
  <cp:revision>2</cp:revision>
  <cp:lastPrinted>2021-05-10T10:49:00Z</cp:lastPrinted>
  <dcterms:created xsi:type="dcterms:W3CDTF">2021-05-10T10:50:00Z</dcterms:created>
  <dcterms:modified xsi:type="dcterms:W3CDTF">2021-05-10T10:50:00Z</dcterms:modified>
</cp:coreProperties>
</file>