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E225C" w14:textId="77777777" w:rsidR="00A44867" w:rsidRPr="00333AEF" w:rsidRDefault="00E13D55" w:rsidP="00A44867">
      <w:p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65239">
        <w:rPr>
          <w:rFonts w:ascii="Times New Roman" w:hAnsi="Times New Roman" w:cs="Times New Roman"/>
          <w:b/>
          <w:sz w:val="24"/>
          <w:szCs w:val="24"/>
        </w:rPr>
        <w:t xml:space="preserve">MATÉRIA: </w:t>
      </w:r>
      <w:r w:rsidR="0093585E" w:rsidRPr="00B65239">
        <w:rPr>
          <w:rFonts w:ascii="Times New Roman" w:hAnsi="Times New Roman" w:cs="Times New Roman"/>
          <w:b/>
          <w:sz w:val="24"/>
          <w:szCs w:val="24"/>
        </w:rPr>
        <w:t xml:space="preserve">ROJETO DE </w:t>
      </w:r>
      <w:r w:rsidR="00B65239" w:rsidRPr="00B65239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A8095C" w:rsidRPr="00B65239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B65239" w:rsidRPr="00B65239">
        <w:rPr>
          <w:rFonts w:ascii="Times New Roman" w:hAnsi="Times New Roman" w:cs="Times New Roman"/>
          <w:b/>
          <w:sz w:val="24"/>
          <w:szCs w:val="24"/>
        </w:rPr>
        <w:t>1</w:t>
      </w:r>
      <w:r w:rsidR="00A44867">
        <w:rPr>
          <w:rFonts w:ascii="Times New Roman" w:hAnsi="Times New Roman"/>
          <w:b/>
        </w:rPr>
        <w:t>7</w:t>
      </w:r>
      <w:r w:rsidR="00154186" w:rsidRPr="00B65239">
        <w:rPr>
          <w:rFonts w:ascii="Times New Roman" w:hAnsi="Times New Roman" w:cs="Times New Roman"/>
          <w:b/>
          <w:sz w:val="24"/>
          <w:szCs w:val="24"/>
        </w:rPr>
        <w:t>/</w:t>
      </w:r>
      <w:r w:rsidR="0093585E" w:rsidRPr="00B65239">
        <w:rPr>
          <w:rFonts w:ascii="Times New Roman" w:hAnsi="Times New Roman" w:cs="Times New Roman"/>
          <w:b/>
          <w:sz w:val="24"/>
          <w:szCs w:val="24"/>
        </w:rPr>
        <w:t>20</w:t>
      </w:r>
      <w:r w:rsidR="00893BE8" w:rsidRPr="00B65239">
        <w:rPr>
          <w:rFonts w:ascii="Times New Roman" w:hAnsi="Times New Roman" w:cs="Times New Roman"/>
          <w:b/>
          <w:sz w:val="24"/>
          <w:szCs w:val="24"/>
        </w:rPr>
        <w:t>20</w:t>
      </w:r>
      <w:r w:rsidR="00D77FBD" w:rsidRPr="00B6523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44867" w:rsidRPr="00333AEF">
        <w:rPr>
          <w:rFonts w:ascii="Times New Roman" w:hAnsi="Times New Roman" w:cs="Times New Roman"/>
          <w:kern w:val="1"/>
          <w:sz w:val="24"/>
          <w:szCs w:val="24"/>
        </w:rPr>
        <w:t>DISPÕE SOBRE A SESSÃO DE INSTALAÇÃO DA LEGISLATURA 2021/2024 E POSSE DOS ELEITOS.</w:t>
      </w:r>
    </w:p>
    <w:p w14:paraId="42A820E0" w14:textId="3A491BFB" w:rsidR="00267667" w:rsidRPr="007B1B44" w:rsidRDefault="00267667" w:rsidP="00891FC2">
      <w:pPr>
        <w:pStyle w:val="Estilopadro"/>
        <w:tabs>
          <w:tab w:val="left" w:pos="15210"/>
          <w:tab w:val="left" w:pos="15525"/>
        </w:tabs>
        <w:spacing w:line="240" w:lineRule="auto"/>
        <w:ind w:firstLine="15"/>
        <w:jc w:val="both"/>
        <w:rPr>
          <w:rFonts w:ascii="Times New Roman" w:hAnsi="Times New Roman"/>
          <w:szCs w:val="22"/>
        </w:rPr>
      </w:pPr>
    </w:p>
    <w:p w14:paraId="132D613C" w14:textId="470208AB" w:rsidR="00FC0244" w:rsidRPr="00E55503" w:rsidRDefault="00FC0244" w:rsidP="00267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7A91C" w14:textId="77777777" w:rsidR="0045439E" w:rsidRPr="0045439E" w:rsidRDefault="0045439E" w:rsidP="00B353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354F71" w14:textId="5C28C0D7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B65239">
        <w:rPr>
          <w:rFonts w:ascii="Times New Roman" w:hAnsi="Times New Roman" w:cs="Times New Roman"/>
          <w:sz w:val="24"/>
          <w:szCs w:val="24"/>
        </w:rPr>
        <w:t>MESA DIRETORA</w:t>
      </w: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73A34C1E" w:rsidR="003B5292" w:rsidRPr="00A44867" w:rsidRDefault="004B0955" w:rsidP="00A44867">
      <w:pPr>
        <w:ind w:firstLine="226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855A38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8B7DE4" w:rsidRPr="00855A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37FA" w:rsidRPr="00855A38">
        <w:rPr>
          <w:rFonts w:ascii="Times New Roman" w:hAnsi="Times New Roman" w:cs="Times New Roman"/>
          <w:b/>
          <w:bCs/>
          <w:sz w:val="26"/>
          <w:szCs w:val="26"/>
        </w:rPr>
        <w:t>PROJETO DE</w:t>
      </w:r>
      <w:r w:rsidR="00B65239">
        <w:rPr>
          <w:rFonts w:ascii="Times New Roman" w:hAnsi="Times New Roman" w:cs="Times New Roman"/>
          <w:b/>
          <w:sz w:val="26"/>
          <w:szCs w:val="26"/>
        </w:rPr>
        <w:t xml:space="preserve"> RESOLUÇÃO</w:t>
      </w:r>
      <w:r w:rsidR="00EE37FA" w:rsidRPr="00855A38">
        <w:rPr>
          <w:rFonts w:ascii="Times New Roman" w:hAnsi="Times New Roman" w:cs="Times New Roman"/>
          <w:b/>
          <w:bCs/>
          <w:sz w:val="26"/>
          <w:szCs w:val="26"/>
        </w:rPr>
        <w:t xml:space="preserve"> Nº </w:t>
      </w:r>
      <w:r w:rsidR="00B65239">
        <w:rPr>
          <w:rFonts w:ascii="Times New Roman" w:hAnsi="Times New Roman" w:cs="Times New Roman"/>
          <w:b/>
          <w:sz w:val="26"/>
          <w:szCs w:val="26"/>
        </w:rPr>
        <w:t>1</w:t>
      </w:r>
      <w:r w:rsidR="00A44867">
        <w:rPr>
          <w:rFonts w:ascii="Times New Roman" w:hAnsi="Times New Roman"/>
          <w:b/>
          <w:sz w:val="26"/>
          <w:szCs w:val="26"/>
        </w:rPr>
        <w:t>7</w:t>
      </w:r>
      <w:r w:rsidR="00893486" w:rsidRPr="00855A38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893BE8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B65239" w:rsidRPr="00B65239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44867" w:rsidRPr="00333AEF">
        <w:rPr>
          <w:rFonts w:ascii="Times New Roman" w:hAnsi="Times New Roman" w:cs="Times New Roman"/>
          <w:kern w:val="1"/>
          <w:sz w:val="24"/>
          <w:szCs w:val="24"/>
        </w:rPr>
        <w:t>DISPÕE SOBRE A SESSÃO DE INSTALAÇÃO DA LEGISLATURA 2021/2024 E POSSE DOS ELEITOS</w:t>
      </w:r>
      <w:r w:rsidR="003A701B" w:rsidRPr="00E55503">
        <w:rPr>
          <w:rFonts w:ascii="Times New Roman" w:hAnsi="Times New Roman" w:cs="Times New Roman"/>
        </w:rPr>
        <w:t>,</w:t>
      </w:r>
      <w:r w:rsidR="003A701B">
        <w:rPr>
          <w:rFonts w:ascii="Times New Roman" w:hAnsi="Times New Roman" w:cs="Times New Roman"/>
        </w:rPr>
        <w:t xml:space="preserve"> </w:t>
      </w:r>
      <w:r w:rsidR="00B65239" w:rsidRPr="00855A38">
        <w:rPr>
          <w:rFonts w:ascii="Times New Roman" w:hAnsi="Times New Roman" w:cs="Times New Roman"/>
          <w:sz w:val="26"/>
          <w:szCs w:val="26"/>
        </w:rPr>
        <w:t>de autoria d</w:t>
      </w:r>
      <w:r w:rsidR="00B65239">
        <w:rPr>
          <w:rFonts w:ascii="Times New Roman" w:hAnsi="Times New Roman" w:cs="Times New Roman"/>
          <w:sz w:val="26"/>
          <w:szCs w:val="26"/>
        </w:rPr>
        <w:t>a Mesa Diretora</w:t>
      </w:r>
      <w:r w:rsidR="00B65239" w:rsidRPr="00855A38">
        <w:rPr>
          <w:rFonts w:ascii="Times New Roman" w:hAnsi="Times New Roman" w:cs="Times New Roman"/>
          <w:sz w:val="26"/>
          <w:szCs w:val="26"/>
        </w:rPr>
        <w:t>, foi aprovado por esta casa, em turno único de votação, sem emendas.</w:t>
      </w:r>
    </w:p>
    <w:p w14:paraId="3B123461" w14:textId="77777777" w:rsidR="003B5292" w:rsidRPr="00B70E73" w:rsidRDefault="003B5292" w:rsidP="00A8095C">
      <w:pPr>
        <w:pStyle w:val="Recuodecorpodetexto21"/>
        <w:ind w:firstLine="2268"/>
        <w:rPr>
          <w:i/>
          <w:sz w:val="26"/>
          <w:szCs w:val="26"/>
        </w:rPr>
      </w:pPr>
    </w:p>
    <w:p w14:paraId="44705131" w14:textId="77777777" w:rsidR="003B5292" w:rsidRPr="00B70E73" w:rsidRDefault="003B5292" w:rsidP="00A8095C">
      <w:pPr>
        <w:pStyle w:val="Recuodecorpodetexto21"/>
        <w:ind w:firstLine="2268"/>
        <w:rPr>
          <w:sz w:val="26"/>
          <w:szCs w:val="26"/>
        </w:rPr>
      </w:pPr>
      <w:r w:rsidRPr="00B70E73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B70E73" w:rsidRDefault="003B5292" w:rsidP="00A8095C">
      <w:pPr>
        <w:pStyle w:val="Recuodecorpodetexto21"/>
        <w:ind w:firstLine="2268"/>
        <w:rPr>
          <w:sz w:val="26"/>
          <w:szCs w:val="26"/>
        </w:rPr>
      </w:pPr>
    </w:p>
    <w:p w14:paraId="1DD7F09A" w14:textId="13E1CAFB" w:rsidR="00FE31EE" w:rsidRPr="00B70E73" w:rsidRDefault="003B5292" w:rsidP="001A7B21">
      <w:pPr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B70E73">
        <w:rPr>
          <w:rFonts w:ascii="Times New Roman" w:hAnsi="Times New Roman" w:cs="Times New Roman"/>
          <w:sz w:val="26"/>
          <w:szCs w:val="26"/>
        </w:rPr>
        <w:t xml:space="preserve">Assim sendo, opinamos por se dar à proposição a </w:t>
      </w:r>
      <w:r w:rsidR="004B0955" w:rsidRPr="00B70E73">
        <w:rPr>
          <w:rFonts w:ascii="Times New Roman" w:hAnsi="Times New Roman" w:cs="Times New Roman"/>
          <w:sz w:val="26"/>
          <w:szCs w:val="26"/>
        </w:rPr>
        <w:t>redação final</w:t>
      </w:r>
      <w:r w:rsidR="00A8095C" w:rsidRPr="00B70E73">
        <w:rPr>
          <w:rFonts w:ascii="Times New Roman" w:hAnsi="Times New Roman" w:cs="Times New Roman"/>
          <w:sz w:val="26"/>
          <w:szCs w:val="26"/>
        </w:rPr>
        <w:t xml:space="preserve">, </w:t>
      </w:r>
      <w:r w:rsidRPr="00B70E73">
        <w:rPr>
          <w:rFonts w:ascii="Times New Roman" w:hAnsi="Times New Roman" w:cs="Times New Roman"/>
          <w:sz w:val="26"/>
          <w:szCs w:val="26"/>
        </w:rPr>
        <w:t>de acordo com o aprovado:</w:t>
      </w:r>
    </w:p>
    <w:p w14:paraId="00360DE7" w14:textId="443446E9" w:rsidR="002158D5" w:rsidRPr="00487BE4" w:rsidRDefault="002158D5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4912AFE" w14:textId="355182F2" w:rsidR="00CD6648" w:rsidRDefault="00CD6648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13193F2E" w14:textId="695FE544" w:rsidR="009567A0" w:rsidRDefault="009567A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1EEB4104" w14:textId="4229EBBA" w:rsidR="00B65239" w:rsidRDefault="00B65239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D451E07" w14:textId="77777777" w:rsidR="00B65239" w:rsidRDefault="00B65239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34C0151C" w14:textId="03823B05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3B0250BD" w:rsidR="00CD6648" w:rsidRPr="00CD6648" w:rsidRDefault="0093585E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B65239">
        <w:rPr>
          <w:rFonts w:ascii="Times New Roman" w:hAnsi="Times New Roman" w:cs="Times New Roman"/>
          <w:sz w:val="24"/>
          <w:szCs w:val="24"/>
        </w:rPr>
        <w:t>RESOLUÇÃO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r w:rsidR="00BE3417">
        <w:rPr>
          <w:rFonts w:ascii="Times New Roman" w:hAnsi="Times New Roman" w:cs="Times New Roman"/>
          <w:sz w:val="24"/>
          <w:szCs w:val="24"/>
        </w:rPr>
        <w:t xml:space="preserve"> </w:t>
      </w:r>
      <w:r w:rsidR="00B65239">
        <w:rPr>
          <w:rFonts w:ascii="Times New Roman" w:hAnsi="Times New Roman" w:cs="Times New Roman"/>
          <w:sz w:val="24"/>
          <w:szCs w:val="24"/>
        </w:rPr>
        <w:t>1</w:t>
      </w:r>
      <w:r w:rsidR="00A44867">
        <w:rPr>
          <w:rFonts w:ascii="Times New Roman" w:hAnsi="Times New Roman" w:cs="Times New Roman"/>
          <w:sz w:val="24"/>
          <w:szCs w:val="24"/>
        </w:rPr>
        <w:t>7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893BE8">
        <w:rPr>
          <w:rFonts w:ascii="Times New Roman" w:hAnsi="Times New Roman" w:cs="Times New Roman"/>
          <w:sz w:val="24"/>
          <w:szCs w:val="24"/>
        </w:rPr>
        <w:t xml:space="preserve">20 </w:t>
      </w:r>
    </w:p>
    <w:p w14:paraId="7485BAE0" w14:textId="12C1537E" w:rsidR="006758FE" w:rsidRPr="008D547C" w:rsidRDefault="0093585E" w:rsidP="00E41FD3">
      <w:pPr>
        <w:pStyle w:val="Ttulo1"/>
        <w:tabs>
          <w:tab w:val="left" w:pos="0"/>
        </w:tabs>
        <w:jc w:val="center"/>
        <w:rPr>
          <w:i/>
          <w:sz w:val="24"/>
          <w:szCs w:val="24"/>
        </w:rPr>
      </w:pPr>
      <w:r w:rsidRPr="008D547C">
        <w:rPr>
          <w:rFonts w:ascii="Times New Roman" w:hAnsi="Times New Roman" w:cs="Times New Roman"/>
          <w:sz w:val="24"/>
          <w:szCs w:val="24"/>
        </w:rPr>
        <w:t>AUTORIA:</w:t>
      </w:r>
      <w:r w:rsidR="00B65239">
        <w:rPr>
          <w:rFonts w:ascii="Times New Roman" w:hAnsi="Times New Roman" w:cs="Times New Roman"/>
          <w:sz w:val="24"/>
          <w:szCs w:val="24"/>
        </w:rPr>
        <w:t xml:space="preserve"> MESA DIRETORA</w:t>
      </w:r>
    </w:p>
    <w:p w14:paraId="79156EB7" w14:textId="77777777" w:rsidR="00CD6648" w:rsidRPr="005D4E37" w:rsidRDefault="00CD6648" w:rsidP="00D42992">
      <w:pPr>
        <w:pStyle w:val="SemEspaamento"/>
        <w:rPr>
          <w:i/>
          <w:sz w:val="16"/>
          <w:szCs w:val="16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64B71" w14:textId="77777777" w:rsidR="00FF2855" w:rsidRDefault="00FF2855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62E02FFC" w14:textId="77777777" w:rsidR="00A44867" w:rsidRPr="00A44867" w:rsidRDefault="00A44867" w:rsidP="00A44867">
      <w:pPr>
        <w:ind w:left="2268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bookmarkStart w:id="0" w:name="_Hlk42257174"/>
      <w:r w:rsidRPr="00A44867">
        <w:rPr>
          <w:rFonts w:ascii="Times New Roman" w:hAnsi="Times New Roman" w:cs="Times New Roman"/>
          <w:b/>
          <w:bCs/>
          <w:kern w:val="1"/>
          <w:sz w:val="24"/>
          <w:szCs w:val="24"/>
        </w:rPr>
        <w:t>DISPÕE SOBRE A SESSÃO DE INSTALAÇÃO DA LEGISLATURA 2021/2024 E POSSE DOS ELEITOS.</w:t>
      </w:r>
    </w:p>
    <w:p w14:paraId="5C530E5F" w14:textId="77777777" w:rsidR="00267667" w:rsidRPr="007B1B44" w:rsidRDefault="00267667" w:rsidP="00267667">
      <w:pPr>
        <w:pStyle w:val="Estilopadro"/>
        <w:spacing w:line="240" w:lineRule="auto"/>
        <w:jc w:val="both"/>
        <w:rPr>
          <w:rFonts w:ascii="Times New Roman" w:hAnsi="Times New Roman"/>
          <w:szCs w:val="22"/>
        </w:rPr>
      </w:pPr>
    </w:p>
    <w:bookmarkEnd w:id="0"/>
    <w:p w14:paraId="5F7762E4" w14:textId="3A3CFAC9" w:rsidR="00A44867" w:rsidRPr="00A44867" w:rsidRDefault="00A44867" w:rsidP="00A44867">
      <w:pPr>
        <w:spacing w:line="276" w:lineRule="auto"/>
        <w:ind w:firstLine="2268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A44867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Art. 1º</w:t>
      </w:r>
      <w:r w:rsidRPr="00A44867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- A sessão solene de instalação da Legislatura 2021/2024 e posse dos Vereadores eleitos, Prefeito e Vice-prefeito, bem como eleição e posse da Mesa Diretora para o biênio 2021/2024, realizar-se-á às 1</w:t>
      </w:r>
      <w:r w:rsidR="00C67F77">
        <w:rPr>
          <w:rFonts w:ascii="Times New Roman" w:eastAsia="DejaVu Sans" w:hAnsi="Times New Roman" w:cs="Times New Roman"/>
          <w:bCs/>
          <w:kern w:val="1"/>
          <w:sz w:val="24"/>
          <w:szCs w:val="24"/>
        </w:rPr>
        <w:t>0</w:t>
      </w:r>
      <w:r w:rsidRPr="00A44867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horas do dia 1º de janeiro de 2021, em concordância ao art. 47 da Lei Orgânica do Município, no Plenário da Câmara Municipal de Sete Lagoas. </w:t>
      </w:r>
    </w:p>
    <w:p w14:paraId="2D8F64C9" w14:textId="6B3A862C" w:rsidR="00A44867" w:rsidRPr="00A44867" w:rsidRDefault="00A44867" w:rsidP="00A44867">
      <w:pPr>
        <w:spacing w:line="276" w:lineRule="auto"/>
        <w:ind w:firstLine="2268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A44867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Art. 2º</w:t>
      </w:r>
      <w:r w:rsidRPr="00A44867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- Os Vereadores, Prefeito e Vice-prefeito que tomarão posse deverão observar e cumprir o que dispõe o art. 4º, § 7º c/c art. 5º, § 2º da Resolução 810/95, Regimento Interno da Câmara Municipal de Sete Lagoas.</w:t>
      </w:r>
    </w:p>
    <w:p w14:paraId="146611C1" w14:textId="5A54F166" w:rsidR="00A44867" w:rsidRPr="00A44867" w:rsidRDefault="00A44867" w:rsidP="00A44867">
      <w:pPr>
        <w:spacing w:line="276" w:lineRule="auto"/>
        <w:ind w:firstLine="2268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A44867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Art. 3º</w:t>
      </w:r>
      <w:r w:rsidRPr="00A44867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- Os preparativos da sessão solene a que se refere esta resolução são de responsabilidade do Cerimonial da Casa, da Secretaria Executiva e Secretaria Especial de Comunicação, com supervisão da Procuradoria Geral nas questões de ordem legal e regimental.</w:t>
      </w:r>
    </w:p>
    <w:p w14:paraId="340294BC" w14:textId="03114C9D" w:rsidR="00A44867" w:rsidRPr="00A44867" w:rsidRDefault="00A44867" w:rsidP="00A44867">
      <w:pPr>
        <w:spacing w:line="276" w:lineRule="auto"/>
        <w:ind w:firstLine="2268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A44867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Parágrafo único</w:t>
      </w:r>
      <w:r w:rsidRPr="00A44867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- Poderão ser considerados, mediante prévio ajuste, programação, estrutura especial ou outro detalhe próprio ao tipo de solenidade, apresentados por equipe do Prefeito eleito, desde que não acarretem despesas para a Câmara Municipal.</w:t>
      </w:r>
    </w:p>
    <w:p w14:paraId="39FC28D1" w14:textId="5ACC42B1" w:rsidR="00A44867" w:rsidRPr="00A44867" w:rsidRDefault="00A44867" w:rsidP="00A44867">
      <w:pPr>
        <w:spacing w:line="276" w:lineRule="auto"/>
        <w:ind w:firstLine="2268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</w:rPr>
      </w:pPr>
      <w:r w:rsidRPr="00A44867">
        <w:rPr>
          <w:rFonts w:ascii="Times New Roman" w:eastAsia="DejaVu Sans" w:hAnsi="Times New Roman" w:cs="Times New Roman"/>
          <w:b/>
          <w:bCs/>
          <w:kern w:val="1"/>
          <w:sz w:val="24"/>
          <w:szCs w:val="24"/>
        </w:rPr>
        <w:t>Art. 4º</w:t>
      </w:r>
      <w:r w:rsidRPr="00A44867">
        <w:rPr>
          <w:rFonts w:ascii="Times New Roman" w:eastAsia="DejaVu Sans" w:hAnsi="Times New Roman" w:cs="Times New Roman"/>
          <w:bCs/>
          <w:kern w:val="1"/>
          <w:sz w:val="24"/>
          <w:szCs w:val="24"/>
        </w:rPr>
        <w:t xml:space="preserve"> - Esta resolução entra em vigor na data de sua publicação. </w:t>
      </w:r>
    </w:p>
    <w:p w14:paraId="52300AE3" w14:textId="77777777" w:rsidR="00267667" w:rsidRDefault="00267667" w:rsidP="00267667">
      <w:pPr>
        <w:spacing w:after="120" w:line="276" w:lineRule="auto"/>
        <w:jc w:val="center"/>
        <w:rPr>
          <w:rFonts w:ascii="Times New Roman" w:hAnsi="Times New Roman" w:cs="Times New Roman"/>
          <w:color w:val="000000"/>
        </w:rPr>
      </w:pPr>
    </w:p>
    <w:p w14:paraId="2F4435C2" w14:textId="2C40EF7B" w:rsidR="00B35378" w:rsidRPr="00AB34CB" w:rsidRDefault="00B35378" w:rsidP="00267667">
      <w:pPr>
        <w:spacing w:after="120" w:line="276" w:lineRule="auto"/>
        <w:jc w:val="center"/>
        <w:rPr>
          <w:rFonts w:ascii="Times New Roman" w:hAnsi="Times New Roman" w:cs="Times New Roman"/>
          <w:color w:val="000000"/>
        </w:rPr>
      </w:pPr>
      <w:r w:rsidRPr="00AB34CB">
        <w:rPr>
          <w:rFonts w:ascii="Times New Roman" w:hAnsi="Times New Roman" w:cs="Times New Roman"/>
          <w:color w:val="000000"/>
        </w:rPr>
        <w:t xml:space="preserve">Câmara Municipal, Sala das Sessões, </w:t>
      </w:r>
      <w:r w:rsidR="003A701B">
        <w:rPr>
          <w:rFonts w:ascii="Times New Roman" w:hAnsi="Times New Roman" w:cs="Times New Roman"/>
          <w:color w:val="000000"/>
        </w:rPr>
        <w:t>22</w:t>
      </w:r>
      <w:r w:rsidRPr="00AB34CB">
        <w:rPr>
          <w:rFonts w:ascii="Times New Roman" w:hAnsi="Times New Roman" w:cs="Times New Roman"/>
          <w:color w:val="000000"/>
        </w:rPr>
        <w:t xml:space="preserve"> de </w:t>
      </w:r>
      <w:r w:rsidR="00893BE8">
        <w:rPr>
          <w:rFonts w:ascii="Times New Roman" w:hAnsi="Times New Roman" w:cs="Times New Roman"/>
          <w:color w:val="000000"/>
        </w:rPr>
        <w:t>dezembro</w:t>
      </w:r>
      <w:r w:rsidRPr="00AB34CB">
        <w:rPr>
          <w:rFonts w:ascii="Times New Roman" w:hAnsi="Times New Roman" w:cs="Times New Roman"/>
          <w:color w:val="000000"/>
        </w:rPr>
        <w:t xml:space="preserve"> de 2020.</w:t>
      </w:r>
    </w:p>
    <w:p w14:paraId="66CF230C" w14:textId="77777777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33807FD1" w14:textId="77777777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B34CB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14:paraId="63B44373" w14:textId="77777777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58C7A68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MARLI APARECIDA BARBOSA</w:t>
      </w:r>
    </w:p>
    <w:p w14:paraId="4940A346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AB34CB">
        <w:rPr>
          <w:rFonts w:ascii="Times New Roman" w:hAnsi="Times New Roman" w:cs="Times New Roman"/>
          <w:b/>
        </w:rPr>
        <w:t>Presidente</w:t>
      </w:r>
    </w:p>
    <w:p w14:paraId="2E075996" w14:textId="5D23C147" w:rsidR="00B35378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6B04A210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RONALDO JOÃO DA SILVA</w:t>
      </w:r>
    </w:p>
    <w:p w14:paraId="2BCA2019" w14:textId="692756A7" w:rsidR="00B35378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Membro</w:t>
      </w:r>
    </w:p>
    <w:p w14:paraId="25343ECE" w14:textId="77777777" w:rsidR="00A44867" w:rsidRPr="00AB34CB" w:rsidRDefault="00A44867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1E5A1AFA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ALCIDES LONGO DE BARROS</w:t>
      </w:r>
    </w:p>
    <w:p w14:paraId="690743D0" w14:textId="0C25698E" w:rsidR="008E3A47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Relator</w:t>
      </w:r>
    </w:p>
    <w:sectPr w:rsidR="008E3A47" w:rsidRPr="00AB34CB" w:rsidSect="008D547C">
      <w:headerReference w:type="default" r:id="rId8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C96E5" w14:textId="77777777" w:rsidR="007D4652" w:rsidRDefault="007D4652" w:rsidP="00963EEE">
      <w:pPr>
        <w:spacing w:after="0" w:line="240" w:lineRule="auto"/>
      </w:pPr>
      <w:r>
        <w:separator/>
      </w:r>
    </w:p>
  </w:endnote>
  <w:endnote w:type="continuationSeparator" w:id="0">
    <w:p w14:paraId="445CFEF5" w14:textId="77777777" w:rsidR="007D4652" w:rsidRDefault="007D465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Charter">
    <w:altName w:val="Yu Gothic"/>
    <w:charset w:val="00"/>
    <w:family w:val="roman"/>
    <w:pitch w:val="variable"/>
  </w:font>
  <w:font w:name="ae_AlArabiya">
    <w:altName w:val="MS Mincho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59367" w14:textId="77777777" w:rsidR="007D4652" w:rsidRDefault="007D4652" w:rsidP="00963EEE">
      <w:pPr>
        <w:spacing w:after="0" w:line="240" w:lineRule="auto"/>
      </w:pPr>
      <w:r>
        <w:separator/>
      </w:r>
    </w:p>
  </w:footnote>
  <w:footnote w:type="continuationSeparator" w:id="0">
    <w:p w14:paraId="2693D672" w14:textId="77777777" w:rsidR="007D4652" w:rsidRDefault="007D465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3"/>
  </w:num>
  <w:num w:numId="6">
    <w:abstractNumId w:val="13"/>
  </w:num>
  <w:num w:numId="7">
    <w:abstractNumId w:val="15"/>
  </w:num>
  <w:num w:numId="8">
    <w:abstractNumId w:val="21"/>
  </w:num>
  <w:num w:numId="9">
    <w:abstractNumId w:val="17"/>
  </w:num>
  <w:num w:numId="10">
    <w:abstractNumId w:val="9"/>
  </w:num>
  <w:num w:numId="11">
    <w:abstractNumId w:val="10"/>
  </w:num>
  <w:num w:numId="12">
    <w:abstractNumId w:val="6"/>
  </w:num>
  <w:num w:numId="13">
    <w:abstractNumId w:val="18"/>
  </w:num>
  <w:num w:numId="14">
    <w:abstractNumId w:val="8"/>
  </w:num>
  <w:num w:numId="15">
    <w:abstractNumId w:val="5"/>
  </w:num>
  <w:num w:numId="16">
    <w:abstractNumId w:val="14"/>
  </w:num>
  <w:num w:numId="17">
    <w:abstractNumId w:val="23"/>
  </w:num>
  <w:num w:numId="18">
    <w:abstractNumId w:val="2"/>
  </w:num>
  <w:num w:numId="19">
    <w:abstractNumId w:val="20"/>
  </w:num>
  <w:num w:numId="20">
    <w:abstractNumId w:val="7"/>
  </w:num>
  <w:num w:numId="21">
    <w:abstractNumId w:val="4"/>
  </w:num>
  <w:num w:numId="22">
    <w:abstractNumId w:val="16"/>
  </w:num>
  <w:num w:numId="23">
    <w:abstractNumId w:val="11"/>
  </w:num>
  <w:num w:numId="24">
    <w:abstractNumId w:val="2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6C2C"/>
    <w:rsid w:val="00011550"/>
    <w:rsid w:val="0001260C"/>
    <w:rsid w:val="000203A6"/>
    <w:rsid w:val="0003120A"/>
    <w:rsid w:val="0003784B"/>
    <w:rsid w:val="0007496C"/>
    <w:rsid w:val="00083DFC"/>
    <w:rsid w:val="00091C6A"/>
    <w:rsid w:val="000D3C11"/>
    <w:rsid w:val="00154186"/>
    <w:rsid w:val="00162924"/>
    <w:rsid w:val="00181DCA"/>
    <w:rsid w:val="0018465F"/>
    <w:rsid w:val="001931D8"/>
    <w:rsid w:val="0019453D"/>
    <w:rsid w:val="00197C67"/>
    <w:rsid w:val="001A2665"/>
    <w:rsid w:val="001A7B21"/>
    <w:rsid w:val="001C63E0"/>
    <w:rsid w:val="001C7DBE"/>
    <w:rsid w:val="002158D5"/>
    <w:rsid w:val="00215BC8"/>
    <w:rsid w:val="00222660"/>
    <w:rsid w:val="002264A8"/>
    <w:rsid w:val="00267667"/>
    <w:rsid w:val="00274735"/>
    <w:rsid w:val="002B201A"/>
    <w:rsid w:val="002F3570"/>
    <w:rsid w:val="00305BAC"/>
    <w:rsid w:val="00327A1E"/>
    <w:rsid w:val="00341E93"/>
    <w:rsid w:val="00342AAD"/>
    <w:rsid w:val="00345CF1"/>
    <w:rsid w:val="00364F63"/>
    <w:rsid w:val="00367D19"/>
    <w:rsid w:val="00373CA4"/>
    <w:rsid w:val="003952B3"/>
    <w:rsid w:val="003A701B"/>
    <w:rsid w:val="003B5292"/>
    <w:rsid w:val="004075A5"/>
    <w:rsid w:val="0045439E"/>
    <w:rsid w:val="004564C4"/>
    <w:rsid w:val="00457570"/>
    <w:rsid w:val="00464892"/>
    <w:rsid w:val="00487BE4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52FB6"/>
    <w:rsid w:val="00557577"/>
    <w:rsid w:val="00576CDB"/>
    <w:rsid w:val="00591096"/>
    <w:rsid w:val="005B35BA"/>
    <w:rsid w:val="005B64BC"/>
    <w:rsid w:val="005D4E37"/>
    <w:rsid w:val="005F094A"/>
    <w:rsid w:val="00601C79"/>
    <w:rsid w:val="00632F03"/>
    <w:rsid w:val="00640861"/>
    <w:rsid w:val="006758FE"/>
    <w:rsid w:val="00684087"/>
    <w:rsid w:val="00693C28"/>
    <w:rsid w:val="00697D83"/>
    <w:rsid w:val="006C2BD2"/>
    <w:rsid w:val="007026CC"/>
    <w:rsid w:val="00707181"/>
    <w:rsid w:val="00741959"/>
    <w:rsid w:val="00751CD4"/>
    <w:rsid w:val="00771173"/>
    <w:rsid w:val="00780B33"/>
    <w:rsid w:val="007931BF"/>
    <w:rsid w:val="00794D7D"/>
    <w:rsid w:val="007959B5"/>
    <w:rsid w:val="007A02B4"/>
    <w:rsid w:val="007A68DC"/>
    <w:rsid w:val="007C0D0B"/>
    <w:rsid w:val="007D014B"/>
    <w:rsid w:val="007D4652"/>
    <w:rsid w:val="007E0B80"/>
    <w:rsid w:val="00805DE8"/>
    <w:rsid w:val="00816311"/>
    <w:rsid w:val="008375E9"/>
    <w:rsid w:val="00843841"/>
    <w:rsid w:val="00852DAF"/>
    <w:rsid w:val="00855904"/>
    <w:rsid w:val="00855A38"/>
    <w:rsid w:val="00864C9B"/>
    <w:rsid w:val="00891FC2"/>
    <w:rsid w:val="00893486"/>
    <w:rsid w:val="0089384E"/>
    <w:rsid w:val="00893BE8"/>
    <w:rsid w:val="00895CB4"/>
    <w:rsid w:val="008A152B"/>
    <w:rsid w:val="008A5894"/>
    <w:rsid w:val="008B51AA"/>
    <w:rsid w:val="008B7DE4"/>
    <w:rsid w:val="008B7E96"/>
    <w:rsid w:val="008B7F9A"/>
    <w:rsid w:val="008C3E73"/>
    <w:rsid w:val="008C553C"/>
    <w:rsid w:val="008D547C"/>
    <w:rsid w:val="008E3A47"/>
    <w:rsid w:val="008E4B91"/>
    <w:rsid w:val="00905779"/>
    <w:rsid w:val="009059A1"/>
    <w:rsid w:val="00910618"/>
    <w:rsid w:val="009353D2"/>
    <w:rsid w:val="0093585E"/>
    <w:rsid w:val="00951128"/>
    <w:rsid w:val="009567A0"/>
    <w:rsid w:val="0096035F"/>
    <w:rsid w:val="00963EEE"/>
    <w:rsid w:val="00970170"/>
    <w:rsid w:val="0097039B"/>
    <w:rsid w:val="00971038"/>
    <w:rsid w:val="00971549"/>
    <w:rsid w:val="0097324D"/>
    <w:rsid w:val="00980162"/>
    <w:rsid w:val="009A625C"/>
    <w:rsid w:val="009B3C83"/>
    <w:rsid w:val="009D3503"/>
    <w:rsid w:val="009E37B0"/>
    <w:rsid w:val="009F4386"/>
    <w:rsid w:val="00A011C1"/>
    <w:rsid w:val="00A22844"/>
    <w:rsid w:val="00A329BD"/>
    <w:rsid w:val="00A37380"/>
    <w:rsid w:val="00A44867"/>
    <w:rsid w:val="00A61EF2"/>
    <w:rsid w:val="00A6630F"/>
    <w:rsid w:val="00A8095C"/>
    <w:rsid w:val="00A827F3"/>
    <w:rsid w:val="00A91FCD"/>
    <w:rsid w:val="00AA7CA4"/>
    <w:rsid w:val="00AB17C7"/>
    <w:rsid w:val="00AB34CB"/>
    <w:rsid w:val="00AC6E80"/>
    <w:rsid w:val="00AD454D"/>
    <w:rsid w:val="00AD4837"/>
    <w:rsid w:val="00AE0B7F"/>
    <w:rsid w:val="00AE6001"/>
    <w:rsid w:val="00AF0A3E"/>
    <w:rsid w:val="00B06839"/>
    <w:rsid w:val="00B06C53"/>
    <w:rsid w:val="00B35378"/>
    <w:rsid w:val="00B56BB1"/>
    <w:rsid w:val="00B6231D"/>
    <w:rsid w:val="00B65239"/>
    <w:rsid w:val="00B66DD7"/>
    <w:rsid w:val="00B70E73"/>
    <w:rsid w:val="00B76B07"/>
    <w:rsid w:val="00B77043"/>
    <w:rsid w:val="00B813CA"/>
    <w:rsid w:val="00B866B9"/>
    <w:rsid w:val="00BB0D42"/>
    <w:rsid w:val="00BE3417"/>
    <w:rsid w:val="00BE56E6"/>
    <w:rsid w:val="00BE621C"/>
    <w:rsid w:val="00C05208"/>
    <w:rsid w:val="00C5325D"/>
    <w:rsid w:val="00C67F77"/>
    <w:rsid w:val="00C75348"/>
    <w:rsid w:val="00C85123"/>
    <w:rsid w:val="00C8674B"/>
    <w:rsid w:val="00C964B1"/>
    <w:rsid w:val="00CA195F"/>
    <w:rsid w:val="00CA4799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77FBD"/>
    <w:rsid w:val="00DA4C09"/>
    <w:rsid w:val="00DD426A"/>
    <w:rsid w:val="00DE7C41"/>
    <w:rsid w:val="00DF7761"/>
    <w:rsid w:val="00E13D55"/>
    <w:rsid w:val="00E55503"/>
    <w:rsid w:val="00EA446D"/>
    <w:rsid w:val="00EB2E46"/>
    <w:rsid w:val="00EE37FA"/>
    <w:rsid w:val="00F06C5F"/>
    <w:rsid w:val="00F14B21"/>
    <w:rsid w:val="00F17BE5"/>
    <w:rsid w:val="00F929EF"/>
    <w:rsid w:val="00F933BA"/>
    <w:rsid w:val="00F97625"/>
    <w:rsid w:val="00FA664F"/>
    <w:rsid w:val="00FC0244"/>
    <w:rsid w:val="00FE31EE"/>
    <w:rsid w:val="00FE35DC"/>
    <w:rsid w:val="00FF285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dro">
    <w:name w:val="Padrão"/>
    <w:rsid w:val="00BE341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5D4E37"/>
    <w:pPr>
      <w:numPr>
        <w:numId w:val="2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5D4E37"/>
    <w:rPr>
      <w:rFonts w:ascii="Arial" w:hAnsi="Arial" w:cs="Arial"/>
      <w:bCs/>
      <w:sz w:val="24"/>
      <w:szCs w:val="24"/>
    </w:rPr>
  </w:style>
  <w:style w:type="paragraph" w:customStyle="1" w:styleId="card-text">
    <w:name w:val="card-text"/>
    <w:basedOn w:val="Normal"/>
    <w:uiPriority w:val="99"/>
    <w:rsid w:val="008D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893BE8"/>
    <w:pPr>
      <w:spacing w:after="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893BE8"/>
    <w:rPr>
      <w:rFonts w:ascii="Arial" w:hAnsi="Arial" w:cs="Arial"/>
      <w:bCs/>
      <w:caps/>
      <w:sz w:val="24"/>
      <w:szCs w:val="24"/>
    </w:rPr>
  </w:style>
  <w:style w:type="paragraph" w:customStyle="1" w:styleId="Estilopadro">
    <w:name w:val="Estilo padrão"/>
    <w:rsid w:val="00267667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3630-8542-4DB2-A810-25F95FB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3</cp:revision>
  <cp:lastPrinted>2020-12-18T17:37:00Z</cp:lastPrinted>
  <dcterms:created xsi:type="dcterms:W3CDTF">2020-12-18T17:41:00Z</dcterms:created>
  <dcterms:modified xsi:type="dcterms:W3CDTF">2020-12-29T17:39:00Z</dcterms:modified>
</cp:coreProperties>
</file>