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407" w:rsidRDefault="00D62407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D62407">
        <w:rPr>
          <w:rFonts w:ascii="Times New Roman" w:eastAsia="Times New Roman" w:hAnsi="Times New Roman"/>
          <w:sz w:val="28"/>
          <w:szCs w:val="28"/>
        </w:rPr>
        <w:t xml:space="preserve"> Anteprojeto de Lei nº 285</w:t>
      </w:r>
      <w:r w:rsidR="008C719D">
        <w:rPr>
          <w:rFonts w:ascii="Times New Roman" w:eastAsia="Times New Roman" w:hAnsi="Times New Roman"/>
          <w:sz w:val="28"/>
          <w:szCs w:val="28"/>
        </w:rPr>
        <w:t>/</w:t>
      </w:r>
      <w:r w:rsidR="00453CB0">
        <w:rPr>
          <w:rFonts w:ascii="Times New Roman" w:eastAsia="Times New Roman" w:hAnsi="Times New Roman"/>
          <w:sz w:val="28"/>
          <w:szCs w:val="28"/>
        </w:rPr>
        <w:t>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62407">
        <w:rPr>
          <w:rFonts w:ascii="Times New Roman" w:eastAsia="Times New Roman" w:hAnsi="Times New Roman"/>
          <w:sz w:val="28"/>
          <w:szCs w:val="28"/>
        </w:rPr>
        <w:t>-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</w:t>
      </w:r>
      <w:r w:rsidR="00D62407">
        <w:rPr>
          <w:rFonts w:ascii="Times New Roman" w:eastAsia="Times New Roman" w:hAnsi="Times New Roman"/>
          <w:sz w:val="28"/>
          <w:szCs w:val="28"/>
        </w:rPr>
        <w:t>“Institui o Programa Certidão Negativa Municipal Virtual (CND Virtual) e traz outras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324628">
        <w:rPr>
          <w:rFonts w:ascii="Times New Roman" w:eastAsia="Times New Roman" w:hAnsi="Times New Roman"/>
          <w:sz w:val="28"/>
          <w:szCs w:val="28"/>
        </w:rPr>
        <w:t>providências.</w:t>
      </w:r>
      <w:r w:rsidR="00D62407">
        <w:rPr>
          <w:rFonts w:ascii="Times New Roman" w:eastAsia="Times New Roman" w:hAnsi="Times New Roman"/>
          <w:sz w:val="28"/>
          <w:szCs w:val="28"/>
        </w:rPr>
        <w:t>”</w:t>
      </w:r>
      <w:proofErr w:type="gramEnd"/>
      <w:r w:rsidR="0032462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2D37A5">
        <w:rPr>
          <w:rFonts w:ascii="Times New Roman" w:eastAsia="Times New Roman" w:hAnsi="Times New Roman"/>
          <w:sz w:val="28"/>
          <w:szCs w:val="28"/>
        </w:rPr>
        <w:t xml:space="preserve"> Vereador </w:t>
      </w:r>
      <w:proofErr w:type="spellStart"/>
      <w:r w:rsidR="00D62407">
        <w:rPr>
          <w:rFonts w:ascii="Times New Roman" w:eastAsia="Times New Roman" w:hAnsi="Times New Roman"/>
          <w:sz w:val="28"/>
          <w:szCs w:val="28"/>
        </w:rPr>
        <w:t>Mílton</w:t>
      </w:r>
      <w:proofErr w:type="spellEnd"/>
      <w:r w:rsidR="00D62407">
        <w:rPr>
          <w:rFonts w:ascii="Times New Roman" w:eastAsia="Times New Roman" w:hAnsi="Times New Roman"/>
          <w:sz w:val="28"/>
          <w:szCs w:val="28"/>
        </w:rPr>
        <w:t xml:space="preserve"> Maurício Martins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4387A" w:rsidRDefault="00221230" w:rsidP="003C3A01">
      <w:pPr>
        <w:pStyle w:val="Corpodetexto3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A proposição acima referenciada, cuja autoria é de membro</w:t>
      </w:r>
      <w:r w:rsidR="00E4387A">
        <w:rPr>
          <w:rFonts w:ascii="Times New Roman" w:eastAsia="Times New Roman" w:hAnsi="Times New Roman"/>
          <w:sz w:val="28"/>
          <w:szCs w:val="28"/>
        </w:rPr>
        <w:t>s</w:t>
      </w:r>
      <w:r>
        <w:rPr>
          <w:rFonts w:ascii="Times New Roman" w:eastAsia="Times New Roman" w:hAnsi="Times New Roman"/>
          <w:sz w:val="28"/>
          <w:szCs w:val="28"/>
        </w:rPr>
        <w:t xml:space="preserve">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1F524E">
        <w:rPr>
          <w:rFonts w:ascii="Times New Roman" w:eastAsia="Times New Roman" w:hAnsi="Times New Roman"/>
          <w:sz w:val="28"/>
          <w:szCs w:val="28"/>
        </w:rPr>
        <w:t xml:space="preserve">objetivo sugerir ao Chefe do Poder Executivo a </w:t>
      </w:r>
      <w:r w:rsidR="008C719D">
        <w:rPr>
          <w:rFonts w:ascii="Times New Roman" w:eastAsia="Times New Roman" w:hAnsi="Times New Roman"/>
          <w:sz w:val="28"/>
          <w:szCs w:val="28"/>
        </w:rPr>
        <w:t xml:space="preserve">edição de lei que </w:t>
      </w:r>
      <w:r w:rsidR="00D62407">
        <w:rPr>
          <w:rFonts w:ascii="Times New Roman" w:eastAsia="Times New Roman" w:hAnsi="Times New Roman"/>
          <w:sz w:val="28"/>
          <w:szCs w:val="28"/>
        </w:rPr>
        <w:t>ins</w:t>
      </w:r>
      <w:r w:rsidR="00D62407">
        <w:rPr>
          <w:rFonts w:ascii="Times New Roman" w:eastAsia="Times New Roman" w:hAnsi="Times New Roman"/>
          <w:sz w:val="28"/>
          <w:szCs w:val="28"/>
        </w:rPr>
        <w:t>titui o Programa Certidão Negativa Municipal Virtual (CND Virtual)</w:t>
      </w:r>
      <w:r w:rsidR="00D62407">
        <w:rPr>
          <w:rFonts w:ascii="Times New Roman" w:eastAsia="Times New Roman" w:hAnsi="Times New Roman"/>
          <w:sz w:val="28"/>
          <w:szCs w:val="28"/>
        </w:rPr>
        <w:t xml:space="preserve"> no âmbito municipal.</w:t>
      </w:r>
      <w:r w:rsidR="00D62407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D62407" w:rsidRDefault="00D62407" w:rsidP="003C3A01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</w:t>
      </w:r>
      <w:r w:rsidR="007F482F">
        <w:rPr>
          <w:rFonts w:ascii="Times New Roman" w:hAnsi="Times New Roman" w:cs="Times New Roman"/>
          <w:sz w:val="28"/>
          <w:szCs w:val="28"/>
        </w:rPr>
        <w:t xml:space="preserve">os membros da Comissão, Vereador Euro de Andrade Lanza, que assumiu a Presidência dos trabalhos e o Vereador </w:t>
      </w:r>
      <w:r>
        <w:rPr>
          <w:rFonts w:ascii="Times New Roman" w:hAnsi="Times New Roman" w:cs="Times New Roman"/>
          <w:sz w:val="28"/>
          <w:szCs w:val="28"/>
        </w:rPr>
        <w:t>José</w:t>
      </w:r>
      <w:r w:rsidR="00C44EEB">
        <w:rPr>
          <w:rFonts w:ascii="Times New Roman" w:hAnsi="Times New Roman" w:cs="Times New Roman"/>
          <w:sz w:val="28"/>
          <w:szCs w:val="28"/>
        </w:rPr>
        <w:t xml:space="preserve"> Pereira da Silva </w:t>
      </w:r>
      <w:r w:rsidR="007F482F">
        <w:rPr>
          <w:rFonts w:ascii="Times New Roman" w:hAnsi="Times New Roman" w:cs="Times New Roman"/>
          <w:sz w:val="28"/>
          <w:szCs w:val="28"/>
        </w:rPr>
        <w:t>que assumiu a relatoria. Ausente o Vereador Fabrício Augusto Carvalho do Nascimento. Presentes ainda, membros</w:t>
      </w:r>
      <w:r>
        <w:rPr>
          <w:rFonts w:ascii="Times New Roman" w:hAnsi="Times New Roman" w:cs="Times New Roman"/>
          <w:sz w:val="28"/>
          <w:szCs w:val="28"/>
        </w:rPr>
        <w:t xml:space="preserve">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O anteprojeto de lei está disciplinado no inciso IV do parágrafo único do art. 72 da Lei Orgânica </w:t>
      </w:r>
      <w:r w:rsidR="002D37A5">
        <w:rPr>
          <w:rFonts w:ascii="Times New Roman" w:eastAsia="Times New Roman" w:hAnsi="Times New Roman"/>
          <w:sz w:val="28"/>
          <w:szCs w:val="28"/>
        </w:rPr>
        <w:t>Municipal, bem como no art. 203</w:t>
      </w:r>
      <w:r>
        <w:rPr>
          <w:rFonts w:ascii="Times New Roman" w:eastAsia="Times New Roman" w:hAnsi="Times New Roman"/>
          <w:sz w:val="28"/>
          <w:szCs w:val="28"/>
        </w:rPr>
        <w:t xml:space="preserve">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E4387A" w:rsidRDefault="00221230" w:rsidP="000E0A44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2D37A5" w:rsidRDefault="00221230" w:rsidP="00E4387A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D62407" w:rsidRDefault="00D62407" w:rsidP="00E4387A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3D34CE">
        <w:rPr>
          <w:rFonts w:ascii="Times New Roman" w:hAnsi="Times New Roman" w:cs="Times New Roman"/>
          <w:sz w:val="28"/>
          <w:szCs w:val="28"/>
        </w:rPr>
        <w:t xml:space="preserve">jeto </w:t>
      </w:r>
      <w:r w:rsidR="000E0A44">
        <w:rPr>
          <w:rFonts w:ascii="Times New Roman" w:hAnsi="Times New Roman" w:cs="Times New Roman"/>
          <w:sz w:val="28"/>
          <w:szCs w:val="28"/>
        </w:rPr>
        <w:t>de Lei n</w:t>
      </w:r>
      <w:r w:rsidR="00D62407">
        <w:rPr>
          <w:rFonts w:ascii="Times New Roman" w:hAnsi="Times New Roman" w:cs="Times New Roman"/>
          <w:sz w:val="28"/>
          <w:szCs w:val="28"/>
        </w:rPr>
        <w:t>º 285</w:t>
      </w:r>
      <w:bookmarkStart w:id="0" w:name="_GoBack"/>
      <w:bookmarkEnd w:id="0"/>
      <w:r w:rsidR="007F482F">
        <w:rPr>
          <w:rFonts w:ascii="Times New Roman" w:hAnsi="Times New Roman" w:cs="Times New Roman"/>
          <w:sz w:val="28"/>
          <w:szCs w:val="28"/>
        </w:rPr>
        <w:t>/</w:t>
      </w:r>
      <w:r w:rsidR="00C44EEB">
        <w:rPr>
          <w:rFonts w:ascii="Times New Roman" w:hAnsi="Times New Roman" w:cs="Times New Roman"/>
          <w:sz w:val="28"/>
          <w:szCs w:val="28"/>
        </w:rPr>
        <w:t>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0E0A44">
        <w:rPr>
          <w:rFonts w:ascii="Times New Roman" w:hAnsi="Times New Roman" w:cs="Times New Roman"/>
          <w:sz w:val="28"/>
          <w:szCs w:val="28"/>
        </w:rPr>
        <w:t>30</w:t>
      </w:r>
      <w:r w:rsidR="007B08E7">
        <w:rPr>
          <w:rFonts w:ascii="Times New Roman" w:hAnsi="Times New Roman" w:cs="Times New Roman"/>
          <w:sz w:val="28"/>
          <w:szCs w:val="28"/>
        </w:rPr>
        <w:t xml:space="preserve"> de maio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F4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="007F482F">
        <w:rPr>
          <w:rFonts w:ascii="Times New Roman" w:hAnsi="Times New Roman" w:cs="Times New Roman"/>
          <w:sz w:val="28"/>
          <w:szCs w:val="28"/>
        </w:rPr>
        <w:t>José Pereira da Silva</w:t>
      </w:r>
    </w:p>
    <w:p w:rsidR="007123FA" w:rsidRDefault="007F482F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Default="00221230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82F" w:rsidRPr="00E92AD8">
        <w:rPr>
          <w:rFonts w:ascii="Times New Roman" w:hAnsi="Times New Roman" w:cs="Times New Roman"/>
          <w:sz w:val="28"/>
          <w:szCs w:val="28"/>
        </w:rPr>
        <w:t>Euro de Andrade Lanza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85A" w:rsidRDefault="00F6585A" w:rsidP="00513AD9">
      <w:pPr>
        <w:spacing w:after="0"/>
      </w:pPr>
      <w:r>
        <w:separator/>
      </w:r>
    </w:p>
  </w:endnote>
  <w:endnote w:type="continuationSeparator" w:id="0">
    <w:p w:rsidR="00F6585A" w:rsidRDefault="00F6585A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85A" w:rsidRDefault="00F6585A" w:rsidP="00513AD9">
      <w:pPr>
        <w:spacing w:after="0"/>
      </w:pPr>
      <w:r>
        <w:separator/>
      </w:r>
    </w:p>
  </w:footnote>
  <w:footnote w:type="continuationSeparator" w:id="0">
    <w:p w:rsidR="00F6585A" w:rsidRDefault="00F6585A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040F"/>
    <w:rsid w:val="00087ABA"/>
    <w:rsid w:val="000B0BE9"/>
    <w:rsid w:val="000E0A44"/>
    <w:rsid w:val="000E3FF6"/>
    <w:rsid w:val="001430D5"/>
    <w:rsid w:val="001F422A"/>
    <w:rsid w:val="001F524E"/>
    <w:rsid w:val="001F6D17"/>
    <w:rsid w:val="00221230"/>
    <w:rsid w:val="002C2E4C"/>
    <w:rsid w:val="002D37A5"/>
    <w:rsid w:val="003031A6"/>
    <w:rsid w:val="00324628"/>
    <w:rsid w:val="00345762"/>
    <w:rsid w:val="00386149"/>
    <w:rsid w:val="003C0B33"/>
    <w:rsid w:val="003C3A01"/>
    <w:rsid w:val="003D34CE"/>
    <w:rsid w:val="00453CB0"/>
    <w:rsid w:val="0049281B"/>
    <w:rsid w:val="005030E2"/>
    <w:rsid w:val="00513AD9"/>
    <w:rsid w:val="0056608F"/>
    <w:rsid w:val="005E180D"/>
    <w:rsid w:val="005E5376"/>
    <w:rsid w:val="005F2E69"/>
    <w:rsid w:val="00655D70"/>
    <w:rsid w:val="006A553D"/>
    <w:rsid w:val="006B0CA2"/>
    <w:rsid w:val="007123FA"/>
    <w:rsid w:val="007469C4"/>
    <w:rsid w:val="007725D1"/>
    <w:rsid w:val="007952C8"/>
    <w:rsid w:val="007A3FE3"/>
    <w:rsid w:val="007B08E7"/>
    <w:rsid w:val="007F482F"/>
    <w:rsid w:val="00824610"/>
    <w:rsid w:val="00883EC5"/>
    <w:rsid w:val="00897163"/>
    <w:rsid w:val="008C719D"/>
    <w:rsid w:val="008E14AB"/>
    <w:rsid w:val="009D1D0F"/>
    <w:rsid w:val="009E1668"/>
    <w:rsid w:val="009E75DF"/>
    <w:rsid w:val="009F0D39"/>
    <w:rsid w:val="00A14E4B"/>
    <w:rsid w:val="00A47ABD"/>
    <w:rsid w:val="00AC3828"/>
    <w:rsid w:val="00B15F4B"/>
    <w:rsid w:val="00B2576A"/>
    <w:rsid w:val="00C12BC1"/>
    <w:rsid w:val="00C44EEB"/>
    <w:rsid w:val="00C94A62"/>
    <w:rsid w:val="00D54992"/>
    <w:rsid w:val="00D62407"/>
    <w:rsid w:val="00DB592D"/>
    <w:rsid w:val="00DE6A4D"/>
    <w:rsid w:val="00E173E6"/>
    <w:rsid w:val="00E4387A"/>
    <w:rsid w:val="00E92AD8"/>
    <w:rsid w:val="00F306DA"/>
    <w:rsid w:val="00F6585A"/>
    <w:rsid w:val="00F74FDC"/>
    <w:rsid w:val="00F95BAB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30</cp:revision>
  <dcterms:created xsi:type="dcterms:W3CDTF">2019-03-07T18:12:00Z</dcterms:created>
  <dcterms:modified xsi:type="dcterms:W3CDTF">2019-05-30T18:32:00Z</dcterms:modified>
</cp:coreProperties>
</file>