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D9351C" w:rsidRPr="00741F10" w:rsidRDefault="00C83D82" w:rsidP="00D935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56EE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5656EE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5656EE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9842D0">
        <w:rPr>
          <w:rFonts w:ascii="Times New Roman" w:hAnsi="Times New Roman" w:cs="Times New Roman"/>
          <w:b/>
          <w:bCs/>
          <w:sz w:val="24"/>
          <w:szCs w:val="24"/>
        </w:rPr>
        <w:t>53</w:t>
      </w:r>
      <w:r w:rsidR="000907A5" w:rsidRPr="005656E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5656E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9842D0">
        <w:rPr>
          <w:rFonts w:ascii="Times New Roman" w:hAnsi="Times New Roman" w:cs="Times New Roman"/>
          <w:sz w:val="24"/>
          <w:szCs w:val="24"/>
        </w:rPr>
        <w:t xml:space="preserve">AUTORIZA O PODER EXECUTIVO A CRIAR CADASTRO DOS CONTRIBUINTES ISENTOS DO PAGAMENTO DO IMPOSTO PREDIAL E TERRITORIAL URBANO – IPTU, TAXA DE SERVIÇO URBANO, AOS APOSENTADOS, </w:t>
      </w:r>
      <w:proofErr w:type="gramStart"/>
      <w:r w:rsidR="009842D0">
        <w:rPr>
          <w:rFonts w:ascii="Times New Roman" w:hAnsi="Times New Roman" w:cs="Times New Roman"/>
          <w:sz w:val="24"/>
          <w:szCs w:val="24"/>
        </w:rPr>
        <w:t>AS QUE TEM</w:t>
      </w:r>
      <w:proofErr w:type="gramEnd"/>
      <w:r w:rsidR="009842D0">
        <w:rPr>
          <w:rFonts w:ascii="Times New Roman" w:hAnsi="Times New Roman" w:cs="Times New Roman"/>
          <w:sz w:val="24"/>
          <w:szCs w:val="24"/>
        </w:rPr>
        <w:t xml:space="preserve"> ACIMA DE 65 ANOS E INCAPAZES E DÁ OUTRAS PROVIDÊNCIAS.</w:t>
      </w:r>
    </w:p>
    <w:p w:rsidR="00015FFB" w:rsidRPr="00C4116A" w:rsidRDefault="00015FFB" w:rsidP="00B3607F">
      <w:pPr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D9351C">
        <w:rPr>
          <w:rFonts w:ascii="Times New Roman" w:hAnsi="Times New Roman" w:cs="Times New Roman"/>
          <w:bCs/>
          <w:sz w:val="24"/>
          <w:szCs w:val="24"/>
        </w:rPr>
        <w:t>ES ALBERTINHO</w:t>
      </w:r>
      <w:r w:rsidR="00543F5B">
        <w:rPr>
          <w:rFonts w:ascii="Times New Roman" w:hAnsi="Times New Roman" w:cs="Times New Roman"/>
          <w:bCs/>
          <w:sz w:val="24"/>
          <w:szCs w:val="24"/>
        </w:rPr>
        <w:t xml:space="preserve"> JOSÉ DA FONSECA E GISLENE INOCÊ</w:t>
      </w:r>
      <w:r w:rsidR="00D9351C">
        <w:rPr>
          <w:rFonts w:ascii="Times New Roman" w:hAnsi="Times New Roman" w:cs="Times New Roman"/>
          <w:bCs/>
          <w:sz w:val="24"/>
          <w:szCs w:val="24"/>
        </w:rPr>
        <w:t>NCIA SILVA CARVALHO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D9351C" w:rsidRDefault="00E16612" w:rsidP="009842D0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16399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716399">
        <w:rPr>
          <w:rFonts w:ascii="Times New Roman" w:hAnsi="Times New Roman" w:cs="Times New Roman"/>
          <w:sz w:val="24"/>
          <w:szCs w:val="24"/>
        </w:rPr>
        <w:t>Antep</w:t>
      </w:r>
      <w:r w:rsidR="00513FB3" w:rsidRPr="00716399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716399">
        <w:rPr>
          <w:rFonts w:ascii="Times New Roman" w:hAnsi="Times New Roman" w:cs="Times New Roman"/>
          <w:sz w:val="24"/>
          <w:szCs w:val="24"/>
        </w:rPr>
        <w:t>Lei nº</w:t>
      </w:r>
      <w:r w:rsidR="00547A27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9842D0">
        <w:rPr>
          <w:rFonts w:ascii="Times New Roman" w:hAnsi="Times New Roman" w:cs="Times New Roman"/>
          <w:sz w:val="24"/>
          <w:szCs w:val="24"/>
        </w:rPr>
        <w:t>53</w:t>
      </w:r>
      <w:r w:rsidR="005656EE" w:rsidRPr="00716399">
        <w:rPr>
          <w:rFonts w:ascii="Times New Roman" w:hAnsi="Times New Roman" w:cs="Times New Roman"/>
          <w:sz w:val="24"/>
          <w:szCs w:val="24"/>
        </w:rPr>
        <w:t>/2019</w:t>
      </w:r>
      <w:r w:rsidR="004A4837" w:rsidRPr="00716399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716399">
        <w:rPr>
          <w:rFonts w:ascii="Times New Roman" w:hAnsi="Times New Roman" w:cs="Times New Roman"/>
          <w:sz w:val="24"/>
          <w:szCs w:val="24"/>
        </w:rPr>
        <w:t>que</w:t>
      </w:r>
      <w:r w:rsidR="009842D0" w:rsidRPr="009842D0">
        <w:rPr>
          <w:rFonts w:ascii="Times New Roman" w:hAnsi="Times New Roman" w:cs="Times New Roman"/>
          <w:sz w:val="24"/>
          <w:szCs w:val="24"/>
        </w:rPr>
        <w:t xml:space="preserve"> </w:t>
      </w:r>
      <w:r w:rsidR="009842D0">
        <w:rPr>
          <w:rFonts w:ascii="Times New Roman" w:hAnsi="Times New Roman" w:cs="Times New Roman"/>
          <w:sz w:val="24"/>
          <w:szCs w:val="24"/>
        </w:rPr>
        <w:t xml:space="preserve">AUTORIZA O PODER EXECUTIVO A CRIAR CADASTRO DOS CONTRIBUINTES ISENTOS DO PAGAMENTO DO IMPOSTO PREDIAL E TERRITORIAL URBANO – IPTU, TAXA DE SERVIÇO URBANO, AOS APOSENTADOS, </w:t>
      </w:r>
      <w:proofErr w:type="gramStart"/>
      <w:r w:rsidR="009842D0">
        <w:rPr>
          <w:rFonts w:ascii="Times New Roman" w:hAnsi="Times New Roman" w:cs="Times New Roman"/>
          <w:sz w:val="24"/>
          <w:szCs w:val="24"/>
        </w:rPr>
        <w:t>AS QUE TEM</w:t>
      </w:r>
      <w:proofErr w:type="gramEnd"/>
      <w:r w:rsidR="009842D0">
        <w:rPr>
          <w:rFonts w:ascii="Times New Roman" w:hAnsi="Times New Roman" w:cs="Times New Roman"/>
          <w:sz w:val="24"/>
          <w:szCs w:val="24"/>
        </w:rPr>
        <w:t xml:space="preserve"> ACIMA DE 65 ANOS E INC</w:t>
      </w:r>
      <w:r w:rsidR="009842D0">
        <w:rPr>
          <w:rFonts w:ascii="Times New Roman" w:hAnsi="Times New Roman" w:cs="Times New Roman"/>
          <w:sz w:val="24"/>
          <w:szCs w:val="24"/>
        </w:rPr>
        <w:t>APAZES E DÁ OUTRAS PROVIDÊNCIAS</w:t>
      </w:r>
      <w:r w:rsidR="00547A27" w:rsidRPr="00716399">
        <w:rPr>
          <w:rFonts w:ascii="Times New Roman" w:hAnsi="Times New Roman" w:cs="Times New Roman"/>
          <w:sz w:val="24"/>
          <w:szCs w:val="24"/>
        </w:rPr>
        <w:t>,</w:t>
      </w:r>
      <w:r w:rsidR="003B2EAD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716399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716399">
        <w:rPr>
          <w:rFonts w:ascii="Times New Roman" w:hAnsi="Times New Roman" w:cs="Times New Roman"/>
          <w:sz w:val="24"/>
          <w:szCs w:val="24"/>
        </w:rPr>
        <w:t>d</w:t>
      </w:r>
      <w:r w:rsidR="005656EE" w:rsidRPr="00716399">
        <w:rPr>
          <w:rFonts w:ascii="Times New Roman" w:hAnsi="Times New Roman" w:cs="Times New Roman"/>
          <w:sz w:val="24"/>
          <w:szCs w:val="24"/>
        </w:rPr>
        <w:t>o</w:t>
      </w:r>
      <w:r w:rsidR="00D9351C">
        <w:rPr>
          <w:rFonts w:ascii="Times New Roman" w:hAnsi="Times New Roman" w:cs="Times New Roman"/>
          <w:sz w:val="24"/>
          <w:szCs w:val="24"/>
        </w:rPr>
        <w:t>s</w:t>
      </w:r>
      <w:r w:rsidR="00AF13C9" w:rsidRPr="00716399">
        <w:rPr>
          <w:rFonts w:ascii="Times New Roman" w:hAnsi="Times New Roman" w:cs="Times New Roman"/>
          <w:sz w:val="24"/>
          <w:szCs w:val="24"/>
        </w:rPr>
        <w:t xml:space="preserve"> vereador</w:t>
      </w:r>
      <w:r w:rsidR="00D9351C">
        <w:rPr>
          <w:rFonts w:ascii="Times New Roman" w:hAnsi="Times New Roman" w:cs="Times New Roman"/>
          <w:sz w:val="24"/>
          <w:szCs w:val="24"/>
        </w:rPr>
        <w:t>es</w:t>
      </w:r>
      <w:r w:rsidR="007240E0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D9351C">
        <w:rPr>
          <w:rFonts w:ascii="Times New Roman" w:hAnsi="Times New Roman" w:cs="Times New Roman"/>
          <w:sz w:val="24"/>
          <w:szCs w:val="24"/>
        </w:rPr>
        <w:t>Albertinho</w:t>
      </w:r>
      <w:r w:rsidR="00543F5B">
        <w:rPr>
          <w:rFonts w:ascii="Times New Roman" w:hAnsi="Times New Roman" w:cs="Times New Roman"/>
          <w:sz w:val="24"/>
          <w:szCs w:val="24"/>
        </w:rPr>
        <w:t xml:space="preserve"> José da Fonseca e Gislene Inocê</w:t>
      </w:r>
      <w:r w:rsidR="00D9351C">
        <w:rPr>
          <w:rFonts w:ascii="Times New Roman" w:hAnsi="Times New Roman" w:cs="Times New Roman"/>
          <w:sz w:val="24"/>
          <w:szCs w:val="24"/>
        </w:rPr>
        <w:t>ncia Silva Carvalho</w:t>
      </w:r>
      <w:r w:rsidR="00B3607F" w:rsidRPr="00716399">
        <w:rPr>
          <w:rFonts w:ascii="Times New Roman" w:hAnsi="Times New Roman" w:cs="Times New Roman"/>
          <w:sz w:val="24"/>
          <w:szCs w:val="24"/>
        </w:rPr>
        <w:t>,</w:t>
      </w:r>
      <w:r w:rsidR="0045446A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turno</w:t>
      </w:r>
      <w:r w:rsidR="00BA75B0" w:rsidRPr="00716399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E87CB5" w:rsidRDefault="00E87CB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9842D0">
        <w:rPr>
          <w:rFonts w:ascii="Times New Roman" w:hAnsi="Times New Roman" w:cs="Times New Roman"/>
          <w:sz w:val="24"/>
          <w:szCs w:val="24"/>
        </w:rPr>
        <w:t>53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543F5B">
      <w:pPr>
        <w:pStyle w:val="Ttulo1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43F5B">
        <w:rPr>
          <w:rFonts w:ascii="Times New Roman" w:hAnsi="Times New Roman" w:cs="Times New Roman"/>
        </w:rPr>
        <w:t>AUTORIA:</w:t>
      </w:r>
      <w:r w:rsidRPr="006E32B5">
        <w:rPr>
          <w:rFonts w:ascii="Times New Roman" w:hAnsi="Times New Roman" w:cs="Times New Roman"/>
          <w:sz w:val="24"/>
          <w:szCs w:val="24"/>
        </w:rPr>
        <w:t xml:space="preserve"> </w:t>
      </w:r>
      <w:r w:rsidR="00547A27" w:rsidRPr="00543F5B">
        <w:rPr>
          <w:rFonts w:ascii="Times New Roman" w:hAnsi="Times New Roman" w:cs="Times New Roman"/>
          <w:sz w:val="18"/>
          <w:szCs w:val="18"/>
        </w:rPr>
        <w:t>VEREADOR</w:t>
      </w:r>
      <w:r w:rsidR="00543F5B" w:rsidRPr="00543F5B">
        <w:rPr>
          <w:rFonts w:ascii="Times New Roman" w:hAnsi="Times New Roman" w:cs="Times New Roman"/>
          <w:sz w:val="18"/>
          <w:szCs w:val="18"/>
        </w:rPr>
        <w:t>ES ALBERTINHO</w:t>
      </w:r>
      <w:r w:rsidR="00543F5B" w:rsidRPr="00543F5B">
        <w:rPr>
          <w:rFonts w:ascii="Times New Roman" w:hAnsi="Times New Roman" w:cs="Times New Roman"/>
          <w:bCs w:val="0"/>
          <w:sz w:val="18"/>
          <w:szCs w:val="18"/>
        </w:rPr>
        <w:t xml:space="preserve"> JOSÉ DA FONSECA E GISLENE INOCÊ</w:t>
      </w:r>
      <w:r w:rsidR="00543F5B" w:rsidRPr="00543F5B">
        <w:rPr>
          <w:rFonts w:ascii="Times New Roman" w:hAnsi="Times New Roman" w:cs="Times New Roman"/>
          <w:sz w:val="18"/>
          <w:szCs w:val="18"/>
        </w:rPr>
        <w:t>NCIA S. CARVALHO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543F5B" w:rsidRDefault="00543F5B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</w:p>
    <w:p w:rsidR="009842D0" w:rsidRPr="009842D0" w:rsidRDefault="009842D0" w:rsidP="009842D0">
      <w:pPr>
        <w:spacing w:after="0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2D0">
        <w:rPr>
          <w:rFonts w:ascii="Times New Roman" w:hAnsi="Times New Roman" w:cs="Times New Roman"/>
          <w:b/>
          <w:sz w:val="24"/>
          <w:szCs w:val="24"/>
        </w:rPr>
        <w:t>AUTORIZA O PODER EXECUTIVO A CRIAR CADASTRO DOS CONTRIBUINTES ISENTOS DO PAGAMENTO DO IMPOSTO PREDIAL E TERRITORIAL URBANO – IPTU, TAXA DE SERVIÇO URBANO, AOS APOSENTADOS, A</w:t>
      </w:r>
      <w:r w:rsidRPr="009842D0">
        <w:rPr>
          <w:rFonts w:ascii="Times New Roman" w:hAnsi="Times New Roman" w:cs="Times New Roman"/>
          <w:b/>
          <w:sz w:val="24"/>
          <w:szCs w:val="24"/>
        </w:rPr>
        <w:t>O</w:t>
      </w:r>
      <w:r w:rsidRPr="009842D0">
        <w:rPr>
          <w:rFonts w:ascii="Times New Roman" w:hAnsi="Times New Roman" w:cs="Times New Roman"/>
          <w:b/>
          <w:sz w:val="24"/>
          <w:szCs w:val="24"/>
        </w:rPr>
        <w:t>S QUE TEM ACIMA DE 65 ANOS E INCAPAZES E DÁ OUTRAS PROVIDÊNCIAS.</w:t>
      </w: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842D0">
        <w:rPr>
          <w:rFonts w:ascii="Times New Roman" w:hAnsi="Times New Roman" w:cs="Times New Roman"/>
          <w:b/>
          <w:sz w:val="24"/>
          <w:szCs w:val="24"/>
        </w:rPr>
        <w:t>Art. 1º.</w:t>
      </w:r>
      <w:r w:rsidRPr="009842D0">
        <w:rPr>
          <w:rFonts w:ascii="Times New Roman" w:hAnsi="Times New Roman" w:cs="Times New Roman"/>
          <w:sz w:val="24"/>
          <w:szCs w:val="24"/>
        </w:rPr>
        <w:t xml:space="preserve"> Fica o Poder Executivo autorizado a criar cadastro dos contribuintes isentos de pagamento do Imposto Predial e Territorial Urbano – IPTU - anual, </w:t>
      </w:r>
      <w:proofErr w:type="gramStart"/>
      <w:r w:rsidRPr="009842D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984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42D0">
        <w:rPr>
          <w:rFonts w:ascii="Times New Roman" w:hAnsi="Times New Roman" w:cs="Times New Roman"/>
          <w:sz w:val="24"/>
          <w:szCs w:val="24"/>
        </w:rPr>
        <w:t>taxa</w:t>
      </w:r>
      <w:proofErr w:type="gramEnd"/>
      <w:r w:rsidRPr="009842D0">
        <w:rPr>
          <w:rFonts w:ascii="Times New Roman" w:hAnsi="Times New Roman" w:cs="Times New Roman"/>
          <w:sz w:val="24"/>
          <w:szCs w:val="24"/>
        </w:rPr>
        <w:t xml:space="preserve"> de recolhimento de lixo.</w:t>
      </w: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842D0">
        <w:rPr>
          <w:rFonts w:ascii="Times New Roman" w:hAnsi="Times New Roman" w:cs="Times New Roman"/>
          <w:b/>
          <w:sz w:val="24"/>
          <w:szCs w:val="24"/>
        </w:rPr>
        <w:t>Art. 2°.</w:t>
      </w:r>
      <w:r w:rsidRPr="009842D0">
        <w:rPr>
          <w:rFonts w:ascii="Times New Roman" w:hAnsi="Times New Roman" w:cs="Times New Roman"/>
          <w:sz w:val="24"/>
          <w:szCs w:val="24"/>
        </w:rPr>
        <w:t xml:space="preserve"> Os contribuintes cadastrados na Secretaria da Fazenda</w:t>
      </w:r>
      <w:proofErr w:type="gramStart"/>
      <w:r w:rsidRPr="009842D0">
        <w:rPr>
          <w:rFonts w:ascii="Times New Roman" w:hAnsi="Times New Roman" w:cs="Times New Roman"/>
          <w:sz w:val="24"/>
          <w:szCs w:val="24"/>
        </w:rPr>
        <w:t>, são</w:t>
      </w:r>
      <w:proofErr w:type="gramEnd"/>
      <w:r w:rsidRPr="009842D0">
        <w:rPr>
          <w:rFonts w:ascii="Times New Roman" w:hAnsi="Times New Roman" w:cs="Times New Roman"/>
          <w:sz w:val="24"/>
          <w:szCs w:val="24"/>
        </w:rPr>
        <w:t xml:space="preserve"> pessoas que serão desonerados de renovar anualmente o pedido de isenção, ficando automaticamente isentados do pagamento do IPTU e taxa de serviço urbano, atendidos os requisitos legais, e desde que deferido o pedido de isenção formulado uma única vez.</w:t>
      </w: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842D0">
        <w:rPr>
          <w:rFonts w:ascii="Times New Roman" w:hAnsi="Times New Roman" w:cs="Times New Roman"/>
          <w:b/>
          <w:sz w:val="24"/>
          <w:szCs w:val="24"/>
        </w:rPr>
        <w:t>Art. 3°.</w:t>
      </w:r>
      <w:r w:rsidRPr="009842D0">
        <w:rPr>
          <w:rFonts w:ascii="Times New Roman" w:hAnsi="Times New Roman" w:cs="Times New Roman"/>
          <w:sz w:val="24"/>
          <w:szCs w:val="24"/>
        </w:rPr>
        <w:t xml:space="preserve"> Os contribuintes que terão direito a isenção ao pagamento do IPTU são as pessoas aposentadas, as que têm 65 anos ou mais e os incapazes. </w:t>
      </w: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842D0">
        <w:rPr>
          <w:rFonts w:ascii="Times New Roman" w:hAnsi="Times New Roman" w:cs="Times New Roman"/>
          <w:b/>
          <w:sz w:val="24"/>
          <w:szCs w:val="24"/>
        </w:rPr>
        <w:t xml:space="preserve">Parágrafo 1º. </w:t>
      </w:r>
      <w:r w:rsidRPr="009842D0">
        <w:rPr>
          <w:rFonts w:ascii="Times New Roman" w:hAnsi="Times New Roman" w:cs="Times New Roman"/>
          <w:sz w:val="24"/>
          <w:szCs w:val="24"/>
        </w:rPr>
        <w:t>Os contribuintes citados no art. 3º</w:t>
      </w:r>
      <w:proofErr w:type="gramStart"/>
      <w:r w:rsidRPr="009842D0">
        <w:rPr>
          <w:rFonts w:ascii="Times New Roman" w:hAnsi="Times New Roman" w:cs="Times New Roman"/>
          <w:sz w:val="24"/>
          <w:szCs w:val="24"/>
        </w:rPr>
        <w:t>, são</w:t>
      </w:r>
      <w:proofErr w:type="gramEnd"/>
      <w:r w:rsidRPr="009842D0">
        <w:rPr>
          <w:rFonts w:ascii="Times New Roman" w:hAnsi="Times New Roman" w:cs="Times New Roman"/>
          <w:sz w:val="24"/>
          <w:szCs w:val="24"/>
        </w:rPr>
        <w:t xml:space="preserve"> os que têm renda pessoal ou familiar insuficiente e/ou de 01 a 02 salários mínimos e proprietários de um único bem imóvel.</w:t>
      </w: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842D0">
        <w:rPr>
          <w:rFonts w:ascii="Times New Roman" w:hAnsi="Times New Roman" w:cs="Times New Roman"/>
          <w:b/>
          <w:sz w:val="24"/>
          <w:szCs w:val="24"/>
        </w:rPr>
        <w:t xml:space="preserve">Parágrafo 2º. </w:t>
      </w:r>
      <w:r w:rsidRPr="009842D0">
        <w:rPr>
          <w:rFonts w:ascii="Times New Roman" w:hAnsi="Times New Roman" w:cs="Times New Roman"/>
          <w:sz w:val="24"/>
          <w:szCs w:val="24"/>
        </w:rPr>
        <w:t>A isenção do IPTU e da TCRS, deverá ser para os imóveis utilizados exclusivamente como residência.</w:t>
      </w: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842D0">
        <w:rPr>
          <w:rFonts w:ascii="Times New Roman" w:hAnsi="Times New Roman" w:cs="Times New Roman"/>
          <w:b/>
          <w:sz w:val="24"/>
          <w:szCs w:val="24"/>
        </w:rPr>
        <w:t xml:space="preserve">Art. 4º. </w:t>
      </w:r>
      <w:r w:rsidRPr="009842D0">
        <w:rPr>
          <w:rFonts w:ascii="Times New Roman" w:hAnsi="Times New Roman" w:cs="Times New Roman"/>
          <w:sz w:val="24"/>
          <w:szCs w:val="24"/>
        </w:rPr>
        <w:t>O contribuinte que não estiver dentro dos requisitos do art. 3º, terá lançado os seus débitos em dívida ativa, independentemente de qualquer notificação judicial ou extrajudicial, retroativa a data da sua ocorrência.</w:t>
      </w: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842D0">
        <w:rPr>
          <w:rFonts w:ascii="Times New Roman" w:hAnsi="Times New Roman" w:cs="Times New Roman"/>
          <w:b/>
          <w:sz w:val="24"/>
          <w:szCs w:val="24"/>
        </w:rPr>
        <w:t xml:space="preserve">Art. 5º. </w:t>
      </w:r>
      <w:r w:rsidRPr="009842D0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842D0">
        <w:rPr>
          <w:rFonts w:ascii="Times New Roman" w:hAnsi="Times New Roman" w:cs="Times New Roman"/>
          <w:b/>
          <w:sz w:val="24"/>
          <w:szCs w:val="24"/>
        </w:rPr>
        <w:t xml:space="preserve">Art. 6º. </w:t>
      </w:r>
      <w:r w:rsidRPr="009842D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9842D0" w:rsidRPr="009842D0" w:rsidRDefault="009842D0" w:rsidP="009842D0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lastRenderedPageBreak/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543F5B">
        <w:rPr>
          <w:rFonts w:ascii="Times New Roman" w:hAnsi="Times New Roman" w:cs="Times New Roman"/>
          <w:color w:val="000000"/>
          <w:sz w:val="24"/>
          <w:szCs w:val="24"/>
        </w:rPr>
        <w:t>16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7CB5" w:rsidRDefault="00E87CB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4451" w:rsidRDefault="00194451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4451" w:rsidRDefault="00194451" w:rsidP="00194451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94451" w:rsidRPr="004F2178" w:rsidRDefault="00194451" w:rsidP="0019445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2178">
        <w:rPr>
          <w:rFonts w:ascii="Times New Roman" w:hAnsi="Times New Roman" w:cs="Times New Roman"/>
          <w:b/>
          <w:color w:val="000000"/>
          <w:sz w:val="28"/>
          <w:szCs w:val="28"/>
        </w:rPr>
        <w:t>COMISSÃO DE REDAÇÃO E TÉCNICA LEGISLATIVA</w:t>
      </w:r>
    </w:p>
    <w:p w:rsidR="00194451" w:rsidRDefault="00194451" w:rsidP="0019445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194451" w:rsidRPr="004356F7" w:rsidRDefault="00194451" w:rsidP="0019445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178">
        <w:rPr>
          <w:rFonts w:ascii="Times New Roman" w:hAnsi="Times New Roman" w:cs="Times New Roman"/>
          <w:b/>
          <w:sz w:val="24"/>
          <w:szCs w:val="24"/>
        </w:rPr>
        <w:t>RONALDO JOÃO DA SILVA</w:t>
      </w: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178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194451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178">
        <w:rPr>
          <w:rFonts w:ascii="Times New Roman" w:hAnsi="Times New Roman" w:cs="Times New Roman"/>
          <w:b/>
          <w:sz w:val="24"/>
          <w:szCs w:val="24"/>
        </w:rPr>
        <w:t>ALCIDES LONGO DE BARROS</w:t>
      </w: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178">
        <w:rPr>
          <w:rFonts w:ascii="Times New Roman" w:hAnsi="Times New Roman" w:cs="Times New Roman"/>
          <w:b/>
          <w:sz w:val="24"/>
          <w:szCs w:val="24"/>
        </w:rPr>
        <w:t>Relator</w:t>
      </w:r>
    </w:p>
    <w:p w:rsidR="00194451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178">
        <w:rPr>
          <w:rFonts w:ascii="Times New Roman" w:hAnsi="Times New Roman" w:cs="Times New Roman"/>
          <w:b/>
          <w:sz w:val="24"/>
          <w:szCs w:val="24"/>
        </w:rPr>
        <w:t>FABRÍCIO AUGUSTO CARVALHO DO NASCIMENTO</w:t>
      </w:r>
    </w:p>
    <w:p w:rsidR="00194451" w:rsidRPr="004F2178" w:rsidRDefault="00194451" w:rsidP="00194451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2178">
        <w:rPr>
          <w:rFonts w:ascii="Times New Roman" w:hAnsi="Times New Roman" w:cs="Times New Roman"/>
          <w:b/>
          <w:sz w:val="24"/>
          <w:szCs w:val="24"/>
        </w:rPr>
        <w:t>Membro</w:t>
      </w:r>
    </w:p>
    <w:p w:rsidR="00194451" w:rsidRDefault="00194451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194451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DA0" w:rsidRDefault="000D4DA0" w:rsidP="00963EEE">
      <w:pPr>
        <w:spacing w:after="0" w:line="240" w:lineRule="auto"/>
      </w:pPr>
      <w:r>
        <w:separator/>
      </w:r>
    </w:p>
  </w:endnote>
  <w:endnote w:type="continuationSeparator" w:id="0">
    <w:p w:rsidR="000D4DA0" w:rsidRDefault="000D4DA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DA0" w:rsidRDefault="000D4DA0" w:rsidP="00963EEE">
      <w:pPr>
        <w:spacing w:after="0" w:line="240" w:lineRule="auto"/>
      </w:pPr>
      <w:r>
        <w:separator/>
      </w:r>
    </w:p>
  </w:footnote>
  <w:footnote w:type="continuationSeparator" w:id="0">
    <w:p w:rsidR="000D4DA0" w:rsidRDefault="000D4DA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0E0E824" wp14:editId="7F36AC0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F71972D" wp14:editId="73C17A1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152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1FB0"/>
    <w:rsid w:val="000B5375"/>
    <w:rsid w:val="000D2DC9"/>
    <w:rsid w:val="000D4DA0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94451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4F089D"/>
    <w:rsid w:val="00507BC9"/>
    <w:rsid w:val="00513FB3"/>
    <w:rsid w:val="005238CA"/>
    <w:rsid w:val="005326C2"/>
    <w:rsid w:val="00533BF8"/>
    <w:rsid w:val="0054391D"/>
    <w:rsid w:val="00543F5B"/>
    <w:rsid w:val="00547A27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77EB"/>
    <w:rsid w:val="00654B95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2076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52877"/>
    <w:rsid w:val="00963EEE"/>
    <w:rsid w:val="0097039B"/>
    <w:rsid w:val="009803F4"/>
    <w:rsid w:val="009842D0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3A4B"/>
    <w:rsid w:val="00B942CD"/>
    <w:rsid w:val="00BA75B0"/>
    <w:rsid w:val="00BB6946"/>
    <w:rsid w:val="00BC1AA6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60C9"/>
    <w:rsid w:val="00D27273"/>
    <w:rsid w:val="00D33459"/>
    <w:rsid w:val="00D447E3"/>
    <w:rsid w:val="00D65943"/>
    <w:rsid w:val="00D9351C"/>
    <w:rsid w:val="00DC0C5B"/>
    <w:rsid w:val="00DC6647"/>
    <w:rsid w:val="00DE6708"/>
    <w:rsid w:val="00DE7C41"/>
    <w:rsid w:val="00E1636B"/>
    <w:rsid w:val="00E16612"/>
    <w:rsid w:val="00E53831"/>
    <w:rsid w:val="00E6188D"/>
    <w:rsid w:val="00E62683"/>
    <w:rsid w:val="00E74F37"/>
    <w:rsid w:val="00E87CB5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C18D-5EFF-4FED-A125-5A34E1F3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2019-05-10T14:52:00Z</cp:lastPrinted>
  <dcterms:created xsi:type="dcterms:W3CDTF">2019-05-13T15:04:00Z</dcterms:created>
  <dcterms:modified xsi:type="dcterms:W3CDTF">2019-05-13T15:04:00Z</dcterms:modified>
</cp:coreProperties>
</file>