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B4530F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2C35EE">
        <w:rPr>
          <w:rFonts w:ascii="Times New Roman" w:eastAsia="Times New Roman" w:hAnsi="Times New Roman"/>
          <w:sz w:val="22"/>
          <w:szCs w:val="22"/>
        </w:rPr>
        <w:t>86/</w:t>
      </w:r>
      <w:r w:rsidRPr="006B1F16">
        <w:rPr>
          <w:rFonts w:ascii="Times New Roman" w:eastAsia="Times New Roman" w:hAnsi="Times New Roman"/>
          <w:sz w:val="22"/>
          <w:szCs w:val="22"/>
        </w:rPr>
        <w:t>201</w:t>
      </w:r>
      <w:r w:rsidR="00A304C3">
        <w:rPr>
          <w:rFonts w:ascii="Times New Roman" w:eastAsia="Times New Roman" w:hAnsi="Times New Roman"/>
          <w:sz w:val="22"/>
          <w:szCs w:val="22"/>
        </w:rPr>
        <w:t>9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2C35EE">
        <w:rPr>
          <w:rFonts w:ascii="Times New Roman" w:eastAsia="Times New Roman" w:hAnsi="Times New Roman"/>
          <w:sz w:val="22"/>
          <w:szCs w:val="22"/>
        </w:rPr>
        <w:t>D</w:t>
      </w:r>
      <w:r w:rsidR="002C35EE" w:rsidRPr="002C35EE">
        <w:rPr>
          <w:rFonts w:ascii="Times New Roman" w:eastAsia="Times New Roman" w:hAnsi="Times New Roman"/>
          <w:sz w:val="22"/>
          <w:szCs w:val="22"/>
        </w:rPr>
        <w:t>ispõe sobre a campanha de incentivo à arborização de ruas, avenidas, praças e jardins e adota outras providências.</w:t>
      </w:r>
    </w:p>
    <w:p w:rsidR="002C35EE" w:rsidRPr="006B1F16" w:rsidRDefault="002C35EE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5EE">
        <w:rPr>
          <w:rFonts w:ascii="Times New Roman" w:eastAsia="Times New Roman" w:hAnsi="Times New Roman"/>
          <w:sz w:val="22"/>
          <w:szCs w:val="22"/>
        </w:rPr>
        <w:t>Vereador Joaquim Gonzaga Barbosa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8573D" w:rsidRDefault="00443F1D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2C35EE" w:rsidRPr="002C35EE">
        <w:rPr>
          <w:rFonts w:ascii="Times New Roman" w:eastAsia="Times New Roman" w:hAnsi="Times New Roman"/>
          <w:sz w:val="22"/>
          <w:szCs w:val="22"/>
        </w:rPr>
        <w:t>sobre a campanha de incentivo à arborização de ruas, avenidas, praças e jardins e adota outras providências.</w:t>
      </w:r>
    </w:p>
    <w:p w:rsidR="002C35EE" w:rsidRPr="002C2876" w:rsidRDefault="002C35EE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775595" w:rsidRPr="006F46FF" w:rsidRDefault="00775595" w:rsidP="00775595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>Presentes na reunião os vereadores competentes da comissão acima citada, o vereador Fabrício Augusto Carvalho do Nascimento (Presidente) e os vereadores José Pereira da Silva (Vogal), Euro de Andrade Lanza (Relator), além de membros da Procuradoria Geral do Legislativo e da Consultoria Jurídica, assessores de gabinetes e munícipes.</w:t>
      </w: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</w:t>
      </w:r>
      <w:r w:rsidR="00BB3D1C" w:rsidRPr="006B1F16">
        <w:rPr>
          <w:rFonts w:ascii="Times New Roman" w:eastAsia="Times New Roman" w:hAnsi="Times New Roman"/>
          <w:sz w:val="22"/>
          <w:szCs w:val="22"/>
        </w:rPr>
        <w:lastRenderedPageBreak/>
        <w:t>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2C35EE">
        <w:rPr>
          <w:rFonts w:ascii="Times New Roman" w:eastAsia="Times New Roman" w:hAnsi="Times New Roman"/>
          <w:sz w:val="22"/>
          <w:szCs w:val="22"/>
        </w:rPr>
        <w:t>86</w:t>
      </w:r>
      <w:bookmarkStart w:id="0" w:name="_GoBack"/>
      <w:bookmarkEnd w:id="0"/>
      <w:r w:rsidR="00A304C3">
        <w:rPr>
          <w:rFonts w:ascii="Times New Roman" w:eastAsia="Times New Roman" w:hAnsi="Times New Roman"/>
          <w:sz w:val="22"/>
          <w:szCs w:val="22"/>
        </w:rPr>
        <w:t>/2019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Pr="006B1F16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B54EA5">
        <w:rPr>
          <w:rFonts w:ascii="Times New Roman" w:hAnsi="Times New Roman"/>
          <w:sz w:val="22"/>
          <w:szCs w:val="22"/>
        </w:rPr>
        <w:t>11 de abril</w:t>
      </w:r>
      <w:r w:rsidR="00874A94">
        <w:rPr>
          <w:rFonts w:ascii="Times New Roman" w:hAnsi="Times New Roman"/>
          <w:sz w:val="22"/>
          <w:szCs w:val="22"/>
        </w:rPr>
        <w:t xml:space="preserve">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Euro de Andrade Lanza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Relator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 O T O S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De acordo com o relator.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B54EA5" w:rsidRDefault="00B54EA5" w:rsidP="0048573D">
      <w:pPr>
        <w:spacing w:line="276" w:lineRule="auto"/>
        <w:ind w:left="2268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 xml:space="preserve">Fabrício Augusto Carvalho do Nascimento 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 xml:space="preserve">Presidente 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B54EA5" w:rsidRDefault="00B54EA5" w:rsidP="0048573D">
      <w:pPr>
        <w:spacing w:line="276" w:lineRule="auto"/>
        <w:ind w:left="2268"/>
        <w:rPr>
          <w:rFonts w:ascii="Times New Roman" w:hAnsi="Times New Roman"/>
          <w:sz w:val="22"/>
          <w:szCs w:val="22"/>
        </w:rPr>
      </w:pPr>
      <w:r w:rsidRPr="00B54EA5">
        <w:rPr>
          <w:rFonts w:ascii="Times New Roman" w:hAnsi="Times New Roman"/>
          <w:sz w:val="22"/>
          <w:szCs w:val="22"/>
        </w:rPr>
        <w:t xml:space="preserve">José Pereira da Silva 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Vogal</w:t>
      </w: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37C" w:rsidRDefault="0004337C" w:rsidP="00A834A1">
      <w:pPr>
        <w:spacing w:line="240" w:lineRule="auto"/>
      </w:pPr>
      <w:r>
        <w:separator/>
      </w:r>
    </w:p>
  </w:endnote>
  <w:endnote w:type="continuationSeparator" w:id="0">
    <w:p w:rsidR="0004337C" w:rsidRDefault="0004337C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37C" w:rsidRDefault="0004337C" w:rsidP="00A834A1">
      <w:pPr>
        <w:spacing w:line="240" w:lineRule="auto"/>
      </w:pPr>
      <w:r>
        <w:separator/>
      </w:r>
    </w:p>
  </w:footnote>
  <w:footnote w:type="continuationSeparator" w:id="0">
    <w:p w:rsidR="0004337C" w:rsidRDefault="0004337C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AB" w:rsidRPr="00C96BAB" w:rsidRDefault="00C96BAB" w:rsidP="00C96BAB">
    <w:pPr>
      <w:tabs>
        <w:tab w:val="center" w:pos="4252"/>
        <w:tab w:val="right" w:pos="8504"/>
      </w:tabs>
      <w:jc w:val="center"/>
      <w:rPr>
        <w:rFonts w:ascii="Times New Roman" w:eastAsia="Times New Roman" w:hAnsi="Times New Roman"/>
        <w:b/>
        <w:color w:val="auto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17D4ED6" wp14:editId="2F462303">
          <wp:simplePos x="0" y="0"/>
          <wp:positionH relativeFrom="column">
            <wp:posOffset>5406390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82BA76C" wp14:editId="7DC2B3EC">
          <wp:simplePos x="0" y="0"/>
          <wp:positionH relativeFrom="margin">
            <wp:posOffset>-609600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BAB">
      <w:rPr>
        <w:rFonts w:ascii="Times New Roman" w:eastAsia="Times New Roman" w:hAnsi="Times New Roman"/>
        <w:b/>
        <w:color w:val="auto"/>
        <w:sz w:val="32"/>
        <w:lang w:eastAsia="ar-SA"/>
      </w:rPr>
      <w:t>Câmara Municipal de Sete Lagoas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20"/>
      </w:rPr>
    </w:pPr>
    <w:r w:rsidRPr="00C96BAB">
      <w:rPr>
        <w:rFonts w:ascii="Times New Roman" w:eastAsia="Times New Roman" w:hAnsi="Times New Roman"/>
        <w:color w:val="auto"/>
        <w:sz w:val="20"/>
      </w:rPr>
      <w:t>ESTADO DE MINAS GERAIS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 xml:space="preserve">Rua Domingos </w:t>
    </w:r>
    <w:proofErr w:type="spellStart"/>
    <w:proofErr w:type="gramStart"/>
    <w:r w:rsidRPr="00C96BAB">
      <w:rPr>
        <w:rFonts w:ascii="Times New Roman" w:eastAsia="Times New Roman" w:hAnsi="Times New Roman"/>
        <w:color w:val="auto"/>
        <w:sz w:val="18"/>
      </w:rPr>
      <w:t>L’Ouverture</w:t>
    </w:r>
    <w:proofErr w:type="spellEnd"/>
    <w:proofErr w:type="gramEnd"/>
    <w:r w:rsidRPr="00C96BAB">
      <w:rPr>
        <w:rFonts w:ascii="Times New Roman" w:eastAsia="Times New Roman" w:hAnsi="Times New Roman"/>
        <w:color w:val="auto"/>
        <w:sz w:val="18"/>
      </w:rPr>
      <w:t>, nº 335 – São Geraldo – Sete Lagoas / MG - CEP: 35700-177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>Fone: (31)3779-6300 | E-mail: atendimento@camarasete.mg.gov.br</w:t>
    </w:r>
  </w:p>
  <w:p w:rsidR="00395B83" w:rsidRDefault="00395B83" w:rsidP="00C96BAB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5E71"/>
    <w:rsid w:val="0002753B"/>
    <w:rsid w:val="0003200C"/>
    <w:rsid w:val="0004337C"/>
    <w:rsid w:val="000467FB"/>
    <w:rsid w:val="000519DC"/>
    <w:rsid w:val="00052CFC"/>
    <w:rsid w:val="00061B3A"/>
    <w:rsid w:val="00061D0B"/>
    <w:rsid w:val="00061D92"/>
    <w:rsid w:val="00062636"/>
    <w:rsid w:val="000719FE"/>
    <w:rsid w:val="000740E8"/>
    <w:rsid w:val="000A6BC6"/>
    <w:rsid w:val="000B0CCC"/>
    <w:rsid w:val="000B6939"/>
    <w:rsid w:val="000C7B6F"/>
    <w:rsid w:val="000D13AA"/>
    <w:rsid w:val="000D169A"/>
    <w:rsid w:val="000D7B48"/>
    <w:rsid w:val="000E0A64"/>
    <w:rsid w:val="000E24E1"/>
    <w:rsid w:val="000E721A"/>
    <w:rsid w:val="000F6967"/>
    <w:rsid w:val="000F6A32"/>
    <w:rsid w:val="00116126"/>
    <w:rsid w:val="00117696"/>
    <w:rsid w:val="001244D1"/>
    <w:rsid w:val="00130BD2"/>
    <w:rsid w:val="00131955"/>
    <w:rsid w:val="00132DE1"/>
    <w:rsid w:val="00136E32"/>
    <w:rsid w:val="0014625B"/>
    <w:rsid w:val="001462D8"/>
    <w:rsid w:val="0015087E"/>
    <w:rsid w:val="001661AE"/>
    <w:rsid w:val="00177BAC"/>
    <w:rsid w:val="001865CA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312DA"/>
    <w:rsid w:val="00234B30"/>
    <w:rsid w:val="00235194"/>
    <w:rsid w:val="00241C06"/>
    <w:rsid w:val="00254320"/>
    <w:rsid w:val="00273BE4"/>
    <w:rsid w:val="00277046"/>
    <w:rsid w:val="002905C3"/>
    <w:rsid w:val="00291AC9"/>
    <w:rsid w:val="002A03AD"/>
    <w:rsid w:val="002B22BF"/>
    <w:rsid w:val="002B36B3"/>
    <w:rsid w:val="002C2876"/>
    <w:rsid w:val="002C3203"/>
    <w:rsid w:val="002C33B5"/>
    <w:rsid w:val="002C35EE"/>
    <w:rsid w:val="002C69D7"/>
    <w:rsid w:val="002C7C00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8573D"/>
    <w:rsid w:val="00493F2D"/>
    <w:rsid w:val="0049781C"/>
    <w:rsid w:val="004978EF"/>
    <w:rsid w:val="004A3384"/>
    <w:rsid w:val="004C5959"/>
    <w:rsid w:val="004C5B33"/>
    <w:rsid w:val="004E39A9"/>
    <w:rsid w:val="004F0621"/>
    <w:rsid w:val="004F126F"/>
    <w:rsid w:val="004F3B54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5CF"/>
    <w:rsid w:val="005A7B1C"/>
    <w:rsid w:val="005B08CB"/>
    <w:rsid w:val="005B100E"/>
    <w:rsid w:val="005B155E"/>
    <w:rsid w:val="005B3086"/>
    <w:rsid w:val="005B54D6"/>
    <w:rsid w:val="005B78F2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5B56"/>
    <w:rsid w:val="006878E1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671B4"/>
    <w:rsid w:val="00775595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627FC"/>
    <w:rsid w:val="00867114"/>
    <w:rsid w:val="00874A94"/>
    <w:rsid w:val="00880226"/>
    <w:rsid w:val="00882D31"/>
    <w:rsid w:val="008861F7"/>
    <w:rsid w:val="00896C2F"/>
    <w:rsid w:val="008A08CA"/>
    <w:rsid w:val="008A4AB8"/>
    <w:rsid w:val="008A4B40"/>
    <w:rsid w:val="008A76B5"/>
    <w:rsid w:val="008E2E9A"/>
    <w:rsid w:val="008E3FBC"/>
    <w:rsid w:val="008E4201"/>
    <w:rsid w:val="00900FDD"/>
    <w:rsid w:val="009024B1"/>
    <w:rsid w:val="009065EE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4623"/>
    <w:rsid w:val="009D5706"/>
    <w:rsid w:val="009D7DC3"/>
    <w:rsid w:val="009E6CDF"/>
    <w:rsid w:val="00A007A8"/>
    <w:rsid w:val="00A13411"/>
    <w:rsid w:val="00A13FCB"/>
    <w:rsid w:val="00A16226"/>
    <w:rsid w:val="00A20A43"/>
    <w:rsid w:val="00A256DE"/>
    <w:rsid w:val="00A304C3"/>
    <w:rsid w:val="00A34FFB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E579E"/>
    <w:rsid w:val="00AF2B6B"/>
    <w:rsid w:val="00B16A7D"/>
    <w:rsid w:val="00B30E33"/>
    <w:rsid w:val="00B31D4D"/>
    <w:rsid w:val="00B36F45"/>
    <w:rsid w:val="00B4530F"/>
    <w:rsid w:val="00B453DF"/>
    <w:rsid w:val="00B54EA5"/>
    <w:rsid w:val="00B61AA5"/>
    <w:rsid w:val="00B72C43"/>
    <w:rsid w:val="00B91805"/>
    <w:rsid w:val="00B95575"/>
    <w:rsid w:val="00B976DA"/>
    <w:rsid w:val="00BA0B93"/>
    <w:rsid w:val="00BB3D1C"/>
    <w:rsid w:val="00BB3DAE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96002"/>
    <w:rsid w:val="00C96BAB"/>
    <w:rsid w:val="00CA2384"/>
    <w:rsid w:val="00CC1CA0"/>
    <w:rsid w:val="00CD0146"/>
    <w:rsid w:val="00CD0D99"/>
    <w:rsid w:val="00CD346E"/>
    <w:rsid w:val="00CD5186"/>
    <w:rsid w:val="00CD7EE8"/>
    <w:rsid w:val="00CD7F92"/>
    <w:rsid w:val="00CE4CF0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D212C"/>
    <w:rsid w:val="00DE3D20"/>
    <w:rsid w:val="00DF1A7E"/>
    <w:rsid w:val="00DF5D89"/>
    <w:rsid w:val="00DF65F2"/>
    <w:rsid w:val="00DF6E36"/>
    <w:rsid w:val="00E04B00"/>
    <w:rsid w:val="00E22074"/>
    <w:rsid w:val="00E23D3D"/>
    <w:rsid w:val="00E33041"/>
    <w:rsid w:val="00E330CE"/>
    <w:rsid w:val="00E358AA"/>
    <w:rsid w:val="00E36860"/>
    <w:rsid w:val="00E444E0"/>
    <w:rsid w:val="00E4690E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2A86E-ACEF-4ABA-AE18-D45255983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2019-04-22T11:53:00Z</cp:lastPrinted>
  <dcterms:created xsi:type="dcterms:W3CDTF">2019-04-22T11:53:00Z</dcterms:created>
  <dcterms:modified xsi:type="dcterms:W3CDTF">2019-04-22T11:53:00Z</dcterms:modified>
</cp:coreProperties>
</file>