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E62921" w:rsidRDefault="00E62921" w:rsidP="003A115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E62921" w:rsidRPr="00E62921" w:rsidRDefault="00E62921" w:rsidP="003A115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F47" w:rsidRPr="005A0D89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5A0D89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05C64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 xml:space="preserve">MATÉRIA: </w:t>
      </w:r>
      <w:r w:rsidRPr="005A0D89">
        <w:rPr>
          <w:rFonts w:ascii="Times New Roman" w:hAnsi="Times New Roman"/>
        </w:rPr>
        <w:t xml:space="preserve">Projeto de Lei </w:t>
      </w:r>
      <w:r w:rsidR="004A5AA6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nº </w:t>
      </w:r>
      <w:r w:rsidR="00E05C64">
        <w:rPr>
          <w:rFonts w:ascii="Times New Roman" w:hAnsi="Times New Roman"/>
        </w:rPr>
        <w:t>28</w:t>
      </w:r>
      <w:r w:rsidR="003A1151">
        <w:rPr>
          <w:rFonts w:ascii="Times New Roman" w:hAnsi="Times New Roman"/>
        </w:rPr>
        <w:t>/2019</w:t>
      </w:r>
      <w:r w:rsidRPr="005A0D89">
        <w:rPr>
          <w:rFonts w:ascii="Times New Roman" w:hAnsi="Times New Roman"/>
        </w:rPr>
        <w:t xml:space="preserve"> </w:t>
      </w:r>
      <w:r w:rsidR="007C5755" w:rsidRPr="005A0D89">
        <w:rPr>
          <w:rFonts w:ascii="Times New Roman" w:hAnsi="Times New Roman"/>
        </w:rPr>
        <w:t xml:space="preserve">- </w:t>
      </w:r>
      <w:r w:rsidR="00E05C64">
        <w:rPr>
          <w:rFonts w:ascii="Times New Roman" w:hAnsi="Times New Roman"/>
        </w:rPr>
        <w:t>I</w:t>
      </w:r>
      <w:r w:rsidR="00E05C64" w:rsidRPr="00E05C64">
        <w:rPr>
          <w:rFonts w:ascii="Times New Roman" w:hAnsi="Times New Roman"/>
        </w:rPr>
        <w:t>nstitui a semana municipal de incentivo à adoção de crianças e adolescentes.</w:t>
      </w:r>
    </w:p>
    <w:p w:rsidR="00E05C64" w:rsidRPr="005A0D89" w:rsidRDefault="00E05C64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>AUTOR:</w:t>
      </w:r>
      <w:r w:rsidRPr="005A0D89">
        <w:rPr>
          <w:rFonts w:ascii="Times New Roman" w:hAnsi="Times New Roman"/>
        </w:rPr>
        <w:t xml:space="preserve"> </w:t>
      </w:r>
      <w:r w:rsidR="00E05C64">
        <w:rPr>
          <w:rFonts w:ascii="Times New Roman" w:hAnsi="Times New Roman"/>
        </w:rPr>
        <w:t>Vereador Rodrigo Braga da Rocha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u w:val="single"/>
        </w:rPr>
        <w:t>Relatório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8359B0" w:rsidRPr="008359B0" w:rsidRDefault="003A1151" w:rsidP="00E05C64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proposição ora apreciada</w:t>
      </w:r>
      <w:r w:rsidR="004D5F47" w:rsidRPr="005A0D89">
        <w:rPr>
          <w:rFonts w:ascii="Times New Roman" w:hAnsi="Times New Roman"/>
        </w:rPr>
        <w:t xml:space="preserve">, visa </w:t>
      </w:r>
      <w:r w:rsidR="00A66FF0">
        <w:rPr>
          <w:rFonts w:ascii="Times New Roman" w:hAnsi="Times New Roman"/>
        </w:rPr>
        <w:t>dispor</w:t>
      </w:r>
      <w:r w:rsidR="00587AE0">
        <w:rPr>
          <w:rFonts w:ascii="Times New Roman" w:hAnsi="Times New Roman"/>
        </w:rPr>
        <w:t xml:space="preserve"> </w:t>
      </w:r>
      <w:r w:rsidRPr="003A1151">
        <w:rPr>
          <w:rFonts w:ascii="Times New Roman" w:hAnsi="Times New Roman"/>
        </w:rPr>
        <w:t xml:space="preserve">sobre a </w:t>
      </w:r>
      <w:r w:rsidR="008359B0">
        <w:rPr>
          <w:rFonts w:ascii="Times New Roman" w:hAnsi="Times New Roman"/>
        </w:rPr>
        <w:t>instituição</w:t>
      </w:r>
      <w:r w:rsidRPr="003A1151">
        <w:rPr>
          <w:rFonts w:ascii="Times New Roman" w:hAnsi="Times New Roman"/>
        </w:rPr>
        <w:t xml:space="preserve"> d</w:t>
      </w:r>
      <w:r w:rsidR="008359B0">
        <w:rPr>
          <w:rFonts w:ascii="Times New Roman" w:hAnsi="Times New Roman"/>
        </w:rPr>
        <w:t>a</w:t>
      </w:r>
      <w:r w:rsidRPr="003A1151">
        <w:rPr>
          <w:rFonts w:ascii="Times New Roman" w:hAnsi="Times New Roman"/>
        </w:rPr>
        <w:t xml:space="preserve"> </w:t>
      </w:r>
      <w:r w:rsidR="00E05C64" w:rsidRPr="00E05C64">
        <w:rPr>
          <w:rFonts w:ascii="Times New Roman" w:hAnsi="Times New Roman"/>
        </w:rPr>
        <w:t>semana municipal de incentivo à adoção de crianças e adolescentes.</w:t>
      </w:r>
    </w:p>
    <w:p w:rsidR="003A1151" w:rsidRPr="005A0D89" w:rsidRDefault="003A1151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95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O projeto de lei </w:t>
      </w:r>
      <w:r w:rsidR="00547358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foi distribuído nesta data à Comissão </w:t>
      </w:r>
      <w:r w:rsidR="00E62921">
        <w:rPr>
          <w:rFonts w:ascii="Times New Roman" w:hAnsi="Times New Roman"/>
        </w:rPr>
        <w:t>de Legislação e Justiça (CLJ)</w:t>
      </w:r>
      <w:r w:rsidRPr="005A0D89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9D0B12">
        <w:rPr>
          <w:rFonts w:ascii="Times New Roman" w:hAnsi="Times New Roman"/>
        </w:rPr>
        <w:t>n</w:t>
      </w:r>
      <w:r w:rsidR="002B45C0">
        <w:rPr>
          <w:rFonts w:ascii="Times New Roman" w:hAnsi="Times New Roman"/>
        </w:rPr>
        <w:t>o art. 99 c/c arts. 69; 83, §1º</w:t>
      </w:r>
      <w:r w:rsidR="005A0D89" w:rsidRPr="009D0B12">
        <w:rPr>
          <w:rFonts w:ascii="Times New Roman" w:hAnsi="Times New Roman"/>
        </w:rPr>
        <w:t>;</w:t>
      </w:r>
      <w:r w:rsidR="005A0D89">
        <w:rPr>
          <w:rFonts w:ascii="Times New Roman" w:hAnsi="Times New Roman"/>
        </w:rPr>
        <w:t xml:space="preserve"> e 108</w:t>
      </w:r>
      <w:r w:rsidRPr="005A0D89">
        <w:rPr>
          <w:rFonts w:ascii="Times New Roman" w:hAnsi="Times New Roman"/>
        </w:rPr>
        <w:t xml:space="preserve"> do Regimento Interno nos termos regimentais.</w:t>
      </w:r>
    </w:p>
    <w:p w:rsidR="004D5F47" w:rsidRPr="005A0D89" w:rsidRDefault="004D5F47" w:rsidP="003A1151">
      <w:pPr>
        <w:spacing w:line="360" w:lineRule="auto"/>
        <w:ind w:firstLine="2295"/>
        <w:jc w:val="both"/>
        <w:rPr>
          <w:rFonts w:ascii="Times New Roman" w:hAnsi="Times New Roman"/>
        </w:rPr>
      </w:pPr>
    </w:p>
    <w:p w:rsidR="004D5F47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>Presentes na reunião os vereadores compe</w:t>
      </w:r>
      <w:r w:rsidR="00E62921">
        <w:rPr>
          <w:rFonts w:ascii="Times New Roman" w:hAnsi="Times New Roman"/>
        </w:rPr>
        <w:t>t</w:t>
      </w:r>
      <w:r w:rsidR="00587AE0">
        <w:rPr>
          <w:rFonts w:ascii="Times New Roman" w:hAnsi="Times New Roman"/>
        </w:rPr>
        <w:t>entes da comissão acima citada</w:t>
      </w:r>
      <w:r w:rsidR="00E62921">
        <w:rPr>
          <w:rFonts w:ascii="Times New Roman" w:hAnsi="Times New Roman"/>
        </w:rPr>
        <w:t xml:space="preserve">, </w:t>
      </w:r>
      <w:r w:rsidR="00AA3BFF">
        <w:rPr>
          <w:rFonts w:ascii="Times New Roman" w:hAnsi="Times New Roman"/>
        </w:rPr>
        <w:t xml:space="preserve">o vereador </w:t>
      </w:r>
      <w:r w:rsidR="00E62921" w:rsidRPr="00AE579E">
        <w:rPr>
          <w:rFonts w:ascii="Times New Roman" w:hAnsi="Times New Roman"/>
        </w:rPr>
        <w:t>Fabrício Augusto Carvalho do Nascimento</w:t>
      </w:r>
      <w:r w:rsidR="00587AE0">
        <w:rPr>
          <w:rFonts w:ascii="Times New Roman" w:hAnsi="Times New Roman"/>
        </w:rPr>
        <w:t xml:space="preserve"> (Presidente)</w:t>
      </w:r>
      <w:r w:rsidR="00D93351">
        <w:rPr>
          <w:rFonts w:ascii="Times New Roman" w:hAnsi="Times New Roman"/>
        </w:rPr>
        <w:t>,</w:t>
      </w:r>
      <w:r w:rsidR="00E62921">
        <w:rPr>
          <w:rFonts w:ascii="Times New Roman" w:hAnsi="Times New Roman"/>
        </w:rPr>
        <w:t xml:space="preserve"> </w:t>
      </w:r>
      <w:r w:rsidR="00E05C64">
        <w:rPr>
          <w:rFonts w:ascii="Times New Roman" w:hAnsi="Times New Roman"/>
        </w:rPr>
        <w:t>o vereador</w:t>
      </w:r>
      <w:r w:rsidR="00AA3BFF">
        <w:rPr>
          <w:rFonts w:ascii="Times New Roman" w:hAnsi="Times New Roman"/>
        </w:rPr>
        <w:t xml:space="preserve"> </w:t>
      </w:r>
      <w:r w:rsidR="00E05C64">
        <w:rPr>
          <w:rFonts w:ascii="Times New Roman" w:hAnsi="Times New Roman"/>
        </w:rPr>
        <w:t>Ismael Soares de Moura</w:t>
      </w:r>
      <w:r w:rsidR="00E51B11" w:rsidRPr="00E51B11">
        <w:rPr>
          <w:rFonts w:ascii="Times New Roman" w:hAnsi="Times New Roman"/>
        </w:rPr>
        <w:t xml:space="preserve"> </w:t>
      </w:r>
      <w:r w:rsidR="00587AE0">
        <w:rPr>
          <w:rFonts w:ascii="Times New Roman" w:hAnsi="Times New Roman"/>
        </w:rPr>
        <w:t>(</w:t>
      </w:r>
      <w:r w:rsidR="00E05C64">
        <w:rPr>
          <w:rFonts w:ascii="Times New Roman" w:hAnsi="Times New Roman"/>
        </w:rPr>
        <w:t xml:space="preserve">suplente do </w:t>
      </w:r>
      <w:r w:rsidR="00E51B11">
        <w:rPr>
          <w:rFonts w:ascii="Times New Roman" w:hAnsi="Times New Roman"/>
        </w:rPr>
        <w:t>Relator</w:t>
      </w:r>
      <w:r w:rsidR="00587AE0">
        <w:rPr>
          <w:rFonts w:ascii="Times New Roman" w:hAnsi="Times New Roman"/>
        </w:rPr>
        <w:t>)</w:t>
      </w:r>
      <w:r w:rsidR="00D93351">
        <w:rPr>
          <w:rFonts w:ascii="Times New Roman" w:hAnsi="Times New Roman"/>
        </w:rPr>
        <w:t xml:space="preserve"> e ausente o vereador </w:t>
      </w:r>
      <w:r w:rsidR="00D93351" w:rsidRPr="00AE579E">
        <w:rPr>
          <w:rFonts w:ascii="Times New Roman" w:hAnsi="Times New Roman"/>
        </w:rPr>
        <w:t>José Pereira da Silva</w:t>
      </w:r>
      <w:r w:rsidR="00D93351">
        <w:rPr>
          <w:rFonts w:ascii="Times New Roman" w:hAnsi="Times New Roman"/>
        </w:rPr>
        <w:t xml:space="preserve"> (Vogal)</w:t>
      </w:r>
      <w:r w:rsidR="00E62921">
        <w:rPr>
          <w:rFonts w:ascii="Times New Roman" w:hAnsi="Times New Roman"/>
        </w:rPr>
        <w:t>, a</w:t>
      </w:r>
      <w:r w:rsidRPr="005A0D89">
        <w:rPr>
          <w:rFonts w:ascii="Times New Roman" w:hAnsi="Times New Roman"/>
        </w:rPr>
        <w:t>lém de membros da Procuradoria Geral do Legislativo e da Consultoria Jurídica, assessores de gabinetes e munícipes</w:t>
      </w:r>
      <w:r w:rsidR="00587AE0">
        <w:rPr>
          <w:rFonts w:ascii="Times New Roman" w:hAnsi="Times New Roman"/>
        </w:rPr>
        <w:t>.</w:t>
      </w:r>
    </w:p>
    <w:p w:rsidR="00587AE0" w:rsidRPr="005A0D89" w:rsidRDefault="00587AE0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Fundamentação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9D0B12" w:rsidRDefault="00D41050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D0B12">
        <w:rPr>
          <w:rFonts w:ascii="Times New Roman" w:hAnsi="Times New Roman"/>
        </w:rPr>
        <w:t>O proje</w:t>
      </w:r>
      <w:r w:rsidR="00587AE0">
        <w:rPr>
          <w:rFonts w:ascii="Times New Roman" w:hAnsi="Times New Roman"/>
        </w:rPr>
        <w:t>to</w:t>
      </w:r>
      <w:r w:rsidR="00E51B11">
        <w:rPr>
          <w:rFonts w:ascii="Times New Roman" w:hAnsi="Times New Roman"/>
        </w:rPr>
        <w:t xml:space="preserve"> </w:t>
      </w:r>
      <w:r w:rsidR="00D93351">
        <w:rPr>
          <w:rFonts w:ascii="Times New Roman" w:hAnsi="Times New Roman"/>
        </w:rPr>
        <w:t>foi protocolado na casa em 05</w:t>
      </w:r>
      <w:r w:rsidR="003A1151">
        <w:rPr>
          <w:rFonts w:ascii="Times New Roman" w:hAnsi="Times New Roman"/>
        </w:rPr>
        <w:t>/02/2019</w:t>
      </w:r>
      <w:r w:rsidRPr="009D0B12">
        <w:rPr>
          <w:rFonts w:ascii="Times New Roman" w:hAnsi="Times New Roman"/>
        </w:rPr>
        <w:t>, assim, o tempo para análise foi exíguo.</w:t>
      </w:r>
    </w:p>
    <w:p w:rsidR="00243783" w:rsidRPr="00243783" w:rsidRDefault="00243783" w:rsidP="003A1151">
      <w:pPr>
        <w:spacing w:line="360" w:lineRule="auto"/>
        <w:jc w:val="both"/>
        <w:rPr>
          <w:rFonts w:ascii="Times New Roman" w:hAnsi="Times New Roman"/>
        </w:rPr>
      </w:pPr>
    </w:p>
    <w:p w:rsidR="00D41050" w:rsidRPr="009D0B12" w:rsidRDefault="001B3421" w:rsidP="003A1151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sendo de competência do Município legislar sobre assuntos de interesse local, conforme art. 35, II, da Lei Orgânica de Sete Lagoas, infere-</w:t>
      </w:r>
      <w:r>
        <w:rPr>
          <w:rFonts w:ascii="Times New Roman" w:hAnsi="Times New Roman"/>
        </w:rPr>
        <w:lastRenderedPageBreak/>
        <w:t>se plausível tal projeto de lei e totalmente cabível por pa</w:t>
      </w:r>
      <w:r w:rsidR="009C0682">
        <w:rPr>
          <w:rFonts w:ascii="Times New Roman" w:hAnsi="Times New Roman"/>
        </w:rPr>
        <w:t>rte d</w:t>
      </w:r>
      <w:r w:rsidR="005D7DCE">
        <w:rPr>
          <w:rFonts w:ascii="Times New Roman" w:hAnsi="Times New Roman"/>
        </w:rPr>
        <w:t>a Câmara Municipal</w:t>
      </w:r>
      <w:r w:rsidR="00260A7F">
        <w:rPr>
          <w:rFonts w:ascii="Times New Roman" w:hAnsi="Times New Roman"/>
        </w:rPr>
        <w:t>.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Conclusão</w:t>
      </w: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5A0D89" w:rsidRDefault="004D5F47" w:rsidP="003A1151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5A0D89">
        <w:rPr>
          <w:rFonts w:ascii="Times New Roman" w:hAnsi="Times New Roman"/>
        </w:rPr>
        <w:t xml:space="preserve">Em face do exposto, </w:t>
      </w:r>
      <w:r w:rsidR="009C0682">
        <w:rPr>
          <w:rFonts w:ascii="Times New Roman" w:hAnsi="Times New Roman"/>
        </w:rPr>
        <w:t>este relator entendeu</w:t>
      </w:r>
      <w:r w:rsidRPr="005A0D89">
        <w:rPr>
          <w:rFonts w:ascii="Times New Roman" w:hAnsi="Times New Roman"/>
        </w:rPr>
        <w:t xml:space="preserve"> que no Projeto de Lei nº </w:t>
      </w:r>
      <w:r w:rsidR="00D93351">
        <w:rPr>
          <w:rFonts w:ascii="Times New Roman" w:hAnsi="Times New Roman"/>
        </w:rPr>
        <w:t>28</w:t>
      </w:r>
      <w:r w:rsidR="003A1151">
        <w:rPr>
          <w:rFonts w:ascii="Times New Roman" w:hAnsi="Times New Roman"/>
        </w:rPr>
        <w:t>/2019</w:t>
      </w:r>
      <w:r w:rsidRPr="005A0D89">
        <w:rPr>
          <w:rFonts w:ascii="Times New Roman" w:hAnsi="Times New Roman"/>
        </w:rPr>
        <w:t xml:space="preserve"> não há ilegalidades, inconstitucionalidades ou antijuridicidades; </w:t>
      </w:r>
      <w:r w:rsidR="009C0682" w:rsidRPr="009C0682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5A0D89" w:rsidRDefault="004D5F47" w:rsidP="003A1151">
      <w:pPr>
        <w:spacing w:line="360" w:lineRule="auto"/>
        <w:jc w:val="both"/>
        <w:rPr>
          <w:rFonts w:ascii="Times New Roman" w:hAnsi="Times New Roman"/>
        </w:rPr>
      </w:pPr>
    </w:p>
    <w:p w:rsidR="00E62921" w:rsidRPr="00E62921" w:rsidRDefault="00A66FF0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Sala</w:t>
      </w:r>
      <w:r w:rsidR="00D93351">
        <w:rPr>
          <w:rFonts w:ascii="Times New Roman" w:hAnsi="Times New Roman"/>
        </w:rPr>
        <w:t xml:space="preserve"> das Reuniões, 21</w:t>
      </w:r>
      <w:r w:rsidR="003A1151">
        <w:rPr>
          <w:rFonts w:ascii="Times New Roman" w:hAnsi="Times New Roman"/>
        </w:rPr>
        <w:t xml:space="preserve"> de março</w:t>
      </w:r>
      <w:r w:rsidR="008F6AFC">
        <w:rPr>
          <w:rFonts w:ascii="Times New Roman" w:hAnsi="Times New Roman"/>
        </w:rPr>
        <w:t xml:space="preserve"> de 2019</w:t>
      </w:r>
      <w:r w:rsidR="00E62921" w:rsidRPr="00E62921">
        <w:rPr>
          <w:rFonts w:ascii="Times New Roman" w:hAnsi="Times New Roman"/>
        </w:rPr>
        <w:t>.</w:t>
      </w:r>
    </w:p>
    <w:p w:rsid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E62921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Default="00D9335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Ismael Soares de Moura</w:t>
      </w:r>
    </w:p>
    <w:p w:rsidR="00E51B11" w:rsidRPr="00E62921" w:rsidRDefault="00D9335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Suplente do </w:t>
      </w:r>
      <w:bookmarkStart w:id="0" w:name="_GoBack"/>
      <w:bookmarkEnd w:id="0"/>
      <w:r w:rsidR="00E51B11">
        <w:rPr>
          <w:rFonts w:ascii="Times New Roman" w:hAnsi="Times New Roman"/>
        </w:rPr>
        <w:t>Relator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V O T O S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De acordo com o relator.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Fabrício Augusto Carvalho do Nascimento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 xml:space="preserve">Presidente </w:t>
      </w:r>
    </w:p>
    <w:p w:rsidR="00E62921" w:rsidRP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Default="00AA3BFF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Pr="00E62921" w:rsidRDefault="00AA3BFF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576CDB" w:rsidRPr="005A0D89" w:rsidRDefault="00576CDB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sectPr w:rsidR="00576CDB" w:rsidRPr="005A0D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71" w:rsidRDefault="009D1371" w:rsidP="00963EEE">
      <w:r>
        <w:separator/>
      </w:r>
    </w:p>
  </w:endnote>
  <w:endnote w:type="continuationSeparator" w:id="0">
    <w:p w:rsidR="009D1371" w:rsidRDefault="009D137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71" w:rsidRDefault="009D1371" w:rsidP="00963EEE">
      <w:r>
        <w:separator/>
      </w:r>
    </w:p>
  </w:footnote>
  <w:footnote w:type="continuationSeparator" w:id="0">
    <w:p w:rsidR="009D1371" w:rsidRDefault="009D137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E05C64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E05C64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E05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43783"/>
    <w:rsid w:val="00260A7F"/>
    <w:rsid w:val="002B45C0"/>
    <w:rsid w:val="003A1151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8624D"/>
    <w:rsid w:val="006B5DAF"/>
    <w:rsid w:val="00703745"/>
    <w:rsid w:val="007218C8"/>
    <w:rsid w:val="007313D8"/>
    <w:rsid w:val="00750DD3"/>
    <w:rsid w:val="007C5755"/>
    <w:rsid w:val="008359B0"/>
    <w:rsid w:val="00852128"/>
    <w:rsid w:val="00862A1F"/>
    <w:rsid w:val="0088607C"/>
    <w:rsid w:val="008A4299"/>
    <w:rsid w:val="008E4B91"/>
    <w:rsid w:val="008F6AFC"/>
    <w:rsid w:val="009523A8"/>
    <w:rsid w:val="00963EEE"/>
    <w:rsid w:val="0097039B"/>
    <w:rsid w:val="009C0682"/>
    <w:rsid w:val="009D1371"/>
    <w:rsid w:val="00A14A57"/>
    <w:rsid w:val="00A47624"/>
    <w:rsid w:val="00A66FF0"/>
    <w:rsid w:val="00AA3BFF"/>
    <w:rsid w:val="00AC44C6"/>
    <w:rsid w:val="00AE1AE4"/>
    <w:rsid w:val="00B01DCB"/>
    <w:rsid w:val="00B25E2E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2019-03-22T11:31:00Z</cp:lastPrinted>
  <dcterms:created xsi:type="dcterms:W3CDTF">2019-03-22T11:32:00Z</dcterms:created>
  <dcterms:modified xsi:type="dcterms:W3CDTF">2019-03-22T11:32:00Z</dcterms:modified>
</cp:coreProperties>
</file>