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6A7DBC" w:rsidRPr="005E45A4" w:rsidRDefault="007051D7" w:rsidP="00543D43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45A4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331672">
        <w:rPr>
          <w:rFonts w:ascii="Times New Roman" w:hAnsi="Times New Roman" w:cs="Times New Roman"/>
          <w:b/>
          <w:bCs/>
          <w:sz w:val="24"/>
          <w:szCs w:val="24"/>
        </w:rPr>
        <w:t>ÉRIA: ANTEPROJETO DE LEI</w:t>
      </w:r>
      <w:proofErr w:type="gramStart"/>
      <w:r w:rsidR="0033167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331672">
        <w:rPr>
          <w:rFonts w:ascii="Times New Roman" w:hAnsi="Times New Roman" w:cs="Times New Roman"/>
          <w:b/>
          <w:bCs/>
          <w:sz w:val="24"/>
          <w:szCs w:val="24"/>
        </w:rPr>
        <w:t>Nº 359</w:t>
      </w:r>
      <w:r w:rsidRPr="005E45A4">
        <w:rPr>
          <w:rFonts w:ascii="Times New Roman" w:hAnsi="Times New Roman" w:cs="Times New Roman"/>
          <w:b/>
          <w:bCs/>
          <w:sz w:val="24"/>
          <w:szCs w:val="24"/>
        </w:rPr>
        <w:t xml:space="preserve">/2017 </w:t>
      </w:r>
      <w:r w:rsidR="00750DEF" w:rsidRPr="005E45A4">
        <w:rPr>
          <w:rFonts w:ascii="Times New Roman" w:hAnsi="Times New Roman" w:cs="Times New Roman"/>
          <w:sz w:val="24"/>
          <w:szCs w:val="24"/>
        </w:rPr>
        <w:t xml:space="preserve">– </w:t>
      </w:r>
      <w:r w:rsidR="007B1E6A" w:rsidRPr="005E45A4">
        <w:rPr>
          <w:rFonts w:ascii="Times New Roman" w:hAnsi="Times New Roman" w:cs="Times New Roman"/>
          <w:sz w:val="24"/>
          <w:szCs w:val="24"/>
        </w:rPr>
        <w:t xml:space="preserve"> </w:t>
      </w:r>
      <w:r w:rsidR="00331672">
        <w:rPr>
          <w:rFonts w:ascii="Times New Roman" w:hAnsi="Times New Roman" w:cs="Times New Roman"/>
          <w:sz w:val="24"/>
          <w:szCs w:val="24"/>
        </w:rPr>
        <w:t>CRIA O SERVIÇO DE OUVIDORIA DO PODER EXECUTIVO MUNICIPAL VIA APLICATIVO WHATSAPP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331672">
        <w:rPr>
          <w:rFonts w:ascii="Times New Roman" w:hAnsi="Times New Roman" w:cs="Times New Roman"/>
          <w:sz w:val="24"/>
          <w:szCs w:val="24"/>
        </w:rPr>
        <w:t xml:space="preserve"> MILTON MAURICIO MARTINS</w:t>
      </w: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18321C" w:rsidRDefault="0018321C" w:rsidP="0018321C">
      <w:pPr>
        <w:ind w:firstLine="709"/>
        <w:jc w:val="both"/>
        <w:rPr>
          <w:sz w:val="28"/>
          <w:szCs w:val="28"/>
        </w:rPr>
      </w:pPr>
    </w:p>
    <w:p w:rsidR="007051D7" w:rsidRPr="007B1E6A" w:rsidRDefault="00331672" w:rsidP="007B1E6A">
      <w:pPr>
        <w:pStyle w:val="western"/>
        <w:shd w:val="clear" w:color="auto" w:fill="FFFFFF"/>
        <w:spacing w:before="225" w:beforeAutospacing="0" w:after="225" w:afterAutospacing="0" w:line="300" w:lineRule="atLeast"/>
        <w:ind w:firstLine="709"/>
        <w:jc w:val="both"/>
        <w:rPr>
          <w:rFonts w:ascii="Arial" w:eastAsia="DejaVu Sans" w:hAnsi="Arial" w:cs="Arial"/>
          <w:b/>
          <w:bCs/>
          <w:i/>
          <w:kern w:val="1"/>
          <w:lang w:eastAsia="zh-CN" w:bidi="hi-IN"/>
        </w:rPr>
      </w:pPr>
      <w:r>
        <w:rPr>
          <w:sz w:val="28"/>
          <w:szCs w:val="28"/>
        </w:rPr>
        <w:t>O Anteprojeto de Lei nº 35</w:t>
      </w:r>
      <w:r w:rsidR="00D96A6A">
        <w:rPr>
          <w:sz w:val="28"/>
          <w:szCs w:val="28"/>
        </w:rPr>
        <w:t>9</w:t>
      </w:r>
      <w:r w:rsidR="007051D7" w:rsidRPr="006A7DBC">
        <w:rPr>
          <w:sz w:val="28"/>
          <w:szCs w:val="28"/>
        </w:rPr>
        <w:t>/2017,</w:t>
      </w:r>
      <w:proofErr w:type="gramStart"/>
      <w:r w:rsidR="007051D7" w:rsidRPr="006A7DBC">
        <w:rPr>
          <w:sz w:val="28"/>
          <w:szCs w:val="28"/>
        </w:rPr>
        <w:t xml:space="preserve">  </w:t>
      </w:r>
      <w:proofErr w:type="gramEnd"/>
      <w:r w:rsidR="007051D7" w:rsidRPr="006A7DBC">
        <w:rPr>
          <w:sz w:val="28"/>
          <w:szCs w:val="28"/>
        </w:rPr>
        <w:t>que</w:t>
      </w:r>
      <w:r w:rsidRPr="00331672">
        <w:t xml:space="preserve"> </w:t>
      </w:r>
      <w:r>
        <w:t>CRIA O SERVIÇO DE OUVIDORIA DO PODER EXECUTIVO MUNICIPAL VIA APLICATIVO WHATSAPP</w:t>
      </w:r>
      <w:r w:rsidR="00543D43">
        <w:t xml:space="preserve">, </w:t>
      </w:r>
      <w:r w:rsidR="00892513">
        <w:rPr>
          <w:sz w:val="28"/>
          <w:szCs w:val="28"/>
        </w:rPr>
        <w:t>de au</w:t>
      </w:r>
      <w:r w:rsidR="00B3795B">
        <w:rPr>
          <w:sz w:val="28"/>
          <w:szCs w:val="28"/>
        </w:rPr>
        <w:t>toria do</w:t>
      </w:r>
      <w:r w:rsidR="00B80F09" w:rsidRPr="006A7DBC">
        <w:rPr>
          <w:sz w:val="28"/>
          <w:szCs w:val="28"/>
        </w:rPr>
        <w:t xml:space="preserve"> Vereado</w:t>
      </w:r>
      <w:r w:rsidR="00B3795B">
        <w:rPr>
          <w:sz w:val="28"/>
          <w:szCs w:val="28"/>
        </w:rPr>
        <w:t>r</w:t>
      </w:r>
      <w:r>
        <w:rPr>
          <w:sz w:val="28"/>
          <w:szCs w:val="28"/>
        </w:rPr>
        <w:t xml:space="preserve"> Milton Maurício Martins</w:t>
      </w:r>
      <w:r w:rsidR="003416B9">
        <w:rPr>
          <w:sz w:val="28"/>
          <w:szCs w:val="28"/>
        </w:rPr>
        <w:t xml:space="preserve">, </w:t>
      </w:r>
      <w:r w:rsidR="007051D7" w:rsidRPr="006A7DBC">
        <w:rPr>
          <w:sz w:val="28"/>
          <w:szCs w:val="28"/>
        </w:rPr>
        <w:t>foi aprovado por esta Casa, em turno único de votação, sem emendas.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r w:rsidR="005C7FEC" w:rsidRPr="007051D7">
        <w:rPr>
          <w:sz w:val="28"/>
          <w:szCs w:val="28"/>
        </w:rPr>
        <w:t>à</w:t>
      </w:r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5E45A4" w:rsidRDefault="003416B9" w:rsidP="005E45A4">
      <w:pPr>
        <w:tabs>
          <w:tab w:val="left" w:pos="399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D96A6A" w:rsidRDefault="00D96A6A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331672" w:rsidRDefault="00331672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331672" w:rsidRDefault="00331672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331672" w:rsidRDefault="00331672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D43" w:rsidRDefault="00543D43" w:rsidP="007B1E6A">
      <w:pPr>
        <w:tabs>
          <w:tab w:val="left" w:pos="456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331672">
        <w:rPr>
          <w:sz w:val="24"/>
          <w:szCs w:val="24"/>
        </w:rPr>
        <w:t>35</w:t>
      </w:r>
      <w:r w:rsidR="00D96A6A">
        <w:rPr>
          <w:sz w:val="24"/>
          <w:szCs w:val="24"/>
        </w:rPr>
        <w:t>9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B80F09">
        <w:rPr>
          <w:sz w:val="24"/>
          <w:szCs w:val="24"/>
        </w:rPr>
        <w:t>EREADO</w:t>
      </w:r>
      <w:r w:rsidR="00D96A6A">
        <w:rPr>
          <w:sz w:val="24"/>
          <w:szCs w:val="24"/>
        </w:rPr>
        <w:t xml:space="preserve">R </w:t>
      </w:r>
      <w:r w:rsidR="00331672">
        <w:rPr>
          <w:sz w:val="24"/>
          <w:szCs w:val="24"/>
        </w:rPr>
        <w:t>MILTON MAURÍCIO MARTINS</w:t>
      </w:r>
    </w:p>
    <w:p w:rsidR="00944068" w:rsidRPr="00944068" w:rsidRDefault="00944068" w:rsidP="00944068"/>
    <w:p w:rsidR="00651661" w:rsidRDefault="007051D7" w:rsidP="005C7FEC">
      <w:pPr>
        <w:pStyle w:val="Ttulo3"/>
        <w:rPr>
          <w:i/>
        </w:rPr>
      </w:pPr>
      <w:r w:rsidRPr="00944068">
        <w:rPr>
          <w:i/>
        </w:rPr>
        <w:t>A Câmara Municipal de Sete Lagoas, representante legítima do povo, aprovou e o Chefe do Poder Executivo, em seu nome, assim sancionará:</w:t>
      </w:r>
    </w:p>
    <w:p w:rsidR="005E45A4" w:rsidRPr="005E45A4" w:rsidRDefault="005E45A4" w:rsidP="005E45A4"/>
    <w:p w:rsidR="00E5247A" w:rsidRPr="00E5247A" w:rsidRDefault="00E5247A" w:rsidP="00E5247A">
      <w:pPr>
        <w:ind w:left="2835"/>
        <w:jc w:val="both"/>
        <w:rPr>
          <w:rFonts w:ascii="Times New Roman" w:hAnsi="Times New Roman" w:cs="Times New Roman"/>
          <w:b/>
        </w:rPr>
      </w:pPr>
      <w:r w:rsidRPr="00E5247A">
        <w:rPr>
          <w:rFonts w:ascii="Times New Roman" w:hAnsi="Times New Roman" w:cs="Times New Roman"/>
          <w:b/>
        </w:rPr>
        <w:t>CRIA O SERVIÇO DE OUVIDORIA DO PODER EXECUTIVO MUNICIPAL VIA APLICATIVO WHATSAPP.</w:t>
      </w:r>
    </w:p>
    <w:p w:rsidR="00E5247A" w:rsidRPr="00E5247A" w:rsidRDefault="00E5247A" w:rsidP="00E5247A">
      <w:pPr>
        <w:rPr>
          <w:rFonts w:ascii="Times New Roman" w:hAnsi="Times New Roman" w:cs="Times New Roman"/>
        </w:rPr>
      </w:pPr>
      <w:bookmarkStart w:id="0" w:name="artigo_1"/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Art. 1º</w:t>
      </w:r>
      <w:bookmarkEnd w:id="0"/>
      <w:r w:rsidRPr="00E5247A">
        <w:rPr>
          <w:rFonts w:ascii="Times New Roman" w:hAnsi="Times New Roman" w:cs="Times New Roman"/>
        </w:rPr>
        <w:t xml:space="preserve"> Fica criado o serviço de Ouvidoria do Poder Executivo Municipal via aplicativo </w:t>
      </w:r>
      <w:proofErr w:type="spellStart"/>
      <w:proofErr w:type="gramStart"/>
      <w:r w:rsidRPr="00E5247A">
        <w:rPr>
          <w:rFonts w:ascii="Times New Roman" w:hAnsi="Times New Roman" w:cs="Times New Roman"/>
        </w:rPr>
        <w:t>WhatsApp</w:t>
      </w:r>
      <w:proofErr w:type="spellEnd"/>
      <w:proofErr w:type="gramEnd"/>
      <w:r w:rsidRPr="00E5247A">
        <w:rPr>
          <w:rFonts w:ascii="Times New Roman" w:hAnsi="Times New Roman" w:cs="Times New Roman"/>
        </w:rPr>
        <w:t>, com a finalidade de fortalecer os mecanismos de participação social e qualificar a gestão participativa no Município de Sete Lagoas - MG.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 xml:space="preserve">§ 1º As informações, fotografias e vídeos encaminhados por meio do aplicativo </w:t>
      </w:r>
      <w:proofErr w:type="spellStart"/>
      <w:proofErr w:type="gramStart"/>
      <w:r w:rsidRPr="00E5247A">
        <w:rPr>
          <w:rFonts w:ascii="Times New Roman" w:hAnsi="Times New Roman" w:cs="Times New Roman"/>
        </w:rPr>
        <w:t>WhatsApp</w:t>
      </w:r>
      <w:proofErr w:type="spellEnd"/>
      <w:proofErr w:type="gramEnd"/>
      <w:r w:rsidRPr="00E5247A">
        <w:rPr>
          <w:rFonts w:ascii="Times New Roman" w:hAnsi="Times New Roman" w:cs="Times New Roman"/>
        </w:rPr>
        <w:t xml:space="preserve"> serão consideradas provas documentais que servirão para auxiliar o Poder Público no registro da demanda.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§ 2º O órgão competente do Executivo que receber esta informação deverá responder ao cidadão informante quanto às providências adotadas.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bookmarkStart w:id="1" w:name="artigo_2"/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Art. 2º</w:t>
      </w:r>
      <w:bookmarkEnd w:id="1"/>
      <w:r w:rsidRPr="00E5247A">
        <w:rPr>
          <w:rFonts w:ascii="Times New Roman" w:hAnsi="Times New Roman" w:cs="Times New Roman"/>
        </w:rPr>
        <w:t xml:space="preserve"> A organização e o funcionamento dos serviços de Ouvidoria via aplicativo </w:t>
      </w:r>
      <w:proofErr w:type="spellStart"/>
      <w:proofErr w:type="gramStart"/>
      <w:r w:rsidRPr="00E5247A">
        <w:rPr>
          <w:rFonts w:ascii="Times New Roman" w:hAnsi="Times New Roman" w:cs="Times New Roman"/>
        </w:rPr>
        <w:t>WhatsApp</w:t>
      </w:r>
      <w:proofErr w:type="spellEnd"/>
      <w:proofErr w:type="gramEnd"/>
      <w:r w:rsidRPr="00E5247A">
        <w:rPr>
          <w:rFonts w:ascii="Times New Roman" w:hAnsi="Times New Roman" w:cs="Times New Roman"/>
        </w:rPr>
        <w:t xml:space="preserve"> obedecerá as seguintes diretrizes: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 - Objetividade e imparcialidade no tratamento das informações, sugestões, elogios, reclamações e denúncias recebidas dos munícipes;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 xml:space="preserve">II - Zelo pela celeridade e qualidade das respostas às demandas recebidas; 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III - Defesa da ética e da transparência nas relações entre a Administração pública e os cidadãos;</w:t>
      </w:r>
    </w:p>
    <w:p w:rsid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 xml:space="preserve">IV - Sigilo da fonte quando o interessado solicitar a </w:t>
      </w:r>
      <w:bookmarkStart w:id="2" w:name="artigo_3"/>
      <w:r>
        <w:rPr>
          <w:rFonts w:ascii="Times New Roman" w:hAnsi="Times New Roman" w:cs="Times New Roman"/>
        </w:rPr>
        <w:t>preservação de sua identidade.</w:t>
      </w:r>
    </w:p>
    <w:p w:rsid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Art. 3º</w:t>
      </w:r>
      <w:bookmarkEnd w:id="2"/>
      <w:r w:rsidRPr="00E5247A">
        <w:rPr>
          <w:rFonts w:ascii="Times New Roman" w:hAnsi="Times New Roman" w:cs="Times New Roman"/>
        </w:rPr>
        <w:t xml:space="preserve"> Constituem atribuições do serviço de Ouvidoria via aplicativo </w:t>
      </w:r>
      <w:proofErr w:type="spellStart"/>
      <w:proofErr w:type="gramStart"/>
      <w:r w:rsidRPr="00E5247A">
        <w:rPr>
          <w:rFonts w:ascii="Times New Roman" w:hAnsi="Times New Roman" w:cs="Times New Roman"/>
        </w:rPr>
        <w:t>WhatsApp</w:t>
      </w:r>
      <w:proofErr w:type="gramEnd"/>
      <w:r w:rsidRPr="00E5247A">
        <w:rPr>
          <w:rFonts w:ascii="Times New Roman" w:hAnsi="Times New Roman" w:cs="Times New Roman"/>
        </w:rPr>
        <w:t>:</w:t>
      </w:r>
      <w:proofErr w:type="spellEnd"/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 - Detectar as reclamações, sugestões, elogios e denúncias, para subsidiar a avaliação das ações e serviços públicos pelos órgãos competentes;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II - Encaminhar as denúncias para as providências necessárias;</w:t>
      </w:r>
    </w:p>
    <w:p w:rsid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III - Realizar a mediação administrativa junto aos setores competentes com vistas à correta, objetiva e ágil instrução das demandas apresentadas pelos cidadãos, bem como a sua conclusão dentro do prazo estabelecido para resposta ao demandante;</w:t>
      </w:r>
    </w:p>
    <w:p w:rsid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IV - Informar e orientar o cidadão para a participação e o controle social dos serviços públicos.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bookmarkStart w:id="3" w:name="artigo_4"/>
      <w:r w:rsidRPr="00E5247A">
        <w:rPr>
          <w:rFonts w:ascii="Times New Roman" w:hAnsi="Times New Roman" w:cs="Times New Roman"/>
        </w:rPr>
        <w:lastRenderedPageBreak/>
        <w:t>Art. 4º</w:t>
      </w:r>
      <w:bookmarkEnd w:id="3"/>
      <w:r w:rsidRPr="00E5247A">
        <w:rPr>
          <w:rFonts w:ascii="Times New Roman" w:hAnsi="Times New Roman" w:cs="Times New Roman"/>
        </w:rPr>
        <w:t xml:space="preserve"> As manifestações direcionadas à Ouvidoria via aplicativo </w:t>
      </w:r>
      <w:proofErr w:type="spellStart"/>
      <w:proofErr w:type="gramStart"/>
      <w:r w:rsidRPr="00E5247A">
        <w:rPr>
          <w:rFonts w:ascii="Times New Roman" w:hAnsi="Times New Roman" w:cs="Times New Roman"/>
        </w:rPr>
        <w:t>WhatsApp</w:t>
      </w:r>
      <w:proofErr w:type="spellEnd"/>
      <w:proofErr w:type="gramEnd"/>
      <w:r w:rsidRPr="00E5247A">
        <w:rPr>
          <w:rFonts w:ascii="Times New Roman" w:hAnsi="Times New Roman" w:cs="Times New Roman"/>
        </w:rPr>
        <w:t>, deverão conter no mínimo: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 - Identificação do interessado;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II - Meios disponíveis para contato;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III - Informações sobre o fato e sua autoria, e se for o caso, a indicação das provas que dispõe ou que tem conhecimento.</w:t>
      </w:r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bookmarkStart w:id="4" w:name="artigo_5"/>
      <w:r w:rsidRPr="00E5247A">
        <w:rPr>
          <w:rFonts w:ascii="Times New Roman" w:hAnsi="Times New Roman" w:cs="Times New Roman"/>
        </w:rPr>
        <w:t>Art. 5º</w:t>
      </w:r>
      <w:bookmarkEnd w:id="4"/>
      <w:r w:rsidRPr="00E5247A">
        <w:rPr>
          <w:rFonts w:ascii="Times New Roman" w:hAnsi="Times New Roman" w:cs="Times New Roman"/>
        </w:rPr>
        <w:t xml:space="preserve"> Compete ao Poder </w:t>
      </w:r>
      <w:proofErr w:type="gramStart"/>
      <w:r w:rsidRPr="00E5247A">
        <w:rPr>
          <w:rFonts w:ascii="Times New Roman" w:hAnsi="Times New Roman" w:cs="Times New Roman"/>
        </w:rPr>
        <w:t>Executivo a divulgação da disponibilidade do serviço previsto nesta Lei</w:t>
      </w:r>
      <w:proofErr w:type="gramEnd"/>
      <w:r w:rsidRPr="00E5247A">
        <w:rPr>
          <w:rFonts w:ascii="Times New Roman" w:hAnsi="Times New Roman" w:cs="Times New Roman"/>
        </w:rPr>
        <w:t>.</w:t>
      </w:r>
      <w:bookmarkStart w:id="5" w:name="artigo_6"/>
      <w:bookmarkStart w:id="6" w:name="_GoBack"/>
      <w:bookmarkEnd w:id="6"/>
    </w:p>
    <w:p w:rsidR="00E5247A" w:rsidRPr="00E5247A" w:rsidRDefault="00E5247A" w:rsidP="00E5247A">
      <w:pPr>
        <w:ind w:firstLine="2835"/>
        <w:jc w:val="both"/>
        <w:rPr>
          <w:rFonts w:ascii="Times New Roman" w:hAnsi="Times New Roman" w:cs="Times New Roman"/>
        </w:rPr>
      </w:pPr>
      <w:r w:rsidRPr="00E5247A">
        <w:rPr>
          <w:rFonts w:ascii="Times New Roman" w:hAnsi="Times New Roman" w:cs="Times New Roman"/>
        </w:rPr>
        <w:t>Art. 6º</w:t>
      </w:r>
      <w:bookmarkEnd w:id="5"/>
      <w:r w:rsidRPr="00E5247A">
        <w:rPr>
          <w:rFonts w:ascii="Times New Roman" w:hAnsi="Times New Roman" w:cs="Times New Roman"/>
        </w:rPr>
        <w:t> Esta Lei entra em vigor na data de sua publicação.</w:t>
      </w:r>
    </w:p>
    <w:p w:rsidR="00BC4AAF" w:rsidRPr="00BC4AAF" w:rsidRDefault="00BC4AAF" w:rsidP="00BC4AAF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3795B" w:rsidRPr="005E45A4" w:rsidRDefault="00B3795B" w:rsidP="005E45A4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3795B" w:rsidRDefault="00B3795B" w:rsidP="00B37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Sete Lagoas, Sala das Sessões,</w:t>
      </w:r>
      <w:r w:rsidRPr="00FF771B">
        <w:rPr>
          <w:rFonts w:ascii="Times New Roman" w:hAnsi="Times New Roman" w:cs="Times New Roman"/>
          <w:sz w:val="24"/>
          <w:szCs w:val="24"/>
        </w:rPr>
        <w:t xml:space="preserve"> </w:t>
      </w:r>
      <w:r w:rsidR="00BC4AAF">
        <w:rPr>
          <w:rFonts w:ascii="Times New Roman" w:hAnsi="Times New Roman" w:cs="Times New Roman"/>
          <w:sz w:val="24"/>
          <w:szCs w:val="24"/>
        </w:rPr>
        <w:t xml:space="preserve">08 de março </w:t>
      </w:r>
      <w:r>
        <w:rPr>
          <w:rFonts w:ascii="Times New Roman" w:hAnsi="Times New Roman" w:cs="Times New Roman"/>
          <w:sz w:val="24"/>
          <w:szCs w:val="24"/>
        </w:rPr>
        <w:t>de 2018.</w:t>
      </w:r>
    </w:p>
    <w:p w:rsidR="00651661" w:rsidRPr="00BA3F2F" w:rsidRDefault="00651661" w:rsidP="00D0093E">
      <w:pPr>
        <w:pStyle w:val="SemEspaamento"/>
        <w:tabs>
          <w:tab w:val="left" w:pos="4050"/>
        </w:tabs>
        <w:jc w:val="both"/>
        <w:rPr>
          <w:rFonts w:ascii="Arial" w:hAnsi="Arial" w:cs="Arial"/>
        </w:rPr>
      </w:pPr>
    </w:p>
    <w:p w:rsidR="00722921" w:rsidRDefault="00722921" w:rsidP="00D0093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722921" w:rsidRPr="00D0093E" w:rsidRDefault="00722921" w:rsidP="00D0093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</w:rPr>
      </w:pPr>
    </w:p>
    <w:p w:rsidR="006A7DBC" w:rsidRPr="00D0093E" w:rsidRDefault="005C7FEC" w:rsidP="00D0093E">
      <w:pPr>
        <w:jc w:val="center"/>
        <w:rPr>
          <w:rFonts w:ascii="Times New Roman" w:hAnsi="Times New Roman" w:cs="Times New Roman"/>
          <w:b/>
          <w:color w:val="000000"/>
        </w:rPr>
      </w:pPr>
      <w:r w:rsidRPr="00D0093E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D0093E" w:rsidRDefault="00D0093E" w:rsidP="0072386B">
      <w:pPr>
        <w:jc w:val="center"/>
        <w:rPr>
          <w:b/>
          <w:bCs/>
          <w:i/>
          <w:iCs/>
          <w:kern w:val="2"/>
          <w:sz w:val="24"/>
          <w:szCs w:val="24"/>
        </w:rPr>
      </w:pPr>
    </w:p>
    <w:p w:rsidR="003738A6" w:rsidRPr="003738A6" w:rsidRDefault="003738A6" w:rsidP="0072386B">
      <w:pPr>
        <w:jc w:val="center"/>
        <w:rPr>
          <w:b/>
          <w:bCs/>
          <w:i/>
          <w:iCs/>
          <w:kern w:val="2"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JOSÉ PEREIRA DA SILVA</w:t>
      </w:r>
    </w:p>
    <w:p w:rsidR="006A7DBC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Presidente</w:t>
      </w:r>
    </w:p>
    <w:p w:rsidR="00D0093E" w:rsidRPr="003738A6" w:rsidRDefault="00D0093E" w:rsidP="00D0093E">
      <w:pPr>
        <w:pStyle w:val="SemEspaamento"/>
        <w:jc w:val="center"/>
        <w:rPr>
          <w:b/>
          <w:sz w:val="24"/>
          <w:szCs w:val="24"/>
        </w:rPr>
      </w:pPr>
    </w:p>
    <w:p w:rsidR="003738A6" w:rsidRPr="003738A6" w:rsidRDefault="003738A6" w:rsidP="00D0093E">
      <w:pPr>
        <w:pStyle w:val="SemEspaamento"/>
        <w:jc w:val="center"/>
        <w:rPr>
          <w:b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ALCIDES LONGO DE BARROS</w:t>
      </w:r>
    </w:p>
    <w:p w:rsidR="00D0093E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Relator</w:t>
      </w:r>
    </w:p>
    <w:p w:rsidR="00D0093E" w:rsidRPr="003738A6" w:rsidRDefault="00D0093E" w:rsidP="00D0093E">
      <w:pPr>
        <w:pStyle w:val="SemEspaamento"/>
        <w:jc w:val="center"/>
        <w:rPr>
          <w:b/>
          <w:sz w:val="24"/>
          <w:szCs w:val="24"/>
        </w:rPr>
      </w:pPr>
    </w:p>
    <w:p w:rsidR="003738A6" w:rsidRPr="003738A6" w:rsidRDefault="003738A6" w:rsidP="00D0093E">
      <w:pPr>
        <w:pStyle w:val="SemEspaamento"/>
        <w:jc w:val="center"/>
        <w:rPr>
          <w:b/>
          <w:sz w:val="24"/>
          <w:szCs w:val="24"/>
        </w:rPr>
      </w:pPr>
    </w:p>
    <w:p w:rsidR="0072386B" w:rsidRPr="003738A6" w:rsidRDefault="0072386B" w:rsidP="00D0093E">
      <w:pPr>
        <w:pStyle w:val="SemEspaamento"/>
        <w:jc w:val="center"/>
        <w:rPr>
          <w:b/>
          <w:sz w:val="24"/>
          <w:szCs w:val="24"/>
        </w:rPr>
      </w:pPr>
      <w:r w:rsidRPr="003738A6">
        <w:rPr>
          <w:b/>
          <w:sz w:val="24"/>
          <w:szCs w:val="24"/>
        </w:rPr>
        <w:t>GILBERTO PEREIRA DA SILVA</w:t>
      </w:r>
    </w:p>
    <w:p w:rsidR="0072386B" w:rsidRPr="003738A6" w:rsidRDefault="0072386B" w:rsidP="00D0093E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38A6">
        <w:rPr>
          <w:b/>
          <w:sz w:val="24"/>
          <w:szCs w:val="24"/>
        </w:rPr>
        <w:t>Membro</w:t>
      </w:r>
    </w:p>
    <w:sectPr w:rsidR="0072386B" w:rsidRPr="003738A6" w:rsidSect="00D0093E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57F" w:rsidRDefault="006D357F" w:rsidP="00963EEE">
      <w:pPr>
        <w:spacing w:after="0" w:line="240" w:lineRule="auto"/>
      </w:pPr>
      <w:r>
        <w:separator/>
      </w:r>
    </w:p>
  </w:endnote>
  <w:endnote w:type="continuationSeparator" w:id="0">
    <w:p w:rsidR="006D357F" w:rsidRDefault="006D357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Arial Unicode MS"/>
    <w:charset w:val="80"/>
    <w:family w:val="roman"/>
    <w:pitch w:val="variable"/>
  </w:font>
  <w:font w:name="ae_AlArabiya">
    <w:altName w:val="MS Gothic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57F" w:rsidRDefault="006D357F" w:rsidP="00963EEE">
      <w:pPr>
        <w:spacing w:after="0" w:line="240" w:lineRule="auto"/>
      </w:pPr>
      <w:r>
        <w:separator/>
      </w:r>
    </w:p>
  </w:footnote>
  <w:footnote w:type="continuationSeparator" w:id="0">
    <w:p w:rsidR="006D357F" w:rsidRDefault="006D357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802E651" wp14:editId="724A569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8E8BC4B" wp14:editId="038C503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08667E"/>
    <w:multiLevelType w:val="hybridMultilevel"/>
    <w:tmpl w:val="02163F08"/>
    <w:lvl w:ilvl="0" w:tplc="1E2498B6">
      <w:start w:val="2"/>
      <w:numFmt w:val="lowerLetter"/>
      <w:lvlText w:val="%1)"/>
      <w:lvlJc w:val="left"/>
      <w:pPr>
        <w:ind w:left="28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25" w:hanging="360"/>
      </w:pPr>
    </w:lvl>
    <w:lvl w:ilvl="2" w:tplc="0416001B" w:tentative="1">
      <w:start w:val="1"/>
      <w:numFmt w:val="lowerRoman"/>
      <w:lvlText w:val="%3."/>
      <w:lvlJc w:val="right"/>
      <w:pPr>
        <w:ind w:left="4245" w:hanging="180"/>
      </w:pPr>
    </w:lvl>
    <w:lvl w:ilvl="3" w:tplc="0416000F" w:tentative="1">
      <w:start w:val="1"/>
      <w:numFmt w:val="decimal"/>
      <w:lvlText w:val="%4."/>
      <w:lvlJc w:val="left"/>
      <w:pPr>
        <w:ind w:left="4965" w:hanging="360"/>
      </w:pPr>
    </w:lvl>
    <w:lvl w:ilvl="4" w:tplc="04160019" w:tentative="1">
      <w:start w:val="1"/>
      <w:numFmt w:val="lowerLetter"/>
      <w:lvlText w:val="%5."/>
      <w:lvlJc w:val="left"/>
      <w:pPr>
        <w:ind w:left="5685" w:hanging="360"/>
      </w:pPr>
    </w:lvl>
    <w:lvl w:ilvl="5" w:tplc="0416001B" w:tentative="1">
      <w:start w:val="1"/>
      <w:numFmt w:val="lowerRoman"/>
      <w:lvlText w:val="%6."/>
      <w:lvlJc w:val="right"/>
      <w:pPr>
        <w:ind w:left="6405" w:hanging="180"/>
      </w:pPr>
    </w:lvl>
    <w:lvl w:ilvl="6" w:tplc="0416000F" w:tentative="1">
      <w:start w:val="1"/>
      <w:numFmt w:val="decimal"/>
      <w:lvlText w:val="%7."/>
      <w:lvlJc w:val="left"/>
      <w:pPr>
        <w:ind w:left="7125" w:hanging="360"/>
      </w:pPr>
    </w:lvl>
    <w:lvl w:ilvl="7" w:tplc="04160019" w:tentative="1">
      <w:start w:val="1"/>
      <w:numFmt w:val="lowerLetter"/>
      <w:lvlText w:val="%8."/>
      <w:lvlJc w:val="left"/>
      <w:pPr>
        <w:ind w:left="7845" w:hanging="360"/>
      </w:pPr>
    </w:lvl>
    <w:lvl w:ilvl="8" w:tplc="0416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">
    <w:nsid w:val="778D40D1"/>
    <w:multiLevelType w:val="hybridMultilevel"/>
    <w:tmpl w:val="B33ECC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2373D"/>
    <w:rsid w:val="00065636"/>
    <w:rsid w:val="00082748"/>
    <w:rsid w:val="000E1CFF"/>
    <w:rsid w:val="000F73BD"/>
    <w:rsid w:val="0010263F"/>
    <w:rsid w:val="0018321C"/>
    <w:rsid w:val="00211A3F"/>
    <w:rsid w:val="00221A04"/>
    <w:rsid w:val="002E370A"/>
    <w:rsid w:val="003247B7"/>
    <w:rsid w:val="00331672"/>
    <w:rsid w:val="003416B9"/>
    <w:rsid w:val="003575DB"/>
    <w:rsid w:val="003738A6"/>
    <w:rsid w:val="00385E9F"/>
    <w:rsid w:val="003A6C14"/>
    <w:rsid w:val="0042517E"/>
    <w:rsid w:val="00481A6F"/>
    <w:rsid w:val="004B2EF9"/>
    <w:rsid w:val="004C5ED4"/>
    <w:rsid w:val="005238CA"/>
    <w:rsid w:val="00543D43"/>
    <w:rsid w:val="00576CDB"/>
    <w:rsid w:val="005C7320"/>
    <w:rsid w:val="005C7FEC"/>
    <w:rsid w:val="005E45A4"/>
    <w:rsid w:val="00635821"/>
    <w:rsid w:val="0064708A"/>
    <w:rsid w:val="00651661"/>
    <w:rsid w:val="00693C28"/>
    <w:rsid w:val="006A3E47"/>
    <w:rsid w:val="006A7DBC"/>
    <w:rsid w:val="006B31E6"/>
    <w:rsid w:val="006D357F"/>
    <w:rsid w:val="006F524A"/>
    <w:rsid w:val="007051D7"/>
    <w:rsid w:val="00722921"/>
    <w:rsid w:val="0072386B"/>
    <w:rsid w:val="00750DEF"/>
    <w:rsid w:val="007959B5"/>
    <w:rsid w:val="007B1E6A"/>
    <w:rsid w:val="007B2724"/>
    <w:rsid w:val="00885E8D"/>
    <w:rsid w:val="00886E42"/>
    <w:rsid w:val="00892513"/>
    <w:rsid w:val="008A5894"/>
    <w:rsid w:val="008B7F9A"/>
    <w:rsid w:val="008C7DE1"/>
    <w:rsid w:val="008E4B91"/>
    <w:rsid w:val="00901FE8"/>
    <w:rsid w:val="00905779"/>
    <w:rsid w:val="00935ED9"/>
    <w:rsid w:val="00944068"/>
    <w:rsid w:val="00963EEE"/>
    <w:rsid w:val="0097039B"/>
    <w:rsid w:val="009A625C"/>
    <w:rsid w:val="009F2D14"/>
    <w:rsid w:val="00A10F33"/>
    <w:rsid w:val="00A22844"/>
    <w:rsid w:val="00A82F83"/>
    <w:rsid w:val="00A85BD8"/>
    <w:rsid w:val="00AA1045"/>
    <w:rsid w:val="00AD5458"/>
    <w:rsid w:val="00AF3961"/>
    <w:rsid w:val="00B1559F"/>
    <w:rsid w:val="00B3795B"/>
    <w:rsid w:val="00B66DD7"/>
    <w:rsid w:val="00B80F09"/>
    <w:rsid w:val="00B92AD9"/>
    <w:rsid w:val="00BA3F2F"/>
    <w:rsid w:val="00BA5A3D"/>
    <w:rsid w:val="00BC4AAF"/>
    <w:rsid w:val="00BE56E6"/>
    <w:rsid w:val="00BE621C"/>
    <w:rsid w:val="00C4174A"/>
    <w:rsid w:val="00CF0E9E"/>
    <w:rsid w:val="00D0093E"/>
    <w:rsid w:val="00D65943"/>
    <w:rsid w:val="00D96A6A"/>
    <w:rsid w:val="00DE7C41"/>
    <w:rsid w:val="00E5247A"/>
    <w:rsid w:val="00E85BB4"/>
    <w:rsid w:val="00F27457"/>
    <w:rsid w:val="00F933BA"/>
    <w:rsid w:val="00FF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51661"/>
    <w:pPr>
      <w:widowControl w:val="0"/>
      <w:spacing w:before="4" w:after="0" w:line="240" w:lineRule="auto"/>
      <w:ind w:left="101" w:hanging="39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Padro">
    <w:name w:val="Padrão"/>
    <w:rsid w:val="00B80F0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7B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2018-03-08T15:12:00Z</cp:lastPrinted>
  <dcterms:created xsi:type="dcterms:W3CDTF">2018-03-08T15:13:00Z</dcterms:created>
  <dcterms:modified xsi:type="dcterms:W3CDTF">2018-03-08T15:13:00Z</dcterms:modified>
</cp:coreProperties>
</file>