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B427DA" w:rsidRPr="00E44141" w:rsidRDefault="00E13D55" w:rsidP="00E44141">
      <w:pPr>
        <w:jc w:val="both"/>
        <w:rPr>
          <w:rFonts w:eastAsia="Times New Roman"/>
          <w:b/>
        </w:rPr>
      </w:pPr>
      <w:r w:rsidRPr="00AD4837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B427DA">
        <w:rPr>
          <w:rFonts w:ascii="Times New Roman" w:hAnsi="Times New Roman" w:cs="Times New Roman"/>
          <w:b/>
          <w:bCs/>
          <w:sz w:val="24"/>
          <w:szCs w:val="24"/>
        </w:rPr>
        <w:t>PROJETO DE LEI Nº 125</w:t>
      </w:r>
      <w:r w:rsidR="004B0955" w:rsidRPr="00AD4837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6D3176" w:rsidRPr="006D3176">
        <w:rPr>
          <w:rFonts w:ascii="Times New Roman" w:hAnsi="Times New Roman" w:cs="Times New Roman"/>
          <w:bCs/>
          <w:sz w:val="24"/>
          <w:szCs w:val="24"/>
        </w:rPr>
        <w:t>–</w:t>
      </w:r>
      <w:r w:rsidR="004B0955" w:rsidRPr="006D31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27DA" w:rsidRPr="00B427DA">
        <w:rPr>
          <w:rFonts w:ascii="Times New Roman" w:eastAsia="Times New Roman" w:hAnsi="Times New Roman" w:cs="Times New Roman"/>
          <w:bCs/>
          <w:sz w:val="24"/>
          <w:szCs w:val="24"/>
        </w:rPr>
        <w:t xml:space="preserve">CRIA </w:t>
      </w:r>
      <w:r w:rsidR="00B427DA" w:rsidRPr="00B427DA">
        <w:rPr>
          <w:rFonts w:ascii="Times New Roman" w:hAnsi="Times New Roman" w:cs="Times New Roman"/>
          <w:color w:val="000000"/>
          <w:sz w:val="24"/>
          <w:szCs w:val="24"/>
        </w:rPr>
        <w:t>O FUNDO MUNICIPAL DOS DIREITOS DA PESSOA COM DEFICIÊNCIA DE SETE LAGOAS, MG E DÁ OUTRAS PROVIDÊNCIAS</w:t>
      </w:r>
      <w:r w:rsidR="00B427DA" w:rsidRPr="00186E30">
        <w:rPr>
          <w:b/>
          <w:color w:val="000000"/>
        </w:rPr>
        <w:t>.</w:t>
      </w:r>
    </w:p>
    <w:p w:rsidR="003B5292" w:rsidRDefault="003B5292" w:rsidP="00B83C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C20869">
        <w:rPr>
          <w:rFonts w:ascii="Times New Roman" w:hAnsi="Times New Roman" w:cs="Times New Roman"/>
          <w:sz w:val="24"/>
          <w:szCs w:val="24"/>
        </w:rPr>
        <w:t xml:space="preserve"> CHEFE DO PODER EXECUTIVO MUNICIPAL</w:t>
      </w: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B156D4" w:rsidRDefault="004B0955" w:rsidP="00EE0A3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 w:rsidRPr="00B156D4">
        <w:rPr>
          <w:rFonts w:ascii="Times New Roman" w:hAnsi="Times New Roman" w:cs="Times New Roman"/>
          <w:sz w:val="28"/>
          <w:szCs w:val="28"/>
        </w:rPr>
        <w:t>O</w:t>
      </w:r>
      <w:r w:rsidR="00AF0A3E" w:rsidRPr="00B156D4">
        <w:rPr>
          <w:rFonts w:ascii="Times New Roman" w:hAnsi="Times New Roman" w:cs="Times New Roman"/>
          <w:sz w:val="28"/>
          <w:szCs w:val="28"/>
        </w:rPr>
        <w:t xml:space="preserve"> </w:t>
      </w:r>
      <w:r w:rsidR="00C20869" w:rsidRPr="00B156D4">
        <w:rPr>
          <w:rFonts w:ascii="Times New Roman" w:hAnsi="Times New Roman" w:cs="Times New Roman"/>
          <w:sz w:val="28"/>
          <w:szCs w:val="28"/>
        </w:rPr>
        <w:t xml:space="preserve">Projeto de Lei nº </w:t>
      </w:r>
      <w:r w:rsidR="00CB4F8D">
        <w:rPr>
          <w:rFonts w:ascii="Times New Roman" w:hAnsi="Times New Roman" w:cs="Times New Roman"/>
          <w:sz w:val="28"/>
          <w:szCs w:val="28"/>
        </w:rPr>
        <w:t>1</w:t>
      </w:r>
      <w:r w:rsidR="00B427DA">
        <w:rPr>
          <w:rFonts w:ascii="Times New Roman" w:hAnsi="Times New Roman" w:cs="Times New Roman"/>
          <w:sz w:val="28"/>
          <w:szCs w:val="28"/>
        </w:rPr>
        <w:t>25</w:t>
      </w:r>
      <w:r w:rsidR="005E1B23" w:rsidRPr="00B156D4">
        <w:rPr>
          <w:rFonts w:ascii="Times New Roman" w:hAnsi="Times New Roman" w:cs="Times New Roman"/>
          <w:sz w:val="28"/>
          <w:szCs w:val="28"/>
        </w:rPr>
        <w:t>/</w:t>
      </w:r>
      <w:r w:rsidR="003B5292" w:rsidRPr="00B156D4">
        <w:rPr>
          <w:rFonts w:ascii="Times New Roman" w:hAnsi="Times New Roman" w:cs="Times New Roman"/>
          <w:sz w:val="28"/>
          <w:szCs w:val="28"/>
        </w:rPr>
        <w:t>2017, que</w:t>
      </w:r>
      <w:r w:rsidR="00B427DA" w:rsidRPr="00B427DA">
        <w:rPr>
          <w:rFonts w:ascii="Times New Roman" w:eastAsia="Times New Roman" w:hAnsi="Times New Roman" w:cs="Times New Roman"/>
          <w:bCs/>
          <w:sz w:val="24"/>
          <w:szCs w:val="24"/>
        </w:rPr>
        <w:t xml:space="preserve"> CRIA </w:t>
      </w:r>
      <w:r w:rsidR="00B427DA" w:rsidRPr="00B427DA">
        <w:rPr>
          <w:rFonts w:ascii="Times New Roman" w:hAnsi="Times New Roman" w:cs="Times New Roman"/>
          <w:color w:val="000000"/>
          <w:sz w:val="24"/>
          <w:szCs w:val="24"/>
        </w:rPr>
        <w:t>O FUNDO MUNICIPAL DOS DIREITOS DA PESSOA COM DEFICIÊNCIA DE SETE LAGOAS, MG E DÁ OUTRAS PROVIDÊNCIAS</w:t>
      </w:r>
      <w:r w:rsidR="003C3738" w:rsidRPr="00B156D4">
        <w:rPr>
          <w:rFonts w:ascii="Times New Roman" w:hAnsi="Times New Roman" w:cs="Times New Roman"/>
          <w:sz w:val="28"/>
          <w:szCs w:val="28"/>
        </w:rPr>
        <w:t xml:space="preserve">, </w:t>
      </w:r>
      <w:r w:rsidR="006D3176" w:rsidRPr="00B156D4">
        <w:rPr>
          <w:rFonts w:ascii="Times New Roman" w:hAnsi="Times New Roman" w:cs="Times New Roman"/>
          <w:sz w:val="28"/>
          <w:szCs w:val="28"/>
        </w:rPr>
        <w:t xml:space="preserve">de autoria do </w:t>
      </w:r>
      <w:r w:rsidR="00C20869" w:rsidRPr="00B156D4">
        <w:rPr>
          <w:rFonts w:ascii="Times New Roman" w:hAnsi="Times New Roman" w:cs="Times New Roman"/>
          <w:sz w:val="28"/>
          <w:szCs w:val="28"/>
        </w:rPr>
        <w:t>Chefe do Poder Executivo Municipal</w:t>
      </w:r>
      <w:r w:rsidR="003B5292" w:rsidRPr="00B156D4">
        <w:rPr>
          <w:rFonts w:ascii="Times New Roman" w:hAnsi="Times New Roman" w:cs="Times New Roman"/>
          <w:sz w:val="28"/>
          <w:szCs w:val="28"/>
        </w:rPr>
        <w:t xml:space="preserve">, foi aprovado por esta Casa, em </w:t>
      </w:r>
      <w:r w:rsidR="00B03999">
        <w:rPr>
          <w:rFonts w:ascii="Times New Roman" w:hAnsi="Times New Roman" w:cs="Times New Roman"/>
          <w:sz w:val="28"/>
          <w:szCs w:val="28"/>
        </w:rPr>
        <w:t xml:space="preserve">dois </w:t>
      </w:r>
      <w:r w:rsidR="003B5292" w:rsidRPr="00B156D4">
        <w:rPr>
          <w:rFonts w:ascii="Times New Roman" w:hAnsi="Times New Roman" w:cs="Times New Roman"/>
          <w:sz w:val="28"/>
          <w:szCs w:val="28"/>
        </w:rPr>
        <w:t>turno</w:t>
      </w:r>
      <w:r w:rsidR="00B03999">
        <w:rPr>
          <w:rFonts w:ascii="Times New Roman" w:hAnsi="Times New Roman" w:cs="Times New Roman"/>
          <w:sz w:val="28"/>
          <w:szCs w:val="28"/>
        </w:rPr>
        <w:t>s</w:t>
      </w:r>
      <w:r w:rsidRPr="00B156D4">
        <w:rPr>
          <w:rFonts w:ascii="Times New Roman" w:hAnsi="Times New Roman" w:cs="Times New Roman"/>
          <w:sz w:val="28"/>
          <w:szCs w:val="28"/>
        </w:rPr>
        <w:t xml:space="preserve"> de votação</w:t>
      </w:r>
      <w:r w:rsidR="006D3176" w:rsidRPr="00B156D4">
        <w:rPr>
          <w:rFonts w:ascii="Times New Roman" w:hAnsi="Times New Roman" w:cs="Times New Roman"/>
          <w:sz w:val="28"/>
          <w:szCs w:val="28"/>
        </w:rPr>
        <w:t>, sem emendas.</w:t>
      </w:r>
    </w:p>
    <w:p w:rsidR="003B5292" w:rsidRPr="00B156D4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Pr="00B156D4" w:rsidRDefault="003B5292" w:rsidP="004564C4">
      <w:pPr>
        <w:pStyle w:val="Recuodecorpodetexto21"/>
        <w:ind w:firstLine="708"/>
        <w:rPr>
          <w:sz w:val="28"/>
          <w:szCs w:val="28"/>
        </w:rPr>
      </w:pPr>
      <w:r w:rsidRPr="00B156D4">
        <w:rPr>
          <w:sz w:val="28"/>
          <w:szCs w:val="28"/>
        </w:rPr>
        <w:t xml:space="preserve">Vem </w:t>
      </w:r>
      <w:proofErr w:type="gramStart"/>
      <w:r w:rsidRPr="00B156D4">
        <w:rPr>
          <w:sz w:val="28"/>
          <w:szCs w:val="28"/>
        </w:rPr>
        <w:t>a</w:t>
      </w:r>
      <w:proofErr w:type="gramEnd"/>
      <w:r w:rsidRPr="00B156D4">
        <w:rPr>
          <w:sz w:val="28"/>
          <w:szCs w:val="28"/>
        </w:rPr>
        <w:t xml:space="preserve"> proposição a esta Comissão, a fim de que, segundo a técnica </w:t>
      </w:r>
      <w:proofErr w:type="gramStart"/>
      <w:r w:rsidRPr="00B156D4">
        <w:rPr>
          <w:sz w:val="28"/>
          <w:szCs w:val="28"/>
        </w:rPr>
        <w:t>legislativa</w:t>
      </w:r>
      <w:proofErr w:type="gramEnd"/>
      <w:r w:rsidRPr="00B156D4">
        <w:rPr>
          <w:sz w:val="28"/>
          <w:szCs w:val="28"/>
        </w:rPr>
        <w:t>, seja dada à matéria a forma adequada, nos termos do § 5º do art. 83 c/c art. 254 da Resolução 810/1995.</w:t>
      </w:r>
    </w:p>
    <w:p w:rsidR="003B5292" w:rsidRPr="00B156D4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B156D4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 w:rsidRPr="00B156D4">
        <w:rPr>
          <w:rFonts w:ascii="Times New Roman" w:hAnsi="Times New Roman" w:cs="Times New Roman"/>
          <w:sz w:val="28"/>
          <w:szCs w:val="28"/>
        </w:rPr>
        <w:tab/>
        <w:t xml:space="preserve">Assim sendo, opinamos por se dar à proposição a </w:t>
      </w:r>
      <w:r w:rsidR="004B0955" w:rsidRPr="00B156D4">
        <w:rPr>
          <w:rFonts w:ascii="Times New Roman" w:hAnsi="Times New Roman" w:cs="Times New Roman"/>
          <w:sz w:val="28"/>
          <w:szCs w:val="28"/>
        </w:rPr>
        <w:t xml:space="preserve">seguinte redação final </w:t>
      </w:r>
      <w:r w:rsidRPr="00B156D4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3C3738" w:rsidRDefault="003C373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3C3738" w:rsidRDefault="003C373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44141" w:rsidRDefault="00E44141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44141" w:rsidRDefault="00E44141" w:rsidP="009353D2">
      <w:pPr>
        <w:rPr>
          <w:rFonts w:eastAsia="Times New Roman"/>
          <w:b/>
          <w:bCs/>
          <w:sz w:val="40"/>
          <w:szCs w:val="40"/>
          <w:lang w:eastAsia="ar-SA"/>
        </w:rPr>
      </w:pPr>
      <w:bookmarkStart w:id="0" w:name="_GoBack"/>
      <w:bookmarkEnd w:id="0"/>
    </w:p>
    <w:p w:rsidR="00B83CB2" w:rsidRDefault="00B83CB2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C20869" w:rsidRDefault="00C20869" w:rsidP="00C20869">
      <w:pPr>
        <w:pStyle w:val="Ttulo1"/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C20869" w:rsidRPr="0096362B" w:rsidRDefault="00B427DA" w:rsidP="00C20869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PROJETO DE LEI </w:t>
      </w:r>
      <w:r w:rsidR="00B03999">
        <w:rPr>
          <w:sz w:val="24"/>
          <w:szCs w:val="24"/>
        </w:rPr>
        <w:t>Nº 1</w:t>
      </w:r>
      <w:r>
        <w:rPr>
          <w:sz w:val="24"/>
          <w:szCs w:val="24"/>
        </w:rPr>
        <w:t>25</w:t>
      </w:r>
      <w:r w:rsidR="00C20869">
        <w:rPr>
          <w:sz w:val="24"/>
          <w:szCs w:val="24"/>
        </w:rPr>
        <w:t xml:space="preserve">/2017 </w:t>
      </w:r>
    </w:p>
    <w:p w:rsidR="00C20869" w:rsidRPr="0096362B" w:rsidRDefault="00C20869" w:rsidP="00C20869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CHEFE DO PODER EXECUTIVO MUNICIPAL</w:t>
      </w:r>
    </w:p>
    <w:p w:rsidR="00C20869" w:rsidRPr="00D42992" w:rsidRDefault="00C20869" w:rsidP="00C20869">
      <w:pPr>
        <w:pStyle w:val="SemEspaamento"/>
        <w:rPr>
          <w:i/>
          <w:sz w:val="24"/>
          <w:szCs w:val="24"/>
        </w:rPr>
      </w:pPr>
    </w:p>
    <w:p w:rsidR="00C20869" w:rsidRDefault="00C20869" w:rsidP="00C20869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C20869" w:rsidRDefault="00C20869" w:rsidP="00C20869">
      <w:pPr>
        <w:pStyle w:val="Cabealho"/>
        <w:tabs>
          <w:tab w:val="clear" w:pos="4252"/>
          <w:tab w:val="clear" w:pos="8504"/>
          <w:tab w:val="left" w:pos="6795"/>
        </w:tabs>
        <w:jc w:val="both"/>
      </w:pPr>
    </w:p>
    <w:p w:rsidR="00B156D4" w:rsidRDefault="00B156D4" w:rsidP="00C20869">
      <w:pPr>
        <w:pStyle w:val="Cabealho"/>
        <w:tabs>
          <w:tab w:val="clear" w:pos="4252"/>
          <w:tab w:val="clear" w:pos="8504"/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427DA" w:rsidRPr="00B427DA" w:rsidRDefault="00B427DA" w:rsidP="00B427DA">
      <w:pPr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7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CRIA </w:t>
      </w:r>
      <w:r w:rsidRPr="00B427DA">
        <w:rPr>
          <w:rFonts w:ascii="Times New Roman" w:hAnsi="Times New Roman" w:cs="Times New Roman"/>
          <w:b/>
          <w:color w:val="000000"/>
          <w:sz w:val="24"/>
          <w:szCs w:val="24"/>
        </w:rPr>
        <w:t>O FUNDO MUNICIPAL DOS DIREITOS DA PESSOA COM DEFICIÊNCIA DE SETE LAGOAS, MG E DÁ OUTRAS PROVIDÊNCIAS.</w:t>
      </w:r>
    </w:p>
    <w:p w:rsidR="00B03999" w:rsidRPr="00B03999" w:rsidRDefault="00B03999" w:rsidP="00B03999">
      <w:pPr>
        <w:overflowPunct w:val="0"/>
        <w:autoSpaceDE w:val="0"/>
        <w:ind w:right="1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427DA" w:rsidRPr="00B427DA" w:rsidRDefault="00B427DA" w:rsidP="00B427DA">
      <w:pPr>
        <w:spacing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7DA">
        <w:rPr>
          <w:rFonts w:ascii="Times New Roman" w:eastAsia="Times New Roman" w:hAnsi="Times New Roman" w:cs="Times New Roman"/>
          <w:sz w:val="24"/>
          <w:szCs w:val="24"/>
        </w:rPr>
        <w:t>Art. 1°</w:t>
      </w:r>
      <w:r w:rsidRPr="00B427DA">
        <w:rPr>
          <w:rFonts w:ascii="Times New Roman" w:hAnsi="Times New Roman" w:cs="Times New Roman"/>
          <w:color w:val="000000"/>
          <w:sz w:val="24"/>
          <w:szCs w:val="24"/>
        </w:rPr>
        <w:t xml:space="preserve"> Fica criado o Fundo Municipal dos Direitos da Pessoa com Deficiência, vinculado à Secretaria Municipal de Assistência Social.</w:t>
      </w:r>
    </w:p>
    <w:p w:rsidR="00B427DA" w:rsidRPr="00B427DA" w:rsidRDefault="00B427DA" w:rsidP="00B427DA">
      <w:pPr>
        <w:spacing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7DA">
        <w:rPr>
          <w:rFonts w:ascii="Times New Roman" w:eastAsia="Times New Roman" w:hAnsi="Times New Roman" w:cs="Times New Roman"/>
          <w:sz w:val="24"/>
          <w:szCs w:val="24"/>
        </w:rPr>
        <w:t>Art. 2</w:t>
      </w:r>
      <w:r w:rsidRPr="00B427DA">
        <w:rPr>
          <w:rFonts w:ascii="Times New Roman" w:eastAsia="Times New Roman" w:hAnsi="Times New Roman" w:cs="Times New Roman"/>
          <w:b/>
          <w:sz w:val="24"/>
          <w:szCs w:val="24"/>
        </w:rPr>
        <w:t>°</w:t>
      </w:r>
      <w:r w:rsidRPr="00B4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7DA">
        <w:rPr>
          <w:rFonts w:ascii="Times New Roman" w:hAnsi="Times New Roman" w:cs="Times New Roman"/>
          <w:color w:val="000000"/>
          <w:sz w:val="24"/>
          <w:szCs w:val="24"/>
        </w:rPr>
        <w:t>A Secretaria Municipal de Assistência Social (SMAS) será o órgão gestor do Fundo.</w:t>
      </w:r>
    </w:p>
    <w:p w:rsidR="00B427DA" w:rsidRPr="00B427DA" w:rsidRDefault="00B427DA" w:rsidP="00B427DA">
      <w:pPr>
        <w:spacing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7DA">
        <w:rPr>
          <w:rFonts w:ascii="Times New Roman" w:eastAsia="Times New Roman" w:hAnsi="Times New Roman" w:cs="Times New Roman"/>
          <w:sz w:val="24"/>
          <w:szCs w:val="24"/>
        </w:rPr>
        <w:t>Art. 3</w:t>
      </w:r>
      <w:r w:rsidRPr="00B427DA">
        <w:rPr>
          <w:rFonts w:ascii="Times New Roman" w:eastAsia="Times New Roman" w:hAnsi="Times New Roman" w:cs="Times New Roman"/>
          <w:b/>
          <w:sz w:val="24"/>
          <w:szCs w:val="24"/>
        </w:rPr>
        <w:t xml:space="preserve">° </w:t>
      </w:r>
      <w:r w:rsidRPr="00B427DA">
        <w:rPr>
          <w:rFonts w:ascii="Times New Roman" w:hAnsi="Times New Roman" w:cs="Times New Roman"/>
          <w:color w:val="000000"/>
          <w:sz w:val="24"/>
          <w:szCs w:val="24"/>
        </w:rPr>
        <w:t>Os recursos do Fundo Municipal dos Direitos da Pessoa com Deficiência serão destinados a:</w:t>
      </w:r>
    </w:p>
    <w:p w:rsidR="00B427DA" w:rsidRPr="00B427DA" w:rsidRDefault="00B427DA" w:rsidP="00B427DA">
      <w:pPr>
        <w:spacing w:line="276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7DA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Pr="00B427DA">
        <w:rPr>
          <w:rFonts w:ascii="Times New Roman" w:hAnsi="Times New Roman" w:cs="Times New Roman"/>
          <w:color w:val="000000"/>
          <w:sz w:val="24"/>
          <w:szCs w:val="24"/>
        </w:rPr>
        <w:t>financiamento total ou parcial de programas e projetos de proteção, defesa e inclusão social da pessoa com deficiência;</w:t>
      </w:r>
    </w:p>
    <w:p w:rsidR="00B427DA" w:rsidRPr="00B427DA" w:rsidRDefault="00B427DA" w:rsidP="00B427DA">
      <w:pPr>
        <w:spacing w:line="276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7DA"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r w:rsidRPr="00B427DA">
        <w:rPr>
          <w:rFonts w:ascii="Times New Roman" w:hAnsi="Times New Roman" w:cs="Times New Roman"/>
          <w:color w:val="000000"/>
          <w:sz w:val="24"/>
          <w:szCs w:val="24"/>
        </w:rPr>
        <w:t>aquisição de material permanente ou de consumo e de outros insumos necessários ao desenvolvimento dos programas;</w:t>
      </w:r>
    </w:p>
    <w:p w:rsidR="00B427DA" w:rsidRPr="00B427DA" w:rsidRDefault="00B427DA" w:rsidP="00B427DA">
      <w:pPr>
        <w:spacing w:line="276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7DA">
        <w:rPr>
          <w:rFonts w:ascii="Times New Roman" w:eastAsia="Times New Roman" w:hAnsi="Times New Roman" w:cs="Times New Roman"/>
          <w:sz w:val="24"/>
          <w:szCs w:val="24"/>
        </w:rPr>
        <w:t xml:space="preserve">III – </w:t>
      </w:r>
      <w:r w:rsidRPr="00B427DA">
        <w:rPr>
          <w:rFonts w:ascii="Times New Roman" w:hAnsi="Times New Roman" w:cs="Times New Roman"/>
          <w:color w:val="000000"/>
          <w:sz w:val="24"/>
          <w:szCs w:val="24"/>
        </w:rPr>
        <w:t xml:space="preserve">realização de eventos e atividades relativas à educação pesquisa e divulgação de informações, visando sempre o bem </w:t>
      </w:r>
      <w:proofErr w:type="gramStart"/>
      <w:r w:rsidRPr="00B427DA">
        <w:rPr>
          <w:rFonts w:ascii="Times New Roman" w:hAnsi="Times New Roman" w:cs="Times New Roman"/>
          <w:color w:val="000000"/>
          <w:sz w:val="24"/>
          <w:szCs w:val="24"/>
        </w:rPr>
        <w:t>estar</w:t>
      </w:r>
      <w:proofErr w:type="gramEnd"/>
      <w:r w:rsidRPr="00B427DA">
        <w:rPr>
          <w:rFonts w:ascii="Times New Roman" w:hAnsi="Times New Roman" w:cs="Times New Roman"/>
          <w:color w:val="000000"/>
          <w:sz w:val="24"/>
          <w:szCs w:val="24"/>
        </w:rPr>
        <w:t xml:space="preserve"> dos deficientes;</w:t>
      </w:r>
    </w:p>
    <w:p w:rsidR="00B427DA" w:rsidRPr="00B427DA" w:rsidRDefault="00B427DA" w:rsidP="00B427DA">
      <w:pPr>
        <w:spacing w:line="276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7DA">
        <w:rPr>
          <w:rFonts w:ascii="Times New Roman" w:hAnsi="Times New Roman" w:cs="Times New Roman"/>
          <w:color w:val="000000"/>
          <w:sz w:val="24"/>
          <w:szCs w:val="24"/>
        </w:rPr>
        <w:t>IV – desenvolvimento de programas de capacitação e inclusão social dos deficientes físicos.</w:t>
      </w:r>
    </w:p>
    <w:p w:rsidR="00B427DA" w:rsidRPr="00B427DA" w:rsidRDefault="00B427DA" w:rsidP="00B427DA">
      <w:pPr>
        <w:spacing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7DA">
        <w:rPr>
          <w:rFonts w:ascii="Times New Roman" w:eastAsia="Times New Roman" w:hAnsi="Times New Roman" w:cs="Times New Roman"/>
          <w:sz w:val="24"/>
          <w:szCs w:val="24"/>
        </w:rPr>
        <w:t>Art. 4</w:t>
      </w:r>
      <w:r w:rsidRPr="00B427DA">
        <w:rPr>
          <w:rFonts w:ascii="Times New Roman" w:eastAsia="Times New Roman" w:hAnsi="Times New Roman" w:cs="Times New Roman"/>
          <w:b/>
          <w:sz w:val="24"/>
          <w:szCs w:val="24"/>
        </w:rPr>
        <w:t>°</w:t>
      </w:r>
      <w:r w:rsidRPr="00B427DA">
        <w:rPr>
          <w:rFonts w:ascii="Times New Roman" w:hAnsi="Times New Roman" w:cs="Times New Roman"/>
          <w:color w:val="000000"/>
          <w:sz w:val="24"/>
          <w:szCs w:val="24"/>
        </w:rPr>
        <w:t xml:space="preserve"> Para efeitos desta Lei considera-se pessoas com deficiência aquelas que têm impedimentos de natureza física, intelectual ou sensorial, os quais, em interação com diversas barreiras, podem obstruir sua participação plena e efetiva na sociedade com as demais pessoas.</w:t>
      </w:r>
    </w:p>
    <w:p w:rsidR="00B427DA" w:rsidRPr="00B427DA" w:rsidRDefault="00B427DA" w:rsidP="00B427DA">
      <w:pPr>
        <w:spacing w:line="276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7DA">
        <w:rPr>
          <w:rFonts w:ascii="Times New Roman" w:eastAsia="Times New Roman" w:hAnsi="Times New Roman" w:cs="Times New Roman"/>
          <w:sz w:val="24"/>
          <w:szCs w:val="24"/>
        </w:rPr>
        <w:t>Art. 5</w:t>
      </w:r>
      <w:r w:rsidRPr="00B427DA">
        <w:rPr>
          <w:rFonts w:ascii="Times New Roman" w:eastAsia="Times New Roman" w:hAnsi="Times New Roman" w:cs="Times New Roman"/>
          <w:b/>
          <w:sz w:val="24"/>
          <w:szCs w:val="24"/>
        </w:rPr>
        <w:t xml:space="preserve">° </w:t>
      </w:r>
      <w:r w:rsidRPr="00B427DA">
        <w:rPr>
          <w:rFonts w:ascii="Times New Roman" w:hAnsi="Times New Roman" w:cs="Times New Roman"/>
          <w:color w:val="000000"/>
          <w:sz w:val="24"/>
          <w:szCs w:val="24"/>
        </w:rPr>
        <w:t>Constituem receitas do Fundo Municipal dos Direitos da Pessoa com Deficiência:</w:t>
      </w:r>
    </w:p>
    <w:p w:rsidR="00B427DA" w:rsidRPr="00B427DA" w:rsidRDefault="00B427DA" w:rsidP="00B427DA">
      <w:pPr>
        <w:spacing w:line="276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7DA">
        <w:rPr>
          <w:rFonts w:ascii="Times New Roman" w:hAnsi="Times New Roman" w:cs="Times New Roman"/>
          <w:color w:val="000000"/>
          <w:sz w:val="24"/>
          <w:szCs w:val="24"/>
        </w:rPr>
        <w:t>I - recursos provenientes de dotações orçamentárias do Município;</w:t>
      </w:r>
    </w:p>
    <w:p w:rsidR="00B427DA" w:rsidRPr="00B427DA" w:rsidRDefault="00B427DA" w:rsidP="00B427DA">
      <w:pPr>
        <w:spacing w:line="276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7DA">
        <w:rPr>
          <w:rFonts w:ascii="Times New Roman" w:hAnsi="Times New Roman" w:cs="Times New Roman"/>
          <w:color w:val="000000"/>
          <w:sz w:val="24"/>
          <w:szCs w:val="24"/>
        </w:rPr>
        <w:t>II - recursos provenientes de emolumentos e multas, arrecadados no controle e fiscalização da legislação sobre pessoas com deficiência;</w:t>
      </w:r>
    </w:p>
    <w:p w:rsidR="00B427DA" w:rsidRPr="00B427DA" w:rsidRDefault="00B427DA" w:rsidP="00B427DA">
      <w:pPr>
        <w:spacing w:line="276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7DA">
        <w:rPr>
          <w:rFonts w:ascii="Times New Roman" w:hAnsi="Times New Roman" w:cs="Times New Roman"/>
          <w:color w:val="000000"/>
          <w:sz w:val="24"/>
          <w:szCs w:val="24"/>
        </w:rPr>
        <w:t>III - recursos financeiros oriundos da União, do Estado e de órgãos e entidades públicas, recebidos diretamente ou por meio de convênios;</w:t>
      </w:r>
    </w:p>
    <w:p w:rsidR="00B427DA" w:rsidRPr="00B427DA" w:rsidRDefault="00B427DA" w:rsidP="00B427DA">
      <w:pPr>
        <w:spacing w:line="276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27DA" w:rsidRPr="00B427DA" w:rsidRDefault="00B427DA" w:rsidP="00B427DA">
      <w:pPr>
        <w:spacing w:line="276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7DA">
        <w:rPr>
          <w:rFonts w:ascii="Times New Roman" w:hAnsi="Times New Roman" w:cs="Times New Roman"/>
          <w:color w:val="000000"/>
          <w:sz w:val="24"/>
          <w:szCs w:val="24"/>
        </w:rPr>
        <w:lastRenderedPageBreak/>
        <w:t>IV - recursos provenientes de transações penais ou Termos de Ajuste de Conduta;</w:t>
      </w:r>
    </w:p>
    <w:p w:rsidR="00B427DA" w:rsidRPr="00B427DA" w:rsidRDefault="00B427DA" w:rsidP="00B427DA">
      <w:pPr>
        <w:spacing w:line="276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7DA">
        <w:rPr>
          <w:rFonts w:ascii="Times New Roman" w:hAnsi="Times New Roman" w:cs="Times New Roman"/>
          <w:color w:val="000000"/>
          <w:sz w:val="24"/>
          <w:szCs w:val="24"/>
        </w:rPr>
        <w:t xml:space="preserve">V - recursos provenientes de ajustes </w:t>
      </w:r>
      <w:proofErr w:type="gramStart"/>
      <w:r w:rsidRPr="00B427DA">
        <w:rPr>
          <w:rFonts w:ascii="Times New Roman" w:hAnsi="Times New Roman" w:cs="Times New Roman"/>
          <w:color w:val="000000"/>
          <w:sz w:val="24"/>
          <w:szCs w:val="24"/>
        </w:rPr>
        <w:t>celebrados com instituições públicas ou privadas, nacionais ou estrangeiras</w:t>
      </w:r>
      <w:proofErr w:type="gramEnd"/>
      <w:r w:rsidRPr="00B427D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427DA" w:rsidRPr="00B427DA" w:rsidRDefault="00B427DA" w:rsidP="00B427DA">
      <w:pPr>
        <w:spacing w:line="276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7DA">
        <w:rPr>
          <w:rFonts w:ascii="Times New Roman" w:hAnsi="Times New Roman" w:cs="Times New Roman"/>
          <w:color w:val="000000"/>
          <w:sz w:val="24"/>
          <w:szCs w:val="24"/>
        </w:rPr>
        <w:t xml:space="preserve">VI - as contribuições e as doações </w:t>
      </w:r>
      <w:proofErr w:type="gramStart"/>
      <w:r w:rsidRPr="00B427DA">
        <w:rPr>
          <w:rFonts w:ascii="Times New Roman" w:hAnsi="Times New Roman" w:cs="Times New Roman"/>
          <w:color w:val="000000"/>
          <w:sz w:val="24"/>
          <w:szCs w:val="24"/>
        </w:rPr>
        <w:t>recebidas de pessoas físicas ou jurídicas de direito público ou privado</w:t>
      </w:r>
      <w:proofErr w:type="gramEnd"/>
      <w:r w:rsidRPr="00B427D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427DA" w:rsidRPr="00B427DA" w:rsidRDefault="00B427DA" w:rsidP="00B427DA">
      <w:pPr>
        <w:pStyle w:val="Corpodetexto"/>
        <w:spacing w:before="200" w:line="276" w:lineRule="auto"/>
        <w:ind w:firstLine="1701"/>
        <w:rPr>
          <w:color w:val="000000"/>
          <w:szCs w:val="24"/>
        </w:rPr>
      </w:pPr>
      <w:r w:rsidRPr="00B427DA">
        <w:rPr>
          <w:color w:val="000000"/>
          <w:szCs w:val="24"/>
        </w:rPr>
        <w:t>VII - recursos financeiros oriundos de organismos internacionais de cooperação, recebidos diretamente ou por meio de convênios;</w:t>
      </w:r>
    </w:p>
    <w:p w:rsidR="00B427DA" w:rsidRPr="00B427DA" w:rsidRDefault="00B427DA" w:rsidP="00B427DA">
      <w:pPr>
        <w:pStyle w:val="Corpodetexto"/>
        <w:spacing w:line="276" w:lineRule="auto"/>
        <w:ind w:firstLine="1701"/>
        <w:rPr>
          <w:color w:val="000000"/>
          <w:szCs w:val="24"/>
        </w:rPr>
      </w:pPr>
      <w:r w:rsidRPr="00B427DA">
        <w:rPr>
          <w:color w:val="000000"/>
          <w:szCs w:val="24"/>
        </w:rPr>
        <w:t xml:space="preserve">VIII - os valores recebidos a título de juros, atualização monetária e outros eventuais rendimentos provenientes de operações financeiras realizadas com recursos do Fundo, na forma da legislação específica; e outros recursos a ele destinados. </w:t>
      </w:r>
    </w:p>
    <w:p w:rsidR="00B427DA" w:rsidRPr="00B427DA" w:rsidRDefault="00B427DA" w:rsidP="00B427DA">
      <w:pPr>
        <w:pStyle w:val="Corpodetexto"/>
        <w:spacing w:line="276" w:lineRule="auto"/>
        <w:ind w:firstLine="1701"/>
        <w:rPr>
          <w:color w:val="000000"/>
          <w:szCs w:val="24"/>
        </w:rPr>
      </w:pPr>
      <w:r w:rsidRPr="00B427DA">
        <w:rPr>
          <w:color w:val="000000"/>
          <w:szCs w:val="24"/>
        </w:rPr>
        <w:t>Parágrafo único. O saldo positivo do Fundo, apurado em balanço, será transferido para o exercício seguinte, a crédito do mesmo.</w:t>
      </w:r>
    </w:p>
    <w:p w:rsidR="00B427DA" w:rsidRPr="00B427DA" w:rsidRDefault="00B427DA" w:rsidP="00B427DA">
      <w:pPr>
        <w:spacing w:line="276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7DA">
        <w:rPr>
          <w:rFonts w:ascii="Times New Roman" w:eastAsia="Times New Roman" w:hAnsi="Times New Roman" w:cs="Times New Roman"/>
          <w:sz w:val="24"/>
          <w:szCs w:val="24"/>
        </w:rPr>
        <w:t xml:space="preserve">Art. 6º </w:t>
      </w:r>
      <w:r w:rsidRPr="00B427DA">
        <w:rPr>
          <w:rFonts w:ascii="Times New Roman" w:hAnsi="Times New Roman" w:cs="Times New Roman"/>
          <w:color w:val="000000"/>
          <w:sz w:val="24"/>
          <w:szCs w:val="24"/>
        </w:rPr>
        <w:t>Os programas e projetos provenientes de entidades e associações da sociedade civil que possuem a temática voltada para as pessoas com deficiência, que pretendam obter recursos por meio desta Lei, deverão ser apresentados ao órgão gestor do Fundo.</w:t>
      </w:r>
    </w:p>
    <w:p w:rsidR="00B427DA" w:rsidRPr="00B427DA" w:rsidRDefault="00B427DA" w:rsidP="00B427DA">
      <w:pPr>
        <w:spacing w:line="276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7DA">
        <w:rPr>
          <w:rFonts w:ascii="Times New Roman" w:hAnsi="Times New Roman" w:cs="Times New Roman"/>
          <w:color w:val="000000"/>
          <w:sz w:val="24"/>
          <w:szCs w:val="24"/>
        </w:rPr>
        <w:t>Parágrafo único - O repasse de recursos será feito após a apresentação, avaliação e aprovação pelo órgão gestor de projetos, tendo como base critérios definidos em edital.</w:t>
      </w:r>
    </w:p>
    <w:p w:rsidR="00B427DA" w:rsidRPr="00B427DA" w:rsidRDefault="00B427DA" w:rsidP="00B427DA">
      <w:pPr>
        <w:spacing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7DA">
        <w:rPr>
          <w:rFonts w:ascii="Times New Roman" w:eastAsia="Times New Roman" w:hAnsi="Times New Roman" w:cs="Times New Roman"/>
          <w:sz w:val="24"/>
          <w:szCs w:val="24"/>
        </w:rPr>
        <w:t>Art. 7º Esta Lei entra em vigor na data de sua publicação.</w:t>
      </w:r>
    </w:p>
    <w:p w:rsidR="00C20869" w:rsidRPr="00CB4F8D" w:rsidRDefault="00C20869" w:rsidP="00C20869">
      <w:pPr>
        <w:pStyle w:val="Cabealho"/>
        <w:tabs>
          <w:tab w:val="clear" w:pos="4252"/>
          <w:tab w:val="clear" w:pos="8504"/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20869" w:rsidRDefault="00C20869" w:rsidP="00F72CFF">
      <w:pPr>
        <w:pStyle w:val="Standard"/>
        <w:tabs>
          <w:tab w:val="right" w:pos="8789"/>
        </w:tabs>
        <w:spacing w:line="360" w:lineRule="auto"/>
        <w:jc w:val="both"/>
        <w:rPr>
          <w:rFonts w:ascii="Times New Roman" w:hAnsi="Times New Roman" w:cs="Times New Roman"/>
        </w:rPr>
      </w:pPr>
      <w:r w:rsidRPr="00CB4F8D">
        <w:rPr>
          <w:rFonts w:ascii="Times New Roman" w:hAnsi="Times New Roman" w:cs="Times New Roman"/>
          <w:color w:val="000000"/>
        </w:rPr>
        <w:t xml:space="preserve">   </w:t>
      </w:r>
      <w:r w:rsidR="00B156D4" w:rsidRPr="00CB4F8D">
        <w:rPr>
          <w:rFonts w:ascii="Times New Roman" w:hAnsi="Times New Roman" w:cs="Times New Roman"/>
          <w:color w:val="000000"/>
        </w:rPr>
        <w:t xml:space="preserve">                        </w:t>
      </w:r>
      <w:r w:rsidRPr="00CB4F8D">
        <w:rPr>
          <w:rFonts w:ascii="Times New Roman" w:hAnsi="Times New Roman" w:cs="Times New Roman"/>
          <w:color w:val="000000"/>
        </w:rPr>
        <w:t xml:space="preserve">Câmara Municipal, </w:t>
      </w:r>
      <w:r w:rsidR="00CB4F8D" w:rsidRPr="00CB4F8D">
        <w:rPr>
          <w:rFonts w:ascii="Times New Roman" w:hAnsi="Times New Roman" w:cs="Times New Roman"/>
          <w:color w:val="000000"/>
        </w:rPr>
        <w:t xml:space="preserve">Sala das Sessões, </w:t>
      </w:r>
      <w:r w:rsidR="00B427DA">
        <w:rPr>
          <w:rFonts w:ascii="Times New Roman" w:hAnsi="Times New Roman" w:cs="Times New Roman"/>
          <w:color w:val="000000"/>
        </w:rPr>
        <w:t>15 de setembro</w:t>
      </w:r>
      <w:r w:rsidRPr="00CB4F8D">
        <w:rPr>
          <w:rFonts w:ascii="Times New Roman" w:hAnsi="Times New Roman" w:cs="Times New Roman"/>
        </w:rPr>
        <w:t xml:space="preserve"> de 2017.</w:t>
      </w:r>
    </w:p>
    <w:p w:rsidR="00F72CFF" w:rsidRDefault="00F72CFF" w:rsidP="001500A2">
      <w:pPr>
        <w:pStyle w:val="Standard"/>
        <w:tabs>
          <w:tab w:val="right" w:pos="8789"/>
        </w:tabs>
        <w:spacing w:line="360" w:lineRule="auto"/>
        <w:rPr>
          <w:rFonts w:ascii="Times New Roman" w:hAnsi="Times New Roman" w:cs="Times New Roman"/>
        </w:rPr>
      </w:pP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  <w:r w:rsidRPr="008375E9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JOSÉ PEREIRA DA SILVA</w:t>
      </w: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</w:t>
      </w: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GILBERTO PEREIRA DA SILVA</w:t>
      </w: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Membro</w:t>
      </w: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</w:p>
    <w:p w:rsidR="00CB4F8D" w:rsidRDefault="00CB4F8D" w:rsidP="00CB4F8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ALCIDES LONGO DE BARROS</w:t>
      </w:r>
    </w:p>
    <w:p w:rsidR="00CB4F8D" w:rsidRDefault="00CB4F8D" w:rsidP="00CB4F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Relator</w:t>
      </w:r>
    </w:p>
    <w:sectPr w:rsidR="00CB4F8D" w:rsidSect="00E13D55">
      <w:headerReference w:type="default" r:id="rId9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9F7" w:rsidRDefault="00D609F7" w:rsidP="00963EEE">
      <w:pPr>
        <w:spacing w:after="0" w:line="240" w:lineRule="auto"/>
      </w:pPr>
      <w:r>
        <w:separator/>
      </w:r>
    </w:p>
  </w:endnote>
  <w:endnote w:type="continuationSeparator" w:id="0">
    <w:p w:rsidR="00D609F7" w:rsidRDefault="00D609F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Times New Roman"/>
    <w:charset w:val="00"/>
    <w:family w:val="roman"/>
    <w:pitch w:val="variable"/>
  </w:font>
  <w:font w:name="ae_AlArabiya">
    <w:altName w:val="MS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9F7" w:rsidRDefault="00D609F7" w:rsidP="00963EEE">
      <w:pPr>
        <w:spacing w:after="0" w:line="240" w:lineRule="auto"/>
      </w:pPr>
      <w:r>
        <w:separator/>
      </w:r>
    </w:p>
  </w:footnote>
  <w:footnote w:type="continuationSeparator" w:id="0">
    <w:p w:rsidR="00D609F7" w:rsidRDefault="00D609F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608AC3B" wp14:editId="15C4118D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DE217F4" wp14:editId="05BDBB4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533E"/>
    <w:rsid w:val="0001260C"/>
    <w:rsid w:val="00032731"/>
    <w:rsid w:val="0003784B"/>
    <w:rsid w:val="00083DFC"/>
    <w:rsid w:val="000D06BC"/>
    <w:rsid w:val="001422C3"/>
    <w:rsid w:val="001500A2"/>
    <w:rsid w:val="0019453D"/>
    <w:rsid w:val="001D0B85"/>
    <w:rsid w:val="001D4395"/>
    <w:rsid w:val="002264A8"/>
    <w:rsid w:val="002A1707"/>
    <w:rsid w:val="00341E93"/>
    <w:rsid w:val="003B5292"/>
    <w:rsid w:val="003C3738"/>
    <w:rsid w:val="003C42F7"/>
    <w:rsid w:val="00432DAA"/>
    <w:rsid w:val="004564C4"/>
    <w:rsid w:val="00457570"/>
    <w:rsid w:val="004B0955"/>
    <w:rsid w:val="004F5290"/>
    <w:rsid w:val="005238CA"/>
    <w:rsid w:val="005458E5"/>
    <w:rsid w:val="00576CDB"/>
    <w:rsid w:val="00591096"/>
    <w:rsid w:val="005E1B23"/>
    <w:rsid w:val="006157FB"/>
    <w:rsid w:val="00664D08"/>
    <w:rsid w:val="00684087"/>
    <w:rsid w:val="00693C28"/>
    <w:rsid w:val="006D3176"/>
    <w:rsid w:val="007959B5"/>
    <w:rsid w:val="007A68DC"/>
    <w:rsid w:val="007D10DD"/>
    <w:rsid w:val="007F64CC"/>
    <w:rsid w:val="008375E9"/>
    <w:rsid w:val="0089384E"/>
    <w:rsid w:val="008A152B"/>
    <w:rsid w:val="008A5894"/>
    <w:rsid w:val="008B7F9A"/>
    <w:rsid w:val="008E4B91"/>
    <w:rsid w:val="008F66E2"/>
    <w:rsid w:val="00905779"/>
    <w:rsid w:val="00910618"/>
    <w:rsid w:val="009353D2"/>
    <w:rsid w:val="0096035F"/>
    <w:rsid w:val="00963EEE"/>
    <w:rsid w:val="0097039B"/>
    <w:rsid w:val="009A625C"/>
    <w:rsid w:val="009E5969"/>
    <w:rsid w:val="009F7EA4"/>
    <w:rsid w:val="00A00970"/>
    <w:rsid w:val="00A011C1"/>
    <w:rsid w:val="00A22844"/>
    <w:rsid w:val="00A36AB0"/>
    <w:rsid w:val="00AA7CA4"/>
    <w:rsid w:val="00AB42B5"/>
    <w:rsid w:val="00AD3E2F"/>
    <w:rsid w:val="00AD454D"/>
    <w:rsid w:val="00AD4837"/>
    <w:rsid w:val="00AE0B7F"/>
    <w:rsid w:val="00AE6001"/>
    <w:rsid w:val="00AF0A3E"/>
    <w:rsid w:val="00B03999"/>
    <w:rsid w:val="00B156D4"/>
    <w:rsid w:val="00B427DA"/>
    <w:rsid w:val="00B66DD7"/>
    <w:rsid w:val="00B77043"/>
    <w:rsid w:val="00B83CB2"/>
    <w:rsid w:val="00BC6207"/>
    <w:rsid w:val="00BE56E6"/>
    <w:rsid w:val="00BE621C"/>
    <w:rsid w:val="00C016DA"/>
    <w:rsid w:val="00C20869"/>
    <w:rsid w:val="00CA69FE"/>
    <w:rsid w:val="00CB4F8D"/>
    <w:rsid w:val="00CC5C79"/>
    <w:rsid w:val="00D37623"/>
    <w:rsid w:val="00D41D76"/>
    <w:rsid w:val="00D42992"/>
    <w:rsid w:val="00D609F7"/>
    <w:rsid w:val="00D65943"/>
    <w:rsid w:val="00D74AC7"/>
    <w:rsid w:val="00DA4C09"/>
    <w:rsid w:val="00DE7C41"/>
    <w:rsid w:val="00E13D55"/>
    <w:rsid w:val="00E44141"/>
    <w:rsid w:val="00ED7992"/>
    <w:rsid w:val="00EE0A3C"/>
    <w:rsid w:val="00F72CFF"/>
    <w:rsid w:val="00F933BA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C20869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C20869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5DB0F-5C88-4EF9-9AE6-C22D0159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686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2017-09-18T12:23:00Z</cp:lastPrinted>
  <dcterms:created xsi:type="dcterms:W3CDTF">2017-09-15T11:50:00Z</dcterms:created>
  <dcterms:modified xsi:type="dcterms:W3CDTF">2017-09-18T12:23:00Z</dcterms:modified>
</cp:coreProperties>
</file>