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A98" w:rsidRPr="00461A98" w:rsidRDefault="00461A98" w:rsidP="00461A9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19"/>
          <w:szCs w:val="19"/>
          <w:lang w:eastAsia="pt-BR"/>
        </w:rPr>
      </w:pPr>
      <w:r w:rsidRPr="00461A98">
        <w:rPr>
          <w:rFonts w:ascii="Verdana" w:eastAsia="Times New Roman" w:hAnsi="Verdana" w:cs="Helvetica"/>
          <w:b/>
          <w:bCs/>
          <w:color w:val="000000"/>
          <w:sz w:val="36"/>
          <w:szCs w:val="28"/>
          <w:lang w:eastAsia="pt-BR"/>
        </w:rPr>
        <w:t>PARECER REGIMENTAL</w:t>
      </w:r>
    </w:p>
    <w:p w:rsidR="00461A98" w:rsidRPr="00461A98" w:rsidRDefault="00461A98" w:rsidP="00461A9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19"/>
          <w:szCs w:val="19"/>
          <w:lang w:eastAsia="pt-BR"/>
        </w:rPr>
      </w:pPr>
      <w:r w:rsidRPr="00461A98">
        <w:rPr>
          <w:rFonts w:ascii="Verdana" w:eastAsia="Times New Roman" w:hAnsi="Verdana" w:cs="Arial"/>
          <w:b/>
          <w:bCs/>
          <w:color w:val="000000"/>
          <w:sz w:val="32"/>
          <w:szCs w:val="20"/>
          <w:lang w:eastAsia="pt-BR"/>
        </w:rPr>
        <w:t> </w:t>
      </w:r>
    </w:p>
    <w:p w:rsidR="00461A98" w:rsidRPr="00461A98" w:rsidRDefault="00461A98" w:rsidP="00461A9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19"/>
          <w:szCs w:val="19"/>
          <w:lang w:eastAsia="pt-BR"/>
        </w:rPr>
      </w:pPr>
      <w:r w:rsidRPr="00461A98">
        <w:rPr>
          <w:rFonts w:ascii="Verdana" w:eastAsia="Times New Roman" w:hAnsi="Verdana" w:cs="Arial"/>
          <w:b/>
          <w:bCs/>
          <w:color w:val="000000"/>
          <w:sz w:val="32"/>
          <w:szCs w:val="20"/>
          <w:lang w:eastAsia="pt-BR"/>
        </w:rPr>
        <w:t>COMISSÃO DE LEGISLAÇÃO E JUSTIÇA</w:t>
      </w:r>
      <w:r w:rsidR="00007ADE">
        <w:rPr>
          <w:rFonts w:ascii="Verdana" w:eastAsia="Times New Roman" w:hAnsi="Verdana" w:cs="Arial"/>
          <w:b/>
          <w:bCs/>
          <w:color w:val="000000"/>
          <w:sz w:val="32"/>
          <w:szCs w:val="20"/>
          <w:lang w:eastAsia="pt-BR"/>
        </w:rPr>
        <w:t>-CLJ</w:t>
      </w:r>
    </w:p>
    <w:p w:rsidR="00461A98" w:rsidRPr="00461A98" w:rsidRDefault="00461A98" w:rsidP="00461A9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9"/>
          <w:szCs w:val="19"/>
          <w:lang w:eastAsia="pt-BR"/>
        </w:rPr>
      </w:pPr>
      <w:r w:rsidRPr="00461A98">
        <w:rPr>
          <w:rFonts w:ascii="Verdana" w:eastAsia="Times New Roman" w:hAnsi="Verdana" w:cs="Arial"/>
          <w:color w:val="000000"/>
          <w:sz w:val="24"/>
          <w:szCs w:val="20"/>
          <w:lang w:eastAsia="pt-BR"/>
        </w:rPr>
        <w:t> </w:t>
      </w:r>
    </w:p>
    <w:p w:rsidR="00461A98" w:rsidRPr="00461A98" w:rsidRDefault="00461A98" w:rsidP="00461A9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9"/>
          <w:szCs w:val="19"/>
          <w:lang w:eastAsia="pt-BR"/>
        </w:rPr>
      </w:pPr>
      <w:r w:rsidRPr="00461A98">
        <w:rPr>
          <w:rFonts w:ascii="Verdana" w:eastAsia="Times New Roman" w:hAnsi="Verdana" w:cs="Arial"/>
          <w:color w:val="000000"/>
          <w:sz w:val="24"/>
          <w:szCs w:val="20"/>
          <w:lang w:eastAsia="pt-BR"/>
        </w:rPr>
        <w:t>MATÉRIA: Projeto de Decreto Legislativo nº 003/2016 – "Concede Cidadania Honorária" (Sra. Olinda Marli Medina de Carvalho).</w:t>
      </w:r>
    </w:p>
    <w:p w:rsidR="00461A98" w:rsidRPr="00461A98" w:rsidRDefault="00461A98" w:rsidP="00461A9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9"/>
          <w:szCs w:val="19"/>
          <w:lang w:eastAsia="pt-BR"/>
        </w:rPr>
      </w:pPr>
      <w:r w:rsidRPr="00461A98">
        <w:rPr>
          <w:rFonts w:ascii="Verdana" w:eastAsia="Times New Roman" w:hAnsi="Verdana" w:cs="Arial"/>
          <w:color w:val="000000"/>
          <w:sz w:val="24"/>
          <w:szCs w:val="20"/>
          <w:lang w:eastAsia="pt-BR"/>
        </w:rPr>
        <w:t> </w:t>
      </w:r>
    </w:p>
    <w:p w:rsidR="00461A98" w:rsidRDefault="00461A98" w:rsidP="00461A98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  <w:sz w:val="24"/>
          <w:szCs w:val="20"/>
          <w:lang w:eastAsia="pt-BR"/>
        </w:rPr>
      </w:pPr>
      <w:r w:rsidRPr="00461A98">
        <w:rPr>
          <w:rFonts w:ascii="Verdana" w:eastAsia="Times New Roman" w:hAnsi="Verdana" w:cs="Arial"/>
          <w:color w:val="000000"/>
          <w:sz w:val="24"/>
          <w:szCs w:val="20"/>
          <w:lang w:eastAsia="pt-BR"/>
        </w:rPr>
        <w:t>AUTORIA: Vereador Renato Gomes</w:t>
      </w:r>
      <w:r w:rsidR="00007ADE">
        <w:rPr>
          <w:rFonts w:ascii="Verdana" w:eastAsia="Times New Roman" w:hAnsi="Verdana" w:cs="Arial"/>
          <w:color w:val="000000"/>
          <w:sz w:val="24"/>
          <w:szCs w:val="20"/>
          <w:lang w:eastAsia="pt-BR"/>
        </w:rPr>
        <w:t>.</w:t>
      </w:r>
    </w:p>
    <w:p w:rsidR="00007ADE" w:rsidRDefault="00007ADE" w:rsidP="00461A98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  <w:sz w:val="24"/>
          <w:szCs w:val="20"/>
          <w:lang w:eastAsia="pt-BR"/>
        </w:rPr>
      </w:pPr>
      <w:r>
        <w:rPr>
          <w:rFonts w:ascii="Verdana" w:eastAsia="Times New Roman" w:hAnsi="Verdana" w:cs="Arial"/>
          <w:color w:val="000000"/>
          <w:sz w:val="24"/>
          <w:szCs w:val="20"/>
          <w:lang w:eastAsia="pt-BR"/>
        </w:rPr>
        <w:t>_______________________________________________________</w:t>
      </w:r>
    </w:p>
    <w:p w:rsidR="00007ADE" w:rsidRPr="00461A98" w:rsidRDefault="00007ADE" w:rsidP="00461A9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9"/>
          <w:szCs w:val="19"/>
          <w:lang w:eastAsia="pt-BR"/>
        </w:rPr>
      </w:pPr>
    </w:p>
    <w:p w:rsidR="00461A98" w:rsidRPr="00461A98" w:rsidRDefault="00461A98" w:rsidP="00461A9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19"/>
          <w:szCs w:val="19"/>
          <w:lang w:eastAsia="pt-BR"/>
        </w:rPr>
      </w:pPr>
      <w:r w:rsidRPr="00461A98">
        <w:rPr>
          <w:rFonts w:ascii="Verdana" w:eastAsia="Times New Roman" w:hAnsi="Verdana" w:cs="Arial"/>
          <w:b/>
          <w:bCs/>
          <w:color w:val="000000"/>
          <w:sz w:val="24"/>
          <w:szCs w:val="20"/>
          <w:lang w:eastAsia="pt-BR"/>
        </w:rPr>
        <w:t> </w:t>
      </w:r>
    </w:p>
    <w:p w:rsidR="00461A98" w:rsidRPr="00461A98" w:rsidRDefault="00461A98" w:rsidP="00461A98">
      <w:pPr>
        <w:shd w:val="clear" w:color="auto" w:fill="FFFFFF"/>
        <w:spacing w:after="0" w:line="240" w:lineRule="auto"/>
        <w:ind w:firstLine="2340"/>
        <w:rPr>
          <w:rFonts w:ascii="Helvetica" w:eastAsia="Times New Roman" w:hAnsi="Helvetica" w:cs="Helvetica"/>
          <w:color w:val="000000"/>
          <w:sz w:val="19"/>
          <w:szCs w:val="19"/>
          <w:lang w:eastAsia="pt-BR"/>
        </w:rPr>
      </w:pPr>
      <w:r w:rsidRPr="00461A98">
        <w:rPr>
          <w:rFonts w:ascii="Verdana" w:eastAsia="Times New Roman" w:hAnsi="Verdana" w:cs="Arial"/>
          <w:b/>
          <w:bCs/>
          <w:color w:val="000000"/>
          <w:sz w:val="24"/>
          <w:szCs w:val="20"/>
          <w:u w:val="single"/>
          <w:lang w:eastAsia="pt-BR"/>
        </w:rPr>
        <w:t>Relatório</w:t>
      </w:r>
    </w:p>
    <w:p w:rsidR="00461A98" w:rsidRPr="00461A98" w:rsidRDefault="00461A98" w:rsidP="00461A9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19"/>
          <w:szCs w:val="19"/>
          <w:lang w:eastAsia="pt-BR"/>
        </w:rPr>
      </w:pPr>
      <w:r w:rsidRPr="00461A98">
        <w:rPr>
          <w:rFonts w:ascii="Verdana" w:eastAsia="Times New Roman" w:hAnsi="Verdana" w:cs="Arial"/>
          <w:b/>
          <w:bCs/>
          <w:color w:val="000000"/>
          <w:sz w:val="24"/>
          <w:szCs w:val="20"/>
          <w:lang w:eastAsia="pt-BR"/>
        </w:rPr>
        <w:t> </w:t>
      </w:r>
    </w:p>
    <w:p w:rsidR="00461A98" w:rsidRPr="00461A98" w:rsidRDefault="00461A98" w:rsidP="00007ADE">
      <w:pPr>
        <w:shd w:val="clear" w:color="auto" w:fill="FFFFFF"/>
        <w:tabs>
          <w:tab w:val="left" w:pos="720"/>
        </w:tabs>
        <w:spacing w:after="0" w:line="240" w:lineRule="auto"/>
        <w:ind w:firstLine="2340"/>
        <w:jc w:val="both"/>
        <w:rPr>
          <w:rFonts w:ascii="Helvetica" w:eastAsia="Times New Roman" w:hAnsi="Helvetica" w:cs="Helvetica"/>
          <w:color w:val="000000"/>
          <w:sz w:val="19"/>
          <w:szCs w:val="19"/>
          <w:lang w:eastAsia="pt-BR"/>
        </w:rPr>
      </w:pPr>
      <w:r w:rsidRPr="00461A98"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 xml:space="preserve">A proposição acima referenciada, cuja autoria pertence ao </w:t>
      </w:r>
      <w:proofErr w:type="gramStart"/>
      <w:r w:rsidRPr="00461A98"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>edil</w:t>
      </w:r>
      <w:proofErr w:type="gramEnd"/>
      <w:r w:rsidRPr="00461A98"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 xml:space="preserve"> acima citado, tem por finalidade a concessão de</w:t>
      </w:r>
      <w:r w:rsidR="00007ADE"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 xml:space="preserve"> Título de Cidadania Honorária à</w:t>
      </w:r>
      <w:r w:rsidRPr="00461A98"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 xml:space="preserve"> cidadã, Sra.</w:t>
      </w:r>
      <w:r w:rsidRPr="00461A98">
        <w:rPr>
          <w:rFonts w:ascii="Verdana" w:eastAsia="Times New Roman" w:hAnsi="Verdana" w:cs="Arial"/>
          <w:color w:val="000000"/>
          <w:sz w:val="24"/>
          <w:szCs w:val="20"/>
          <w:lang w:eastAsia="pt-BR"/>
        </w:rPr>
        <w:t xml:space="preserve"> Olinda Marli Medina de Carvalho</w:t>
      </w:r>
      <w:r w:rsidRPr="00461A98"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>, sendo essa distinção uma das espécies de honrarias concedidas a pessoas não nascidos neste Município que, por sua atuação destacada em prol da comunidade, são homenageados pelo Legislativo Municipal.</w:t>
      </w:r>
    </w:p>
    <w:p w:rsidR="00461A98" w:rsidRPr="00461A98" w:rsidRDefault="00461A98" w:rsidP="00461A98">
      <w:pPr>
        <w:shd w:val="clear" w:color="auto" w:fill="FFFFFF"/>
        <w:spacing w:after="0" w:line="240" w:lineRule="auto"/>
        <w:ind w:firstLine="2295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461A98"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  <w:t> </w:t>
      </w:r>
    </w:p>
    <w:p w:rsidR="00461A98" w:rsidRPr="00461A98" w:rsidRDefault="00461A98" w:rsidP="00461A98">
      <w:pPr>
        <w:shd w:val="clear" w:color="auto" w:fill="FFFFFF"/>
        <w:spacing w:after="0" w:line="240" w:lineRule="auto"/>
        <w:ind w:firstLine="2295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461A98">
        <w:rPr>
          <w:rFonts w:ascii="Verdana" w:eastAsia="Times New Roman" w:hAnsi="Verdana" w:cs="DejaVu Sans"/>
          <w:color w:val="000000"/>
          <w:sz w:val="24"/>
          <w:szCs w:val="24"/>
          <w:lang w:eastAsia="pt-BR"/>
        </w:rPr>
        <w:t>O projeto de decreto legislativo foi distribuído nesta data a esta Comissão de Legislação e Justiça para receber parecer quanto aos aspectos de sua juridicidade, constitucionalidade e legalidade, nos termos regimentais.</w:t>
      </w:r>
    </w:p>
    <w:p w:rsidR="00461A98" w:rsidRPr="00461A98" w:rsidRDefault="00461A98" w:rsidP="00461A98">
      <w:pPr>
        <w:shd w:val="clear" w:color="auto" w:fill="FFFFFF"/>
        <w:spacing w:after="0" w:line="240" w:lineRule="auto"/>
        <w:ind w:firstLine="2295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461A98"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  <w:t> </w:t>
      </w:r>
    </w:p>
    <w:p w:rsidR="00461A98" w:rsidRPr="00461A98" w:rsidRDefault="00461A98" w:rsidP="00461A98">
      <w:pPr>
        <w:shd w:val="clear" w:color="auto" w:fill="FFFFFF"/>
        <w:spacing w:after="0" w:line="240" w:lineRule="auto"/>
        <w:ind w:firstLine="2295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461A98">
        <w:rPr>
          <w:rFonts w:ascii="Verdana" w:eastAsia="Times New Roman" w:hAnsi="Verdana" w:cs="DejaVu Sans"/>
          <w:color w:val="000000"/>
          <w:sz w:val="24"/>
          <w:szCs w:val="24"/>
          <w:lang w:eastAsia="pt-BR"/>
        </w:rPr>
        <w:t xml:space="preserve">Presentes </w:t>
      </w:r>
      <w:r w:rsidRPr="00461A98">
        <w:rPr>
          <w:rFonts w:ascii="Verdana" w:eastAsia="Times New Roman" w:hAnsi="Verdana" w:cs="DejaVu Sans"/>
          <w:sz w:val="24"/>
          <w:szCs w:val="24"/>
          <w:lang w:eastAsia="pt-BR"/>
        </w:rPr>
        <w:t xml:space="preserve">à reunião </w:t>
      </w:r>
      <w:r w:rsidRPr="00461A98">
        <w:rPr>
          <w:rFonts w:ascii="Verdana" w:eastAsia="Times New Roman" w:hAnsi="Verdana" w:cs="DejaVu Sans"/>
          <w:color w:val="000000"/>
          <w:sz w:val="24"/>
          <w:szCs w:val="24"/>
          <w:lang w:eastAsia="pt-BR"/>
        </w:rPr>
        <w:t>o Vereador Marcelo Pires Rodrigues (Pres</w:t>
      </w:r>
      <w:r w:rsidR="00007ADE" w:rsidRPr="00007ADE">
        <w:rPr>
          <w:rFonts w:ascii="Verdana" w:eastAsia="Times New Roman" w:hAnsi="Verdana" w:cs="DejaVu Sans"/>
          <w:color w:val="000000"/>
          <w:sz w:val="24"/>
          <w:szCs w:val="24"/>
          <w:lang w:eastAsia="pt-BR"/>
        </w:rPr>
        <w:t>idente), o Vereador Dalton Antônio de Avelar Andrade</w:t>
      </w:r>
      <w:r w:rsidRPr="00461A98">
        <w:rPr>
          <w:rFonts w:ascii="Verdana" w:eastAsia="Times New Roman" w:hAnsi="Verdana" w:cs="DejaVu Sans"/>
          <w:color w:val="000000"/>
          <w:sz w:val="24"/>
          <w:szCs w:val="24"/>
          <w:lang w:eastAsia="pt-BR"/>
        </w:rPr>
        <w:t xml:space="preserve"> (Relator) e o Vereador Euro de Andrade Lanza, além do Procurador Geral do</w:t>
      </w:r>
      <w:r w:rsidR="00007ADE">
        <w:rPr>
          <w:rFonts w:ascii="Verdana" w:eastAsia="Times New Roman" w:hAnsi="Verdana" w:cs="DejaVu Sans"/>
          <w:color w:val="000000"/>
          <w:sz w:val="24"/>
          <w:szCs w:val="24"/>
          <w:lang w:eastAsia="pt-BR"/>
        </w:rPr>
        <w:t xml:space="preserve"> Legislativo, </w:t>
      </w:r>
      <w:r w:rsidRPr="00461A98">
        <w:rPr>
          <w:rFonts w:ascii="Verdana" w:eastAsia="Times New Roman" w:hAnsi="Verdana" w:cs="DejaVu Sans"/>
          <w:color w:val="000000" w:themeColor="text1"/>
          <w:sz w:val="24"/>
          <w:szCs w:val="24"/>
          <w:lang w:eastAsia="pt-BR"/>
        </w:rPr>
        <w:t>o Consultor Jurídico</w:t>
      </w:r>
      <w:r w:rsidR="00007ADE">
        <w:rPr>
          <w:rFonts w:ascii="Verdana" w:eastAsia="Times New Roman" w:hAnsi="Verdana" w:cs="DejaVu Sans"/>
          <w:color w:val="000000" w:themeColor="text1"/>
          <w:sz w:val="24"/>
          <w:szCs w:val="24"/>
          <w:lang w:eastAsia="pt-BR"/>
        </w:rPr>
        <w:t>, Asse</w:t>
      </w:r>
      <w:r w:rsidRPr="00461A98">
        <w:rPr>
          <w:rFonts w:ascii="Verdana" w:eastAsia="Times New Roman" w:hAnsi="Verdana" w:cs="DejaVu Sans"/>
          <w:color w:val="000000"/>
          <w:sz w:val="24"/>
          <w:szCs w:val="24"/>
          <w:lang w:eastAsia="pt-BR"/>
        </w:rPr>
        <w:t>ssores de Gabinetes e munícipes.</w:t>
      </w:r>
    </w:p>
    <w:p w:rsidR="00461A98" w:rsidRPr="00461A98" w:rsidRDefault="00461A98" w:rsidP="00461A98">
      <w:pPr>
        <w:shd w:val="clear" w:color="auto" w:fill="FFFFFF"/>
        <w:spacing w:after="0" w:line="240" w:lineRule="auto"/>
        <w:ind w:firstLine="2295"/>
        <w:jc w:val="both"/>
        <w:rPr>
          <w:rFonts w:ascii="Helvetica" w:eastAsia="Times New Roman" w:hAnsi="Helvetica" w:cs="Helvetica"/>
          <w:color w:val="000000"/>
          <w:sz w:val="19"/>
          <w:szCs w:val="19"/>
          <w:lang w:eastAsia="pt-BR"/>
        </w:rPr>
      </w:pPr>
      <w:r w:rsidRPr="00461A98">
        <w:rPr>
          <w:rFonts w:ascii="Verdana" w:eastAsia="Times New Roman" w:hAnsi="Verdana" w:cs="DejaVu Sans"/>
          <w:color w:val="000000"/>
          <w:sz w:val="19"/>
          <w:szCs w:val="19"/>
          <w:lang w:eastAsia="pt-BR"/>
        </w:rPr>
        <w:t> </w:t>
      </w:r>
    </w:p>
    <w:p w:rsidR="00461A98" w:rsidRPr="00461A98" w:rsidRDefault="00461A98" w:rsidP="00461A9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9"/>
          <w:szCs w:val="19"/>
          <w:lang w:eastAsia="pt-BR"/>
        </w:rPr>
      </w:pPr>
      <w:r w:rsidRPr="00461A98">
        <w:rPr>
          <w:rFonts w:ascii="Verdana" w:eastAsia="Times New Roman" w:hAnsi="Verdana" w:cs="Arial"/>
          <w:b/>
          <w:bCs/>
          <w:color w:val="000000"/>
          <w:sz w:val="24"/>
          <w:szCs w:val="20"/>
          <w:lang w:eastAsia="pt-BR"/>
        </w:rPr>
        <w:t> </w:t>
      </w:r>
    </w:p>
    <w:p w:rsidR="00461A98" w:rsidRPr="00461A98" w:rsidRDefault="00461A98" w:rsidP="00461A98">
      <w:pPr>
        <w:shd w:val="clear" w:color="auto" w:fill="FFFFFF"/>
        <w:tabs>
          <w:tab w:val="left" w:pos="720"/>
        </w:tabs>
        <w:spacing w:after="0" w:line="240" w:lineRule="auto"/>
        <w:ind w:firstLine="2340"/>
        <w:rPr>
          <w:rFonts w:ascii="Helvetica" w:eastAsia="Times New Roman" w:hAnsi="Helvetica" w:cs="Helvetica"/>
          <w:color w:val="000000"/>
          <w:sz w:val="19"/>
          <w:szCs w:val="19"/>
          <w:lang w:eastAsia="pt-BR"/>
        </w:rPr>
      </w:pPr>
      <w:r w:rsidRPr="00461A98">
        <w:rPr>
          <w:rFonts w:ascii="Verdana" w:eastAsia="Times New Roman" w:hAnsi="Verdana" w:cs="Arial"/>
          <w:b/>
          <w:bCs/>
          <w:color w:val="000000"/>
          <w:sz w:val="24"/>
          <w:szCs w:val="20"/>
          <w:u w:val="single"/>
          <w:lang w:eastAsia="pt-BR"/>
        </w:rPr>
        <w:t>Fundamentação</w:t>
      </w:r>
    </w:p>
    <w:p w:rsidR="00461A98" w:rsidRPr="00461A98" w:rsidRDefault="00461A98" w:rsidP="00461A98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19"/>
          <w:szCs w:val="19"/>
          <w:lang w:eastAsia="pt-BR"/>
        </w:rPr>
      </w:pPr>
      <w:r w:rsidRPr="00461A98">
        <w:rPr>
          <w:rFonts w:ascii="Verdana" w:eastAsia="Times New Roman" w:hAnsi="Verdana" w:cs="Arial"/>
          <w:b/>
          <w:bCs/>
          <w:color w:val="000000"/>
          <w:sz w:val="24"/>
          <w:szCs w:val="20"/>
          <w:lang w:eastAsia="pt-BR"/>
        </w:rPr>
        <w:t> </w:t>
      </w:r>
    </w:p>
    <w:p w:rsidR="00461A98" w:rsidRPr="00461A98" w:rsidRDefault="00461A98" w:rsidP="00461A98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19"/>
          <w:szCs w:val="19"/>
          <w:lang w:eastAsia="pt-BR"/>
        </w:rPr>
      </w:pPr>
      <w:r w:rsidRPr="00461A98">
        <w:rPr>
          <w:rFonts w:ascii="Verdana" w:eastAsia="Times New Roman" w:hAnsi="Verdana" w:cs="Arial"/>
          <w:b/>
          <w:bCs/>
          <w:color w:val="000000"/>
          <w:sz w:val="24"/>
          <w:szCs w:val="20"/>
          <w:lang w:eastAsia="pt-BR"/>
        </w:rPr>
        <w:t> </w:t>
      </w:r>
    </w:p>
    <w:p w:rsidR="00461A98" w:rsidRPr="00461A98" w:rsidRDefault="00461A98" w:rsidP="00461A98">
      <w:pPr>
        <w:shd w:val="clear" w:color="auto" w:fill="FFFFFF"/>
        <w:tabs>
          <w:tab w:val="left" w:pos="2760"/>
        </w:tabs>
        <w:spacing w:after="0" w:line="240" w:lineRule="auto"/>
        <w:ind w:firstLine="234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461A98"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 xml:space="preserve">A concessão de Título de Cidadania Honorária, por iniciativa da Câmara Municipal, está disciplinada no art. 45 da Lei Orgânica Municipal e nos </w:t>
      </w:r>
      <w:proofErr w:type="spellStart"/>
      <w:r w:rsidRPr="00461A98"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>arts</w:t>
      </w:r>
      <w:proofErr w:type="spellEnd"/>
      <w:r w:rsidRPr="00461A98"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>. 188 a 189-A do Regimento Interno desta Casa Legislativa.</w:t>
      </w:r>
    </w:p>
    <w:p w:rsidR="00461A98" w:rsidRPr="00461A98" w:rsidRDefault="00461A98" w:rsidP="00461A98">
      <w:pPr>
        <w:shd w:val="clear" w:color="auto" w:fill="FFFFFF"/>
        <w:tabs>
          <w:tab w:val="left" w:pos="2760"/>
        </w:tabs>
        <w:spacing w:after="0" w:line="240" w:lineRule="auto"/>
        <w:ind w:firstLine="234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461A98"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> </w:t>
      </w:r>
    </w:p>
    <w:p w:rsidR="00461A98" w:rsidRPr="00461A98" w:rsidRDefault="00461A98" w:rsidP="00461A98">
      <w:pPr>
        <w:shd w:val="clear" w:color="auto" w:fill="FFFFFF"/>
        <w:tabs>
          <w:tab w:val="left" w:pos="2760"/>
        </w:tabs>
        <w:spacing w:after="0" w:line="240" w:lineRule="auto"/>
        <w:ind w:firstLine="234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461A98"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>A LOM dispõe que cabe à Câmara Municipal, mediante decreto legislativo, concede</w:t>
      </w:r>
      <w:r w:rsidR="00007ADE"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 xml:space="preserve">r títulos de cidadão honorário </w:t>
      </w:r>
      <w:proofErr w:type="gramStart"/>
      <w:r w:rsidR="00007ADE"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>à</w:t>
      </w:r>
      <w:r w:rsidRPr="00461A98"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>s</w:t>
      </w:r>
      <w:proofErr w:type="gramEnd"/>
      <w:r w:rsidRPr="00461A98"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 xml:space="preserve"> </w:t>
      </w:r>
    </w:p>
    <w:p w:rsidR="00461A98" w:rsidRPr="00461A98" w:rsidRDefault="00461A98" w:rsidP="00007ADE">
      <w:pPr>
        <w:shd w:val="clear" w:color="auto" w:fill="FFFFFF"/>
        <w:tabs>
          <w:tab w:val="left" w:pos="2760"/>
        </w:tabs>
        <w:spacing w:after="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proofErr w:type="gramStart"/>
      <w:r w:rsidRPr="00461A98"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lastRenderedPageBreak/>
        <w:t>pessoas</w:t>
      </w:r>
      <w:proofErr w:type="gramEnd"/>
      <w:r w:rsidRPr="00461A98"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 xml:space="preserve"> não nascidas no Município de Sete Lagoas, como no caso da homenageada que é natural da cidade de São João Evangelista/MG, e que tenham</w:t>
      </w:r>
      <w:r w:rsidRPr="00461A98">
        <w:rPr>
          <w:rFonts w:ascii="Verdana" w:eastAsia="Times New Roman" w:hAnsi="Verdana" w:cs="Helvetica"/>
          <w:color w:val="000000"/>
          <w:sz w:val="24"/>
          <w:szCs w:val="24"/>
          <w:lang w:eastAsia="pt-BR"/>
        </w:rPr>
        <w:t xml:space="preserve"> </w:t>
      </w:r>
      <w:r w:rsidRPr="00461A98"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>contribuído para o engrandecimento da municipalidade.</w:t>
      </w:r>
    </w:p>
    <w:p w:rsidR="00461A98" w:rsidRPr="00461A98" w:rsidRDefault="00461A98" w:rsidP="00007ADE">
      <w:pPr>
        <w:shd w:val="clear" w:color="auto" w:fill="FFFFFF"/>
        <w:tabs>
          <w:tab w:val="left" w:pos="2760"/>
        </w:tabs>
        <w:spacing w:after="0" w:line="240" w:lineRule="auto"/>
        <w:ind w:firstLine="234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461A98"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  <w:t> </w:t>
      </w:r>
    </w:p>
    <w:p w:rsidR="00461A98" w:rsidRPr="00461A98" w:rsidRDefault="00461A98" w:rsidP="00007ADE">
      <w:pPr>
        <w:shd w:val="clear" w:color="auto" w:fill="FFFFFF"/>
        <w:tabs>
          <w:tab w:val="left" w:pos="2760"/>
        </w:tabs>
        <w:spacing w:after="0" w:line="240" w:lineRule="auto"/>
        <w:ind w:firstLine="234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461A98"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>No que concerne às informações necessárias à apreciação da proposição, as mes</w:t>
      </w:r>
      <w:r w:rsidR="00007ADE" w:rsidRPr="00007ADE"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>mas encontram-se na biografia da homenageada</w:t>
      </w:r>
      <w:r w:rsidRPr="00461A98"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 xml:space="preserve">, cabendo ao Plenário o exame de mérito da </w:t>
      </w:r>
      <w:proofErr w:type="gramStart"/>
      <w:r w:rsidRPr="00461A98"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>concessão</w:t>
      </w:r>
      <w:proofErr w:type="gramEnd"/>
      <w:r w:rsidRPr="00461A98"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 xml:space="preserve"> </w:t>
      </w:r>
    </w:p>
    <w:p w:rsidR="00461A98" w:rsidRPr="00461A98" w:rsidRDefault="00461A98" w:rsidP="00007ADE">
      <w:pPr>
        <w:shd w:val="clear" w:color="auto" w:fill="FFFFFF"/>
        <w:tabs>
          <w:tab w:val="left" w:pos="2760"/>
        </w:tabs>
        <w:spacing w:after="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proofErr w:type="gramStart"/>
      <w:r w:rsidRPr="00461A98"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>da</w:t>
      </w:r>
      <w:proofErr w:type="gramEnd"/>
      <w:r w:rsidRPr="00461A98"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 xml:space="preserve"> comenda.</w:t>
      </w:r>
      <w:r w:rsidRPr="00461A98">
        <w:rPr>
          <w:rFonts w:ascii="Verdana" w:eastAsia="Times New Roman" w:hAnsi="Verdana" w:cs="Helvetica"/>
          <w:color w:val="000000"/>
          <w:sz w:val="24"/>
          <w:szCs w:val="24"/>
          <w:lang w:eastAsia="pt-BR"/>
        </w:rPr>
        <w:t xml:space="preserve"> </w:t>
      </w:r>
    </w:p>
    <w:p w:rsidR="00461A98" w:rsidRPr="00461A98" w:rsidRDefault="00461A98" w:rsidP="00007ADE">
      <w:pPr>
        <w:shd w:val="clear" w:color="auto" w:fill="FFFFFF"/>
        <w:tabs>
          <w:tab w:val="left" w:pos="2760"/>
        </w:tabs>
        <w:spacing w:after="0" w:line="240" w:lineRule="auto"/>
        <w:ind w:firstLine="234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461A98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pt-BR"/>
        </w:rPr>
        <w:t> </w:t>
      </w:r>
    </w:p>
    <w:p w:rsidR="00461A98" w:rsidRPr="00461A98" w:rsidRDefault="00461A98" w:rsidP="00007ADE">
      <w:pPr>
        <w:shd w:val="clear" w:color="auto" w:fill="FFFFFF"/>
        <w:tabs>
          <w:tab w:val="left" w:pos="2760"/>
        </w:tabs>
        <w:spacing w:after="0" w:line="240" w:lineRule="auto"/>
        <w:ind w:firstLine="234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461A98">
        <w:rPr>
          <w:rFonts w:ascii="Verdana" w:eastAsia="Times New Roman" w:hAnsi="Verdana" w:cs="Arial"/>
          <w:b/>
          <w:bCs/>
          <w:color w:val="000000"/>
          <w:sz w:val="24"/>
          <w:szCs w:val="24"/>
          <w:u w:val="single"/>
          <w:lang w:eastAsia="pt-BR"/>
        </w:rPr>
        <w:t>Conclusão</w:t>
      </w:r>
    </w:p>
    <w:p w:rsidR="00461A98" w:rsidRPr="00461A98" w:rsidRDefault="00461A98" w:rsidP="00007ADE">
      <w:pPr>
        <w:shd w:val="clear" w:color="auto" w:fill="FFFFFF"/>
        <w:tabs>
          <w:tab w:val="left" w:pos="2760"/>
        </w:tabs>
        <w:spacing w:after="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461A98"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> </w:t>
      </w:r>
    </w:p>
    <w:p w:rsidR="00461A98" w:rsidRPr="00461A98" w:rsidRDefault="00461A98" w:rsidP="00007ADE">
      <w:pPr>
        <w:shd w:val="clear" w:color="auto" w:fill="FFFFFF"/>
        <w:tabs>
          <w:tab w:val="left" w:pos="2760"/>
        </w:tabs>
        <w:spacing w:after="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461A98"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> </w:t>
      </w:r>
    </w:p>
    <w:p w:rsidR="00461A98" w:rsidRPr="00461A98" w:rsidRDefault="00461A98" w:rsidP="00007ADE">
      <w:pPr>
        <w:shd w:val="clear" w:color="auto" w:fill="FFFFFF"/>
        <w:spacing w:after="0" w:line="240" w:lineRule="auto"/>
        <w:ind w:firstLine="234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461A98"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>Em face do exposto, este relator conclui pela juridicidade, constitucionalidade e legalidade do Projeto de Decreto Legislativo nº 003/2016.</w:t>
      </w:r>
    </w:p>
    <w:p w:rsidR="00461A98" w:rsidRPr="00461A98" w:rsidRDefault="00461A98" w:rsidP="00461A9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19"/>
          <w:szCs w:val="19"/>
          <w:lang w:eastAsia="pt-BR"/>
        </w:rPr>
      </w:pPr>
      <w:r w:rsidRPr="00461A98">
        <w:rPr>
          <w:rFonts w:ascii="Verdana" w:eastAsia="Times New Roman" w:hAnsi="Verdana" w:cs="DejaVu Sans"/>
          <w:color w:val="000000"/>
          <w:sz w:val="19"/>
          <w:szCs w:val="19"/>
          <w:lang w:eastAsia="pt-BR"/>
        </w:rPr>
        <w:t> </w:t>
      </w:r>
    </w:p>
    <w:p w:rsidR="00461A98" w:rsidRPr="00461A98" w:rsidRDefault="00461A98" w:rsidP="00461A9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19"/>
          <w:szCs w:val="19"/>
          <w:lang w:eastAsia="pt-BR"/>
        </w:rPr>
      </w:pPr>
      <w:r w:rsidRPr="00461A98">
        <w:rPr>
          <w:rFonts w:ascii="Verdana" w:eastAsia="Times New Roman" w:hAnsi="Verdana" w:cs="DejaVu Sans"/>
          <w:color w:val="000000"/>
          <w:sz w:val="19"/>
          <w:szCs w:val="19"/>
          <w:lang w:eastAsia="pt-BR"/>
        </w:rPr>
        <w:t> </w:t>
      </w:r>
    </w:p>
    <w:p w:rsidR="00461A98" w:rsidRPr="00461A98" w:rsidRDefault="00461A98" w:rsidP="00461A9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19"/>
          <w:szCs w:val="19"/>
          <w:lang w:eastAsia="pt-BR"/>
        </w:rPr>
      </w:pPr>
      <w:r w:rsidRPr="00461A98">
        <w:rPr>
          <w:rFonts w:ascii="Verdana" w:eastAsia="Times New Roman" w:hAnsi="Verdana" w:cs="DejaVu Sans"/>
          <w:color w:val="000000"/>
          <w:sz w:val="19"/>
          <w:szCs w:val="19"/>
          <w:lang w:eastAsia="pt-BR"/>
        </w:rPr>
        <w:t> </w:t>
      </w:r>
    </w:p>
    <w:p w:rsidR="00461A98" w:rsidRPr="00461A98" w:rsidRDefault="00461A98" w:rsidP="00461A98">
      <w:pPr>
        <w:shd w:val="clear" w:color="auto" w:fill="FFFFFF"/>
        <w:spacing w:after="0" w:line="240" w:lineRule="auto"/>
        <w:ind w:firstLine="234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461A98">
        <w:rPr>
          <w:rFonts w:ascii="Verdana" w:eastAsia="Times New Roman" w:hAnsi="Verdana" w:cs="DejaVu Sans"/>
          <w:color w:val="000000"/>
          <w:sz w:val="24"/>
          <w:szCs w:val="24"/>
          <w:lang w:eastAsia="pt-BR"/>
        </w:rPr>
        <w:t>Sala das Reuniões, 23 de março de 2016.</w:t>
      </w:r>
    </w:p>
    <w:p w:rsidR="00461A98" w:rsidRPr="00461A98" w:rsidRDefault="00461A98" w:rsidP="00461A98">
      <w:pPr>
        <w:shd w:val="clear" w:color="auto" w:fill="FFFFFF"/>
        <w:spacing w:after="0" w:line="240" w:lineRule="auto"/>
        <w:ind w:firstLine="234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461A98">
        <w:rPr>
          <w:rFonts w:ascii="Verdana" w:eastAsia="Times New Roman" w:hAnsi="Verdana" w:cs="DejaVu Sans"/>
          <w:b/>
          <w:bCs/>
          <w:color w:val="000000"/>
          <w:sz w:val="24"/>
          <w:szCs w:val="24"/>
          <w:lang w:eastAsia="pt-BR"/>
        </w:rPr>
        <w:t> </w:t>
      </w:r>
    </w:p>
    <w:p w:rsidR="00461A98" w:rsidRPr="00461A98" w:rsidRDefault="00461A98" w:rsidP="00461A98">
      <w:pPr>
        <w:shd w:val="clear" w:color="auto" w:fill="FFFFFF"/>
        <w:spacing w:after="0" w:line="240" w:lineRule="auto"/>
        <w:ind w:firstLine="234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461A98">
        <w:rPr>
          <w:rFonts w:ascii="Verdana" w:eastAsia="Times New Roman" w:hAnsi="Verdana" w:cs="DejaVu Sans"/>
          <w:color w:val="000000"/>
          <w:sz w:val="24"/>
          <w:szCs w:val="24"/>
          <w:lang w:eastAsia="pt-BR"/>
        </w:rPr>
        <w:t> </w:t>
      </w:r>
    </w:p>
    <w:p w:rsidR="00461A98" w:rsidRPr="00461A98" w:rsidRDefault="00461A98" w:rsidP="00461A98">
      <w:pPr>
        <w:shd w:val="clear" w:color="auto" w:fill="FFFFFF"/>
        <w:spacing w:after="0" w:line="240" w:lineRule="auto"/>
        <w:ind w:firstLine="234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461A98">
        <w:rPr>
          <w:rFonts w:ascii="Verdana" w:eastAsia="Times New Roman" w:hAnsi="Verdana" w:cs="DejaVu Sans"/>
          <w:color w:val="000000"/>
          <w:sz w:val="24"/>
          <w:szCs w:val="24"/>
          <w:lang w:eastAsia="pt-BR"/>
        </w:rPr>
        <w:t> </w:t>
      </w:r>
    </w:p>
    <w:p w:rsidR="00461A98" w:rsidRPr="00461A98" w:rsidRDefault="00007ADE" w:rsidP="00461A98">
      <w:pPr>
        <w:shd w:val="clear" w:color="auto" w:fill="FFFFFF"/>
        <w:spacing w:after="0" w:line="240" w:lineRule="auto"/>
        <w:ind w:firstLine="234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007ADE">
        <w:rPr>
          <w:rFonts w:ascii="Verdana" w:eastAsia="Times New Roman" w:hAnsi="Verdana" w:cs="DejaVu Sans"/>
          <w:color w:val="000000"/>
          <w:sz w:val="24"/>
          <w:szCs w:val="24"/>
          <w:lang w:eastAsia="pt-BR"/>
        </w:rPr>
        <w:t>Dalton Antônio de Avelar Andrade</w:t>
      </w:r>
    </w:p>
    <w:p w:rsidR="00461A98" w:rsidRPr="00461A98" w:rsidRDefault="00461A98" w:rsidP="00461A98">
      <w:pPr>
        <w:shd w:val="clear" w:color="auto" w:fill="FFFFFF"/>
        <w:tabs>
          <w:tab w:val="left" w:pos="0"/>
        </w:tabs>
        <w:spacing w:after="0" w:line="240" w:lineRule="auto"/>
        <w:ind w:firstLine="234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461A98">
        <w:rPr>
          <w:rFonts w:ascii="Verdana" w:eastAsia="Times New Roman" w:hAnsi="Verdana" w:cs="DejaVu Sans"/>
          <w:color w:val="000000"/>
          <w:sz w:val="24"/>
          <w:szCs w:val="24"/>
          <w:lang w:eastAsia="pt-BR"/>
        </w:rPr>
        <w:t xml:space="preserve">Relator </w:t>
      </w:r>
    </w:p>
    <w:p w:rsidR="00461A98" w:rsidRPr="00461A98" w:rsidRDefault="00461A98" w:rsidP="00461A98">
      <w:pPr>
        <w:shd w:val="clear" w:color="auto" w:fill="FFFFFF"/>
        <w:tabs>
          <w:tab w:val="left" w:pos="0"/>
        </w:tabs>
        <w:spacing w:after="0" w:line="240" w:lineRule="auto"/>
        <w:ind w:firstLine="288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461A98">
        <w:rPr>
          <w:rFonts w:ascii="Verdana" w:eastAsia="Times New Roman" w:hAnsi="Verdana" w:cs="DejaVu Sans"/>
          <w:color w:val="000000"/>
          <w:sz w:val="24"/>
          <w:szCs w:val="24"/>
          <w:lang w:eastAsia="pt-BR"/>
        </w:rPr>
        <w:t> </w:t>
      </w:r>
    </w:p>
    <w:p w:rsidR="00461A98" w:rsidRPr="00461A98" w:rsidRDefault="00461A98" w:rsidP="00461A98">
      <w:pPr>
        <w:shd w:val="clear" w:color="auto" w:fill="FFFFFF"/>
        <w:tabs>
          <w:tab w:val="left" w:pos="0"/>
        </w:tabs>
        <w:spacing w:after="0" w:line="240" w:lineRule="auto"/>
        <w:ind w:firstLine="288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461A98">
        <w:rPr>
          <w:rFonts w:ascii="Verdana" w:eastAsia="Times New Roman" w:hAnsi="Verdana" w:cs="DejaVu Sans"/>
          <w:color w:val="000000"/>
          <w:sz w:val="24"/>
          <w:szCs w:val="24"/>
          <w:lang w:eastAsia="pt-BR"/>
        </w:rPr>
        <w:t> </w:t>
      </w:r>
    </w:p>
    <w:p w:rsidR="00461A98" w:rsidRPr="00461A98" w:rsidRDefault="00461A98" w:rsidP="00461A98">
      <w:pPr>
        <w:shd w:val="clear" w:color="auto" w:fill="FFFFFF"/>
        <w:tabs>
          <w:tab w:val="left" w:pos="0"/>
        </w:tabs>
        <w:spacing w:after="0" w:line="240" w:lineRule="auto"/>
        <w:ind w:firstLine="234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461A98">
        <w:rPr>
          <w:rFonts w:ascii="Verdana" w:eastAsia="Times New Roman" w:hAnsi="Verdana" w:cs="DejaVu Sans"/>
          <w:color w:val="000000"/>
          <w:sz w:val="24"/>
          <w:szCs w:val="24"/>
          <w:u w:val="single"/>
          <w:lang w:eastAsia="pt-BR"/>
        </w:rPr>
        <w:t>V O T O S</w:t>
      </w:r>
    </w:p>
    <w:p w:rsidR="00461A98" w:rsidRPr="00461A98" w:rsidRDefault="00461A98" w:rsidP="00461A98">
      <w:pPr>
        <w:shd w:val="clear" w:color="auto" w:fill="FFFFFF"/>
        <w:tabs>
          <w:tab w:val="left" w:pos="0"/>
        </w:tabs>
        <w:spacing w:after="0" w:line="240" w:lineRule="auto"/>
        <w:ind w:firstLine="234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461A98">
        <w:rPr>
          <w:rFonts w:ascii="Verdana" w:eastAsia="Times New Roman" w:hAnsi="Verdana" w:cs="DejaVu Sans"/>
          <w:color w:val="000000"/>
          <w:sz w:val="24"/>
          <w:szCs w:val="24"/>
          <w:lang w:eastAsia="pt-BR"/>
        </w:rPr>
        <w:t> </w:t>
      </w:r>
    </w:p>
    <w:p w:rsidR="00461A98" w:rsidRPr="00461A98" w:rsidRDefault="00461A98" w:rsidP="00461A98">
      <w:pPr>
        <w:shd w:val="clear" w:color="auto" w:fill="FFFFFF"/>
        <w:tabs>
          <w:tab w:val="left" w:pos="0"/>
        </w:tabs>
        <w:spacing w:after="0" w:line="240" w:lineRule="auto"/>
        <w:ind w:firstLine="234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461A98">
        <w:rPr>
          <w:rFonts w:ascii="Verdana" w:eastAsia="Times New Roman" w:hAnsi="Verdana" w:cs="DejaVu Sans"/>
          <w:color w:val="000000"/>
          <w:sz w:val="24"/>
          <w:szCs w:val="24"/>
          <w:lang w:eastAsia="pt-BR"/>
        </w:rPr>
        <w:t>De acordo com o relator.</w:t>
      </w:r>
    </w:p>
    <w:p w:rsidR="00461A98" w:rsidRPr="00461A98" w:rsidRDefault="00461A98" w:rsidP="00461A98">
      <w:pPr>
        <w:shd w:val="clear" w:color="auto" w:fill="FFFFFF"/>
        <w:tabs>
          <w:tab w:val="left" w:pos="0"/>
        </w:tabs>
        <w:spacing w:after="0" w:line="240" w:lineRule="auto"/>
        <w:ind w:firstLine="234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461A98">
        <w:rPr>
          <w:rFonts w:ascii="Verdana" w:eastAsia="Times New Roman" w:hAnsi="Verdana" w:cs="DejaVu Sans"/>
          <w:color w:val="000000"/>
          <w:sz w:val="24"/>
          <w:szCs w:val="24"/>
          <w:lang w:eastAsia="pt-BR"/>
        </w:rPr>
        <w:t> </w:t>
      </w:r>
    </w:p>
    <w:p w:rsidR="00461A98" w:rsidRPr="00461A98" w:rsidRDefault="00461A98" w:rsidP="00461A98">
      <w:pPr>
        <w:shd w:val="clear" w:color="auto" w:fill="FFFFFF"/>
        <w:tabs>
          <w:tab w:val="left" w:pos="0"/>
        </w:tabs>
        <w:spacing w:after="0" w:line="240" w:lineRule="auto"/>
        <w:ind w:firstLine="234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461A98">
        <w:rPr>
          <w:rFonts w:ascii="Verdana" w:eastAsia="Times New Roman" w:hAnsi="Verdana" w:cs="DejaVu Sans"/>
          <w:color w:val="000000"/>
          <w:sz w:val="24"/>
          <w:szCs w:val="24"/>
          <w:lang w:eastAsia="pt-BR"/>
        </w:rPr>
        <w:t> </w:t>
      </w:r>
    </w:p>
    <w:p w:rsidR="00461A98" w:rsidRPr="00461A98" w:rsidRDefault="00461A98" w:rsidP="00461A98">
      <w:pPr>
        <w:shd w:val="clear" w:color="auto" w:fill="FFFFFF"/>
        <w:tabs>
          <w:tab w:val="left" w:pos="0"/>
        </w:tabs>
        <w:spacing w:after="0" w:line="240" w:lineRule="auto"/>
        <w:ind w:firstLine="234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461A98">
        <w:rPr>
          <w:rFonts w:ascii="Verdana" w:eastAsia="Times New Roman" w:hAnsi="Verdana" w:cs="DejaVu Sans"/>
          <w:color w:val="000000"/>
          <w:sz w:val="24"/>
          <w:szCs w:val="24"/>
          <w:lang w:eastAsia="pt-BR"/>
        </w:rPr>
        <w:t>Marcelo Pires Rodrigues</w:t>
      </w:r>
    </w:p>
    <w:p w:rsidR="00461A98" w:rsidRPr="00461A98" w:rsidRDefault="00461A98" w:rsidP="00461A98">
      <w:pPr>
        <w:shd w:val="clear" w:color="auto" w:fill="FFFFFF"/>
        <w:tabs>
          <w:tab w:val="left" w:pos="0"/>
        </w:tabs>
        <w:spacing w:after="0" w:line="240" w:lineRule="auto"/>
        <w:ind w:firstLine="234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461A98">
        <w:rPr>
          <w:rFonts w:ascii="Verdana" w:eastAsia="Times New Roman" w:hAnsi="Verdana" w:cs="DejaVu Sans"/>
          <w:color w:val="000000"/>
          <w:sz w:val="24"/>
          <w:szCs w:val="24"/>
          <w:lang w:eastAsia="pt-BR"/>
        </w:rPr>
        <w:t xml:space="preserve">Presidente </w:t>
      </w:r>
    </w:p>
    <w:p w:rsidR="00461A98" w:rsidRPr="00461A98" w:rsidRDefault="00461A98" w:rsidP="00461A98">
      <w:pPr>
        <w:shd w:val="clear" w:color="auto" w:fill="FFFFFF"/>
        <w:tabs>
          <w:tab w:val="left" w:pos="0"/>
        </w:tabs>
        <w:spacing w:after="0" w:line="240" w:lineRule="auto"/>
        <w:ind w:firstLine="234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461A98">
        <w:rPr>
          <w:rFonts w:ascii="Verdana" w:eastAsia="Times New Roman" w:hAnsi="Verdana" w:cs="DejaVu Sans"/>
          <w:color w:val="000000"/>
          <w:sz w:val="24"/>
          <w:szCs w:val="24"/>
          <w:lang w:eastAsia="pt-BR"/>
        </w:rPr>
        <w:t> </w:t>
      </w:r>
    </w:p>
    <w:p w:rsidR="00461A98" w:rsidRPr="00461A98" w:rsidRDefault="00461A98" w:rsidP="00461A98">
      <w:pPr>
        <w:shd w:val="clear" w:color="auto" w:fill="FFFFFF"/>
        <w:tabs>
          <w:tab w:val="left" w:pos="0"/>
        </w:tabs>
        <w:spacing w:after="0" w:line="240" w:lineRule="auto"/>
        <w:ind w:firstLine="234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461A98">
        <w:rPr>
          <w:rFonts w:ascii="Verdana" w:eastAsia="Times New Roman" w:hAnsi="Verdana" w:cs="DejaVu Sans"/>
          <w:color w:val="000000"/>
          <w:sz w:val="24"/>
          <w:szCs w:val="24"/>
          <w:lang w:eastAsia="pt-BR"/>
        </w:rPr>
        <w:t> </w:t>
      </w:r>
    </w:p>
    <w:p w:rsidR="00461A98" w:rsidRPr="00461A98" w:rsidRDefault="00461A98" w:rsidP="00461A98">
      <w:pPr>
        <w:shd w:val="clear" w:color="auto" w:fill="FFFFFF"/>
        <w:tabs>
          <w:tab w:val="left" w:pos="0"/>
        </w:tabs>
        <w:spacing w:after="0" w:line="240" w:lineRule="auto"/>
        <w:ind w:firstLine="234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461A98">
        <w:rPr>
          <w:rFonts w:ascii="Verdana" w:eastAsia="Times New Roman" w:hAnsi="Verdana" w:cs="DejaVu Sans"/>
          <w:color w:val="000000"/>
          <w:sz w:val="24"/>
          <w:szCs w:val="24"/>
          <w:lang w:eastAsia="pt-BR"/>
        </w:rPr>
        <w:t>Euro de Andrade Lanza</w:t>
      </w:r>
    </w:p>
    <w:p w:rsidR="00461A98" w:rsidRPr="00461A98" w:rsidRDefault="00461A98" w:rsidP="00461A98">
      <w:pPr>
        <w:shd w:val="clear" w:color="auto" w:fill="FFFFFF"/>
        <w:tabs>
          <w:tab w:val="left" w:pos="0"/>
        </w:tabs>
        <w:spacing w:after="0" w:line="240" w:lineRule="auto"/>
        <w:ind w:firstLine="234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461A98">
        <w:rPr>
          <w:rFonts w:ascii="Verdana" w:eastAsia="Times New Roman" w:hAnsi="Verdana" w:cs="DejaVu Sans"/>
          <w:color w:val="000000"/>
          <w:sz w:val="24"/>
          <w:szCs w:val="24"/>
          <w:lang w:eastAsia="pt-BR"/>
        </w:rPr>
        <w:t>Vereador</w:t>
      </w:r>
    </w:p>
    <w:p w:rsidR="00CE5ECE" w:rsidRDefault="00CE5ECE"/>
    <w:sectPr w:rsidR="00CE5ECE" w:rsidSect="00CE5EC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1A98" w:rsidRDefault="00461A98" w:rsidP="00461A98">
      <w:pPr>
        <w:spacing w:after="0" w:line="240" w:lineRule="auto"/>
      </w:pPr>
      <w:r>
        <w:separator/>
      </w:r>
    </w:p>
  </w:endnote>
  <w:endnote w:type="continuationSeparator" w:id="0">
    <w:p w:rsidR="00461A98" w:rsidRDefault="00461A98" w:rsidP="00461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1A98" w:rsidRDefault="00461A98" w:rsidP="00461A98">
      <w:pPr>
        <w:spacing w:after="0" w:line="240" w:lineRule="auto"/>
      </w:pPr>
      <w:r>
        <w:separator/>
      </w:r>
    </w:p>
  </w:footnote>
  <w:footnote w:type="continuationSeparator" w:id="0">
    <w:p w:rsidR="00461A98" w:rsidRDefault="00461A98" w:rsidP="00461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A98" w:rsidRDefault="00461A98" w:rsidP="00461A98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19050" t="0" r="0" b="0"/>
          <wp:wrapTight wrapText="bothSides">
            <wp:wrapPolygon edited="0">
              <wp:start x="-456" y="0"/>
              <wp:lineTo x="-456" y="20962"/>
              <wp:lineTo x="21418" y="20962"/>
              <wp:lineTo x="21418" y="0"/>
              <wp:lineTo x="-456" y="0"/>
            </wp:wrapPolygon>
          </wp:wrapTight>
          <wp:docPr id="1" name="Imagem 3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32"/>
      </w:rPr>
      <w:t>Câmara Municipal de Sete Lagoas</w:t>
    </w:r>
  </w:p>
  <w:p w:rsidR="00461A98" w:rsidRDefault="00461A98" w:rsidP="00461A98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:rsidR="00461A98" w:rsidRDefault="00461A98" w:rsidP="00461A98">
    <w:pPr>
      <w:pStyle w:val="Cabealho"/>
      <w:jc w:val="center"/>
      <w:rPr>
        <w:sz w:val="18"/>
      </w:rPr>
    </w:pPr>
    <w:r>
      <w:rPr>
        <w:sz w:val="18"/>
      </w:rPr>
      <w:t>Av. Getúlio Vargas, 111 – Centro – Sete Lagoas / MG - CEP: 35700-046</w:t>
    </w:r>
    <w:r>
      <w:rPr>
        <w:sz w:val="18"/>
      </w:rPr>
      <w:br/>
      <w:t xml:space="preserve">Fone: 31 3779-6300 | E-mail: </w:t>
    </w:r>
    <w:proofErr w:type="gramStart"/>
    <w:r>
      <w:rPr>
        <w:sz w:val="18"/>
      </w:rPr>
      <w:t>atendimento@camarasete.mg.gov.br</w:t>
    </w:r>
    <w:proofErr w:type="gramEnd"/>
  </w:p>
  <w:p w:rsidR="00461A98" w:rsidRDefault="00461A9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61A98"/>
    <w:rsid w:val="00007ADE"/>
    <w:rsid w:val="00461A98"/>
    <w:rsid w:val="00CE5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EC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61A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61A98"/>
  </w:style>
  <w:style w:type="paragraph" w:styleId="Rodap">
    <w:name w:val="footer"/>
    <w:basedOn w:val="Normal"/>
    <w:link w:val="RodapChar"/>
    <w:uiPriority w:val="99"/>
    <w:semiHidden/>
    <w:unhideWhenUsed/>
    <w:rsid w:val="00461A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61A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5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6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9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7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98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61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37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36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0" w:color="000001" w:shadow="1"/>
                            <w:right w:val="none" w:sz="0" w:space="0" w:color="auto"/>
                          </w:divBdr>
                          <w:divsChild>
                            <w:div w:id="1797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0" w:color="000001" w:shadow="1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151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52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32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649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07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29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03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8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352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2016-03-28T18:57:00Z</cp:lastPrinted>
  <dcterms:created xsi:type="dcterms:W3CDTF">2016-03-28T18:47:00Z</dcterms:created>
  <dcterms:modified xsi:type="dcterms:W3CDTF">2016-03-28T18:57:00Z</dcterms:modified>
</cp:coreProperties>
</file>